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7E27" w14:textId="77777777" w:rsidR="0020643F" w:rsidRPr="00CE5439" w:rsidRDefault="00FC0FE9">
      <w:pPr>
        <w:spacing w:after="240"/>
        <w:jc w:val="center"/>
        <w:rPr>
          <w:rFonts w:ascii="Arial" w:hAnsi="Arial" w:cs="Arial"/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br/>
      </w:r>
      <w:bookmarkStart w:id="0" w:name="21tt67q605bc" w:colFirst="0" w:colLast="0"/>
      <w:bookmarkStart w:id="1" w:name="ccuxzjoawu6n" w:colFirst="0" w:colLast="0"/>
      <w:bookmarkEnd w:id="0"/>
      <w:bookmarkEnd w:id="1"/>
      <w:r>
        <w:rPr>
          <w:noProof/>
          <w:color w:val="000000"/>
        </w:rPr>
        <w:drawing>
          <wp:inline distT="0" distB="0" distL="0" distR="0" wp14:anchorId="4B50E9D1" wp14:editId="7A26D602">
            <wp:extent cx="3566160" cy="3566160"/>
            <wp:effectExtent l="0" t="0" r="0" b="0"/>
            <wp:docPr id="1" name="image1.jpg" descr="Obrázok, na ktorom je miestnosť, znak, tyč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rázok, na ktorom je miestnosť, znak, tyč&#10;&#10;Automaticky generovaný popis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3566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613AA38A" w14:textId="77777777" w:rsidR="0020643F" w:rsidRPr="00CE5439" w:rsidRDefault="00FC0FE9">
      <w:pPr>
        <w:jc w:val="center"/>
        <w:rPr>
          <w:rFonts w:ascii="Arial" w:hAnsi="Arial" w:cs="Arial"/>
          <w:color w:val="000000"/>
        </w:rPr>
      </w:pPr>
      <w:r w:rsidRPr="00CE5439">
        <w:rPr>
          <w:rFonts w:ascii="Arial" w:eastAsia="Arial" w:hAnsi="Arial" w:cs="Arial"/>
          <w:b/>
          <w:color w:val="000000"/>
        </w:rPr>
        <w:t>Návrh</w:t>
      </w:r>
    </w:p>
    <w:p w14:paraId="21A0CB43" w14:textId="77777777" w:rsidR="0020643F" w:rsidRPr="00CE5439" w:rsidRDefault="0020643F">
      <w:pPr>
        <w:rPr>
          <w:rFonts w:ascii="Arial" w:hAnsi="Arial" w:cs="Arial"/>
          <w:color w:val="000000"/>
        </w:rPr>
      </w:pPr>
    </w:p>
    <w:p w14:paraId="30A292EC" w14:textId="1D4E5894" w:rsidR="0020643F" w:rsidRPr="00CE5439" w:rsidRDefault="00FC0FE9">
      <w:pPr>
        <w:jc w:val="center"/>
        <w:rPr>
          <w:rFonts w:ascii="Arial" w:hAnsi="Arial" w:cs="Arial"/>
          <w:color w:val="000000"/>
        </w:rPr>
      </w:pPr>
      <w:r w:rsidRPr="00CE5439">
        <w:rPr>
          <w:rFonts w:ascii="Arial" w:eastAsia="Arial" w:hAnsi="Arial" w:cs="Arial"/>
          <w:b/>
          <w:color w:val="000000"/>
        </w:rPr>
        <w:t>registračný a prestupový poriadok SFZ z </w:t>
      </w:r>
      <w:r w:rsidRPr="00CE5439">
        <w:rPr>
          <w:rFonts w:ascii="Arial" w:eastAsia="Arial" w:hAnsi="Arial" w:cs="Arial"/>
          <w:b/>
          <w:color w:val="000000"/>
          <w:highlight w:val="yellow"/>
        </w:rPr>
        <w:t>(*)</w:t>
      </w:r>
      <w:r w:rsidRPr="00CE5439">
        <w:rPr>
          <w:rFonts w:ascii="Arial" w:eastAsia="Arial" w:hAnsi="Arial" w:cs="Arial"/>
          <w:b/>
          <w:color w:val="000000"/>
        </w:rPr>
        <w:t xml:space="preserve"> 202</w:t>
      </w:r>
      <w:r w:rsidR="00F26159" w:rsidRPr="00CE5439">
        <w:rPr>
          <w:rFonts w:ascii="Arial" w:eastAsia="Arial" w:hAnsi="Arial" w:cs="Arial"/>
          <w:b/>
          <w:color w:val="000000"/>
        </w:rPr>
        <w:t>6</w:t>
      </w:r>
    </w:p>
    <w:p w14:paraId="67EB2972" w14:textId="77777777" w:rsidR="0020643F" w:rsidRPr="00CE5439" w:rsidRDefault="0020643F">
      <w:pPr>
        <w:rPr>
          <w:rFonts w:ascii="Arial" w:hAnsi="Arial" w:cs="Arial"/>
          <w:color w:val="000000"/>
        </w:rPr>
      </w:pPr>
    </w:p>
    <w:p w14:paraId="34105F80" w14:textId="3B346531" w:rsidR="0020643F" w:rsidRPr="00CE5439" w:rsidRDefault="00FC0FE9" w:rsidP="00D37754">
      <w:pPr>
        <w:jc w:val="center"/>
        <w:rPr>
          <w:rFonts w:ascii="Arial" w:eastAsia="Arial" w:hAnsi="Arial" w:cs="Arial"/>
          <w:b/>
          <w:color w:val="000000"/>
        </w:rPr>
      </w:pPr>
      <w:r w:rsidRPr="00CE5439">
        <w:rPr>
          <w:rFonts w:ascii="Arial" w:eastAsia="Arial" w:hAnsi="Arial" w:cs="Arial"/>
          <w:b/>
          <w:color w:val="000000"/>
        </w:rPr>
        <w:t xml:space="preserve">ktorým sa mení a dopĺňa registračný a prestupový poriadok SFZ </w:t>
      </w:r>
      <w:r w:rsidRPr="00CE5439">
        <w:rPr>
          <w:rFonts w:ascii="Arial" w:eastAsia="Arial" w:hAnsi="Arial" w:cs="Arial"/>
          <w:b/>
          <w:color w:val="000000"/>
        </w:rPr>
        <w:br/>
        <w:t>z 10. februára 2015 v znení registračného a prestupového poriadku SFZ z 3. februára 2016, v znení registračného a prestupového poriadku SFZ z 9. mája 2016, v znení registračného a prestupového poriadku SFZ z 9. júla 2016, v znení registračného a prestupového poriadku SFZ z 2. decembra 2016, v znení registračného a prestupového poriadku SFZ z 14. marca 2017, v znení registračného a prestupového poriadku SFZ z 28. júna 2017, v znení registračného a prestupového poriadku SFZ z 7. septembra 2017, v znení registračného a prestupového poriadku SFZ z 30. júna 2018, v znení registračného a prestupového poriadku SFZ z 18. júna 2019,</w:t>
      </w:r>
      <w:r w:rsidRPr="00CE5439">
        <w:rPr>
          <w:rFonts w:ascii="Arial" w:eastAsia="Arial" w:hAnsi="Arial" w:cs="Arial"/>
          <w:b/>
        </w:rPr>
        <w:t xml:space="preserve"> v znení registračného a prestupového poriadku SFZ z 2. júna 2020, </w:t>
      </w:r>
      <w:r w:rsidRPr="00CE5439">
        <w:rPr>
          <w:rFonts w:ascii="Arial" w:eastAsia="Arial" w:hAnsi="Arial" w:cs="Arial"/>
          <w:b/>
          <w:color w:val="000000"/>
        </w:rPr>
        <w:t>v znení registračného a prestupového poriadku SFZ z 8. júla 2020, v znení registračného a prestupového poriadku SFZ z 23. marca 2021, v znení registračného a prestupového poriadku SFZ z 8. júna 2021, v znení registračného a prestupového poriadku SFZ z 28. júna 2022</w:t>
      </w:r>
      <w:r w:rsidR="00D37754" w:rsidRPr="00CE5439">
        <w:rPr>
          <w:rFonts w:ascii="Arial" w:eastAsia="Arial" w:hAnsi="Arial" w:cs="Arial"/>
          <w:b/>
          <w:color w:val="000000"/>
        </w:rPr>
        <w:t xml:space="preserve">, </w:t>
      </w:r>
      <w:r w:rsidRPr="00CE5439">
        <w:rPr>
          <w:rFonts w:ascii="Arial" w:eastAsia="Arial" w:hAnsi="Arial" w:cs="Arial"/>
          <w:b/>
          <w:color w:val="000000"/>
        </w:rPr>
        <w:t>v znení registračného a prestupového poriadku SFZ z 6. júna 2023</w:t>
      </w:r>
      <w:r w:rsidR="00D37754" w:rsidRPr="00CE5439">
        <w:rPr>
          <w:rFonts w:ascii="Arial" w:eastAsia="Arial" w:hAnsi="Arial" w:cs="Arial"/>
          <w:b/>
          <w:color w:val="000000"/>
        </w:rPr>
        <w:t>, v znení registračného a prestupového poriadku SFZ z 28. júna 2025</w:t>
      </w:r>
      <w:r w:rsidR="00F26159" w:rsidRPr="00CE5439">
        <w:rPr>
          <w:rFonts w:ascii="Arial" w:eastAsia="Arial" w:hAnsi="Arial" w:cs="Arial"/>
          <w:b/>
          <w:color w:val="000000"/>
        </w:rPr>
        <w:t>, v znení registračného a prestupového poriadku SFZ z 5. decembra 2025</w:t>
      </w:r>
      <w:r w:rsidR="00D37754" w:rsidRPr="00CE5439">
        <w:rPr>
          <w:rFonts w:ascii="Arial" w:eastAsia="Arial" w:hAnsi="Arial" w:cs="Arial"/>
          <w:b/>
          <w:color w:val="000000"/>
        </w:rPr>
        <w:t xml:space="preserve"> </w:t>
      </w:r>
      <w:r w:rsidRPr="00CE5439">
        <w:rPr>
          <w:rFonts w:ascii="Arial" w:hAnsi="Arial" w:cs="Arial"/>
          <w:color w:val="000000"/>
        </w:rPr>
        <w:br/>
      </w:r>
      <w:r w:rsidRPr="00CE5439">
        <w:rPr>
          <w:rFonts w:ascii="Arial" w:hAnsi="Arial" w:cs="Arial"/>
          <w:color w:val="000000"/>
        </w:rPr>
        <w:br/>
      </w:r>
      <w:r w:rsidRPr="00CE5439">
        <w:rPr>
          <w:rFonts w:ascii="Arial" w:hAnsi="Arial" w:cs="Arial"/>
          <w:color w:val="000000"/>
        </w:rPr>
        <w:br/>
      </w:r>
      <w:r w:rsidRPr="00CE5439">
        <w:rPr>
          <w:rFonts w:ascii="Arial" w:hAnsi="Arial" w:cs="Arial"/>
          <w:color w:val="000000"/>
        </w:rPr>
        <w:br/>
      </w:r>
      <w:r w:rsidRPr="00CE5439">
        <w:rPr>
          <w:rFonts w:ascii="Arial" w:hAnsi="Arial" w:cs="Arial"/>
          <w:color w:val="000000"/>
        </w:rPr>
        <w:br/>
      </w:r>
    </w:p>
    <w:p w14:paraId="732C7A2D" w14:textId="77777777" w:rsidR="0020643F" w:rsidRPr="00CE5439" w:rsidRDefault="00FC0FE9">
      <w:pPr>
        <w:jc w:val="both"/>
        <w:rPr>
          <w:rFonts w:ascii="Arial" w:hAnsi="Arial" w:cs="Arial"/>
          <w:color w:val="000000"/>
        </w:rPr>
      </w:pPr>
      <w:r w:rsidRPr="00CE5439">
        <w:rPr>
          <w:rFonts w:ascii="Arial" w:eastAsia="Arial" w:hAnsi="Arial" w:cs="Arial"/>
          <w:color w:val="000000"/>
        </w:rPr>
        <w:lastRenderedPageBreak/>
        <w:t> </w:t>
      </w:r>
    </w:p>
    <w:p w14:paraId="0C5817E5" w14:textId="77777777" w:rsidR="0020643F" w:rsidRPr="00CE5439" w:rsidRDefault="00FC0FE9">
      <w:pPr>
        <w:jc w:val="both"/>
        <w:rPr>
          <w:rFonts w:ascii="Arial" w:hAnsi="Arial" w:cs="Arial"/>
          <w:color w:val="000000"/>
        </w:rPr>
      </w:pPr>
      <w:r w:rsidRPr="00CE5439">
        <w:rPr>
          <w:rFonts w:ascii="Arial" w:eastAsia="Arial" w:hAnsi="Arial" w:cs="Arial"/>
          <w:color w:val="000000"/>
          <w:sz w:val="22"/>
          <w:szCs w:val="22"/>
        </w:rPr>
        <w:t>Výkonný výbor Slovenského futbalového zväzu podľa článku 7 ods. 3 písm. a) a článku 51 ods. 2 písm. a) stanov Slovenského futbalového zväzu z 3. júna 2016 v znení neskorších noviel stanov schvaľuje tento registračný a prestupový poriadok SFZ:</w:t>
      </w:r>
    </w:p>
    <w:p w14:paraId="2A99764C" w14:textId="77777777" w:rsidR="0020643F" w:rsidRPr="00CE5439" w:rsidRDefault="0020643F">
      <w:pPr>
        <w:rPr>
          <w:rFonts w:ascii="Arial" w:hAnsi="Arial" w:cs="Arial"/>
          <w:color w:val="000000"/>
        </w:rPr>
      </w:pPr>
    </w:p>
    <w:p w14:paraId="5C5C0DBC" w14:textId="77777777" w:rsidR="0020643F" w:rsidRPr="00CE5439" w:rsidRDefault="0020643F">
      <w:pPr>
        <w:rPr>
          <w:rFonts w:ascii="Arial" w:hAnsi="Arial" w:cs="Arial"/>
          <w:color w:val="000000"/>
        </w:rPr>
      </w:pPr>
    </w:p>
    <w:p w14:paraId="5287D41D" w14:textId="77777777" w:rsidR="0020643F" w:rsidRPr="00CE5439" w:rsidRDefault="00FC0FE9">
      <w:pPr>
        <w:spacing w:line="48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CE5439">
        <w:rPr>
          <w:rFonts w:ascii="Arial" w:eastAsia="Arial" w:hAnsi="Arial" w:cs="Arial"/>
          <w:b/>
          <w:color w:val="000000"/>
          <w:sz w:val="22"/>
          <w:szCs w:val="22"/>
        </w:rPr>
        <w:t>Čl. I</w:t>
      </w:r>
    </w:p>
    <w:p w14:paraId="3FE14F2D" w14:textId="1F8487BE" w:rsidR="0020643F" w:rsidRPr="00CE5439" w:rsidRDefault="00FC0FE9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E5439">
        <w:rPr>
          <w:rFonts w:ascii="Arial" w:eastAsia="Arial" w:hAnsi="Arial" w:cs="Arial"/>
          <w:color w:val="000000"/>
          <w:sz w:val="22"/>
          <w:szCs w:val="22"/>
        </w:rPr>
        <w:t>Registračný a prestupový poriadok SFZ z 10. februára 2015 v znení registračného a prestupového poriadku SFZ z 3. februára 2016, v znení registračného a prestupového poriadku SFZ z 9. mája 2016, v znení registračného a prestupového poriadku SFZ z 9. júla 2016, v znení registračného a prestupového poriadku SFZ z 2. decembra 2016, v znení registračného a prestupového poriadku SFZ z 14. marca 2017, v znení registračného a prestupového poriadku SFZ z 28. júna 2017, v znení registračného a prestupového poriadku SFZ z 7. septembra 2017, v znení registračného a prestupového poriadku SFZ z 30. júna 2018, v znení registračného a prestupového poriadku SFZ z 18. júna 2019, v znení registračného a prestupového poriadku SFZ z 2. júna 2020, v znení registračného a prestupového poriadku SFZ z 8. júla 2020,  registračného a prestupového poriadku SFZ z 23. marca 2021, registračného a prestupového poriadku SFZ z 8. júna 2021, v znení registračného a prestupového poriadku SFZ z 28. júna 2022</w:t>
      </w:r>
      <w:r w:rsidR="00D37754" w:rsidRPr="00CE5439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CE5439">
        <w:rPr>
          <w:rFonts w:ascii="Arial" w:eastAsia="Arial" w:hAnsi="Arial" w:cs="Arial"/>
          <w:color w:val="000000"/>
          <w:sz w:val="22"/>
          <w:szCs w:val="22"/>
        </w:rPr>
        <w:t>v znení registračného a prestupového poriadku SFZ z 6. júna 2023</w:t>
      </w:r>
      <w:r w:rsidR="00D37754" w:rsidRPr="00CE5439">
        <w:rPr>
          <w:rFonts w:ascii="Arial" w:eastAsia="Arial" w:hAnsi="Arial" w:cs="Arial"/>
          <w:color w:val="000000"/>
          <w:sz w:val="22"/>
          <w:szCs w:val="22"/>
        </w:rPr>
        <w:t>, v znení registračného a prestupového poriadku SFZ z 28. júna 2025</w:t>
      </w:r>
      <w:r w:rsidR="00F26159" w:rsidRPr="00CE5439">
        <w:rPr>
          <w:rFonts w:ascii="Arial" w:eastAsia="Arial" w:hAnsi="Arial" w:cs="Arial"/>
          <w:color w:val="000000"/>
          <w:sz w:val="22"/>
          <w:szCs w:val="22"/>
        </w:rPr>
        <w:t>, v znení registračného a prestupového poriadku SFZ z 5. decembra 2025</w:t>
      </w:r>
      <w:r w:rsidR="00D37754" w:rsidRPr="00CE5439">
        <w:rPr>
          <w:rFonts w:ascii="Arial" w:eastAsia="Arial" w:hAnsi="Arial" w:cs="Arial"/>
          <w:color w:val="000000"/>
          <w:sz w:val="22"/>
          <w:szCs w:val="22"/>
        </w:rPr>
        <w:t xml:space="preserve"> a v znení registračného a prestupového poriadku SFZ z </w:t>
      </w:r>
      <w:r w:rsidR="00E2534C" w:rsidRPr="00CE5439">
        <w:rPr>
          <w:rFonts w:ascii="Arial" w:eastAsia="Arial" w:hAnsi="Arial" w:cs="Arial"/>
          <w:color w:val="000000" w:themeColor="text1"/>
          <w:sz w:val="22"/>
          <w:szCs w:val="22"/>
          <w:highlight w:val="yellow"/>
        </w:rPr>
        <w:t>..............</w:t>
      </w:r>
      <w:r w:rsidRPr="00CE5439">
        <w:rPr>
          <w:rFonts w:ascii="Arial" w:eastAsia="Arial" w:hAnsi="Arial" w:cs="Arial"/>
          <w:color w:val="EE0000"/>
          <w:sz w:val="22"/>
          <w:szCs w:val="22"/>
        </w:rPr>
        <w:t xml:space="preserve"> </w:t>
      </w:r>
      <w:r w:rsidRPr="00CE5439">
        <w:rPr>
          <w:rFonts w:ascii="Arial" w:eastAsia="Arial" w:hAnsi="Arial" w:cs="Arial"/>
          <w:color w:val="000000"/>
          <w:sz w:val="22"/>
          <w:szCs w:val="22"/>
        </w:rPr>
        <w:t>sa mení a dopĺňa takto:</w:t>
      </w:r>
    </w:p>
    <w:p w14:paraId="54D7958F" w14:textId="77777777" w:rsidR="0020643F" w:rsidRPr="00CE5439" w:rsidRDefault="0020643F">
      <w:pPr>
        <w:jc w:val="both"/>
        <w:rPr>
          <w:rFonts w:ascii="Arial" w:eastAsia="Arial" w:hAnsi="Arial" w:cs="Arial"/>
          <w:i/>
          <w:sz w:val="22"/>
          <w:szCs w:val="22"/>
        </w:rPr>
      </w:pPr>
    </w:p>
    <w:p w14:paraId="7BD26710" w14:textId="77777777" w:rsidR="00E778C2" w:rsidRPr="004A470F" w:rsidRDefault="003F345B" w:rsidP="00170F36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A470F">
        <w:rPr>
          <w:rFonts w:ascii="Arial" w:hAnsi="Arial" w:cs="Arial"/>
          <w:b/>
          <w:bCs/>
          <w:sz w:val="22"/>
          <w:szCs w:val="22"/>
        </w:rPr>
        <w:t>V </w:t>
      </w:r>
      <w:r w:rsidR="00BE1DD3" w:rsidRPr="004A470F">
        <w:rPr>
          <w:rFonts w:ascii="Arial" w:hAnsi="Arial" w:cs="Arial"/>
          <w:b/>
          <w:bCs/>
          <w:sz w:val="22"/>
          <w:szCs w:val="22"/>
        </w:rPr>
        <w:t>Č</w:t>
      </w:r>
      <w:r w:rsidRPr="004A470F">
        <w:rPr>
          <w:rFonts w:ascii="Arial" w:hAnsi="Arial" w:cs="Arial"/>
          <w:b/>
          <w:bCs/>
          <w:sz w:val="22"/>
          <w:szCs w:val="22"/>
        </w:rPr>
        <w:t xml:space="preserve">l. 3 </w:t>
      </w:r>
      <w:r w:rsidR="00E778C2" w:rsidRPr="004A470F">
        <w:rPr>
          <w:rFonts w:ascii="Arial" w:hAnsi="Arial" w:cs="Arial"/>
          <w:b/>
          <w:bCs/>
          <w:sz w:val="22"/>
          <w:szCs w:val="22"/>
        </w:rPr>
        <w:t xml:space="preserve">sa dopĺňa </w:t>
      </w:r>
      <w:r w:rsidRPr="004A470F">
        <w:rPr>
          <w:rFonts w:ascii="Arial" w:hAnsi="Arial" w:cs="Arial"/>
          <w:b/>
          <w:bCs/>
          <w:sz w:val="22"/>
          <w:szCs w:val="22"/>
        </w:rPr>
        <w:t>písm</w:t>
      </w:r>
      <w:r w:rsidR="00E778C2" w:rsidRPr="004A470F">
        <w:rPr>
          <w:rFonts w:ascii="Arial" w:hAnsi="Arial" w:cs="Arial"/>
          <w:b/>
          <w:bCs/>
          <w:sz w:val="22"/>
          <w:szCs w:val="22"/>
        </w:rPr>
        <w:t>eno</w:t>
      </w:r>
      <w:r w:rsidRPr="004A470F">
        <w:rPr>
          <w:rFonts w:ascii="Arial" w:hAnsi="Arial" w:cs="Arial"/>
          <w:b/>
          <w:bCs/>
          <w:sz w:val="22"/>
          <w:szCs w:val="22"/>
        </w:rPr>
        <w:t xml:space="preserve"> ah)</w:t>
      </w:r>
      <w:r w:rsidR="00E778C2" w:rsidRPr="004A470F">
        <w:rPr>
          <w:rFonts w:ascii="Arial" w:hAnsi="Arial" w:cs="Arial"/>
          <w:b/>
          <w:bCs/>
          <w:sz w:val="22"/>
          <w:szCs w:val="22"/>
        </w:rPr>
        <w:t>, ktoré znie:</w:t>
      </w:r>
    </w:p>
    <w:p w14:paraId="696C8E4F" w14:textId="77777777" w:rsidR="00E778C2" w:rsidRDefault="00E778C2" w:rsidP="00E778C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FD3DBA6" w14:textId="0708A200" w:rsidR="00E86A1E" w:rsidRPr="004A470F" w:rsidRDefault="00E778C2" w:rsidP="00E778C2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4A470F">
        <w:rPr>
          <w:rFonts w:ascii="Arial" w:hAnsi="Arial" w:cs="Arial"/>
          <w:i/>
          <w:iCs/>
          <w:sz w:val="22"/>
          <w:szCs w:val="22"/>
        </w:rPr>
        <w:t xml:space="preserve">„ah) </w:t>
      </w:r>
      <w:r w:rsidR="003F345B" w:rsidRPr="004A470F">
        <w:rPr>
          <w:rFonts w:ascii="Arial" w:hAnsi="Arial" w:cs="Arial"/>
          <w:b/>
          <w:bCs/>
          <w:i/>
          <w:iCs/>
          <w:sz w:val="22"/>
          <w:szCs w:val="22"/>
        </w:rPr>
        <w:t>voľný hráč</w:t>
      </w:r>
      <w:r w:rsidR="00E9604A" w:rsidRPr="004A470F">
        <w:rPr>
          <w:rFonts w:ascii="Arial" w:hAnsi="Arial" w:cs="Arial"/>
          <w:i/>
          <w:iCs/>
          <w:sz w:val="22"/>
          <w:szCs w:val="22"/>
        </w:rPr>
        <w:t xml:space="preserve"> - </w:t>
      </w:r>
      <w:r w:rsidR="003F345B" w:rsidRPr="004A470F">
        <w:rPr>
          <w:rFonts w:ascii="Arial" w:hAnsi="Arial" w:cs="Arial"/>
          <w:i/>
          <w:iCs/>
          <w:sz w:val="22"/>
          <w:szCs w:val="22"/>
        </w:rPr>
        <w:t>hráč bez klubovej a zväzovej príslušnosti.</w:t>
      </w:r>
      <w:r w:rsidR="00E9604A" w:rsidRPr="004A470F">
        <w:rPr>
          <w:rFonts w:ascii="Arial" w:hAnsi="Arial" w:cs="Arial"/>
          <w:i/>
          <w:iCs/>
          <w:sz w:val="22"/>
          <w:szCs w:val="22"/>
        </w:rPr>
        <w:t>“</w:t>
      </w:r>
    </w:p>
    <w:p w14:paraId="13760117" w14:textId="77777777" w:rsidR="00E9604A" w:rsidRDefault="00E9604A" w:rsidP="00E778C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EF108C0" w14:textId="029D8FE6" w:rsidR="00E9604A" w:rsidRPr="007E65C7" w:rsidRDefault="00E9604A" w:rsidP="007E65C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7E65C7">
        <w:rPr>
          <w:rFonts w:ascii="Arial" w:hAnsi="Arial" w:cs="Arial"/>
          <w:b/>
          <w:bCs/>
          <w:i/>
          <w:iCs/>
          <w:sz w:val="21"/>
          <w:szCs w:val="21"/>
        </w:rPr>
        <w:t xml:space="preserve">Dôvod: </w:t>
      </w:r>
      <w:r w:rsidR="00D968CE" w:rsidRPr="007E65C7">
        <w:rPr>
          <w:rFonts w:ascii="Arial" w:hAnsi="Arial" w:cs="Arial"/>
          <w:sz w:val="21"/>
          <w:szCs w:val="21"/>
        </w:rPr>
        <w:t>Cieľom</w:t>
      </w:r>
      <w:r w:rsidR="00D968CE" w:rsidRPr="007E65C7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D968CE" w:rsidRPr="007E65C7">
        <w:rPr>
          <w:rFonts w:ascii="Arial" w:hAnsi="Arial" w:cs="Arial"/>
          <w:color w:val="000000"/>
          <w:sz w:val="21"/>
          <w:szCs w:val="21"/>
        </w:rPr>
        <w:t>d</w:t>
      </w:r>
      <w:r w:rsidR="00194E1E" w:rsidRPr="007E65C7">
        <w:rPr>
          <w:rFonts w:ascii="Arial" w:hAnsi="Arial" w:cs="Arial"/>
          <w:color w:val="000000"/>
          <w:sz w:val="21"/>
          <w:szCs w:val="21"/>
        </w:rPr>
        <w:t>oplneni</w:t>
      </w:r>
      <w:r w:rsidR="00D968CE" w:rsidRPr="007E65C7">
        <w:rPr>
          <w:rFonts w:ascii="Arial" w:hAnsi="Arial" w:cs="Arial"/>
          <w:color w:val="000000"/>
          <w:sz w:val="21"/>
          <w:szCs w:val="21"/>
        </w:rPr>
        <w:t>a</w:t>
      </w:r>
      <w:r w:rsidR="00194E1E" w:rsidRPr="007E65C7">
        <w:rPr>
          <w:rFonts w:ascii="Arial" w:hAnsi="Arial" w:cs="Arial"/>
          <w:color w:val="000000"/>
          <w:sz w:val="21"/>
          <w:szCs w:val="21"/>
        </w:rPr>
        <w:t xml:space="preserve"> a precizovani</w:t>
      </w:r>
      <w:r w:rsidR="00D968CE" w:rsidRPr="007E65C7">
        <w:rPr>
          <w:rFonts w:ascii="Arial" w:hAnsi="Arial" w:cs="Arial"/>
          <w:color w:val="000000"/>
          <w:sz w:val="21"/>
          <w:szCs w:val="21"/>
        </w:rPr>
        <w:t>a</w:t>
      </w:r>
      <w:r w:rsidR="00194E1E" w:rsidRPr="007E65C7">
        <w:rPr>
          <w:rFonts w:ascii="Arial" w:hAnsi="Arial" w:cs="Arial"/>
          <w:color w:val="000000"/>
          <w:sz w:val="21"/>
          <w:szCs w:val="21"/>
        </w:rPr>
        <w:t xml:space="preserve"> legálnej definície pojmu voľný hráč do úvodných výkladových ustanovení poriadku je jednoznačne definovať status hráča, ktorý v danom momente nemá platný zmluvný ani registračný vzťah k žiadnemu klubu a nie je viazaný zväzovou príslušnosťou.</w:t>
      </w:r>
      <w:r w:rsidR="00194E1E" w:rsidRPr="007E65C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7E65C7" w:rsidRPr="007E65C7">
        <w:rPr>
          <w:rFonts w:ascii="Arial" w:hAnsi="Arial" w:cs="Arial"/>
          <w:color w:val="000000"/>
          <w:sz w:val="21"/>
          <w:szCs w:val="21"/>
        </w:rPr>
        <w:t>Táto explicitná definícia odstráni nejasnosti v aplikačnej praxi matriky pri posudzovaní registrácií hráčov po zániku ich predchádzajúcich klubových záväzkov.</w:t>
      </w:r>
    </w:p>
    <w:p w14:paraId="097682A4" w14:textId="77777777" w:rsidR="00E86A1E" w:rsidRPr="00E86A1E" w:rsidRDefault="00E86A1E" w:rsidP="00E86A1E">
      <w:pPr>
        <w:pStyle w:val="Odsekzoznamu"/>
        <w:autoSpaceDE w:val="0"/>
        <w:autoSpaceDN w:val="0"/>
        <w:adjustRightInd w:val="0"/>
        <w:ind w:left="570"/>
        <w:rPr>
          <w:rFonts w:ascii="Arial" w:hAnsi="Arial" w:cs="Arial"/>
          <w:sz w:val="22"/>
          <w:szCs w:val="22"/>
        </w:rPr>
      </w:pPr>
    </w:p>
    <w:p w14:paraId="053000B4" w14:textId="68185B61" w:rsidR="00170F36" w:rsidRPr="00AF4CFB" w:rsidRDefault="00170F36" w:rsidP="00170F36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F4CFB">
        <w:rPr>
          <w:rFonts w:ascii="Arial" w:hAnsi="Arial" w:cs="Arial"/>
          <w:b/>
          <w:bCs/>
          <w:sz w:val="22"/>
          <w:szCs w:val="22"/>
        </w:rPr>
        <w:t>V Čl. 12 ods. 4 znie:</w:t>
      </w:r>
      <w:r w:rsidRPr="00AF4CFB">
        <w:rPr>
          <w:rFonts w:ascii="Arial" w:hAnsi="Arial" w:cs="Arial"/>
          <w:sz w:val="22"/>
          <w:szCs w:val="22"/>
        </w:rPr>
        <w:t xml:space="preserve"> </w:t>
      </w:r>
    </w:p>
    <w:p w14:paraId="1D979C3C" w14:textId="77777777" w:rsidR="00170F36" w:rsidRPr="007D5CEC" w:rsidRDefault="00170F36" w:rsidP="00170F3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14:paraId="5C516F07" w14:textId="2B3E3AA9" w:rsidR="00170F36" w:rsidRPr="007D5CEC" w:rsidRDefault="00170F36" w:rsidP="00170F3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highlight w:val="yellow"/>
        </w:rPr>
      </w:pPr>
      <w:r w:rsidRPr="007D5CEC">
        <w:rPr>
          <w:rFonts w:ascii="Arial" w:hAnsi="Arial" w:cs="Arial"/>
          <w:i/>
          <w:iCs/>
          <w:sz w:val="22"/>
          <w:szCs w:val="22"/>
          <w:highlight w:val="yellow"/>
        </w:rPr>
        <w:t>„(4) Ak klub požiada o registráciu hráča, ktorý je registrovaný národným futbalovým zväzom iného štátu, matrika SFZ vyžiada vyjadrenie príslušného národného futbalového zväzu iného štátu v súlade s článkami 22 a 23. Ak klub uvedie v žiadosti, že hráč nie je registrovaný žiadnym národným futbalovým zväzom, matrika SFZ túto skutočnosť overí spôsobom v súlade s príslušnými predpismi FIFA. Ak je na klub uvalený zákaz registrácie nových hráčov zo strany FIFA</w:t>
      </w:r>
      <w:r w:rsidRPr="007D5CEC">
        <w:rPr>
          <w:rFonts w:ascii="Arial" w:hAnsi="Arial" w:cs="Arial"/>
          <w:i/>
          <w:iCs/>
          <w:color w:val="000000"/>
          <w:sz w:val="22"/>
          <w:szCs w:val="22"/>
          <w:highlight w:val="yellow"/>
        </w:rPr>
        <w:t xml:space="preserve"> </w:t>
      </w:r>
      <w:r w:rsidR="00B82447">
        <w:rPr>
          <w:rFonts w:ascii="Arial" w:hAnsi="Arial" w:cs="Arial"/>
          <w:i/>
          <w:iCs/>
          <w:color w:val="000000"/>
          <w:sz w:val="22"/>
          <w:szCs w:val="22"/>
          <w:highlight w:val="yellow"/>
        </w:rPr>
        <w:t>7a</w:t>
      </w:r>
      <w:r w:rsidRPr="007D5CEC">
        <w:rPr>
          <w:rFonts w:ascii="Arial" w:hAnsi="Arial" w:cs="Arial"/>
          <w:i/>
          <w:iCs/>
          <w:color w:val="000000"/>
          <w:sz w:val="22"/>
          <w:szCs w:val="22"/>
          <w:highlight w:val="yellow"/>
        </w:rPr>
        <w:t>)</w:t>
      </w:r>
      <w:r w:rsidRPr="007D5CEC">
        <w:rPr>
          <w:rFonts w:ascii="Arial" w:hAnsi="Arial" w:cs="Arial"/>
          <w:i/>
          <w:iCs/>
          <w:sz w:val="22"/>
          <w:szCs w:val="22"/>
          <w:highlight w:val="yellow"/>
        </w:rPr>
        <w:t>, tento zákaz sa implementuje a uplatňuje na medzinárodnej aj národnej úrovni pre všetky registrácie vyplývajúce z domáceho alebo medzinárodného prestupu.“</w:t>
      </w:r>
    </w:p>
    <w:p w14:paraId="3B1D5974" w14:textId="77777777" w:rsidR="00170F36" w:rsidRPr="007D5CEC" w:rsidRDefault="00170F36" w:rsidP="00170F3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FFD7EEB" w14:textId="0D5D1F64" w:rsidR="00170F36" w:rsidRPr="007D5CEC" w:rsidRDefault="00170F36" w:rsidP="00170F3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2"/>
          <w:szCs w:val="22"/>
          <w:highlight w:val="yellow"/>
        </w:rPr>
      </w:pPr>
      <w:r w:rsidRPr="007D5CEC">
        <w:rPr>
          <w:rFonts w:ascii="Arial" w:hAnsi="Arial" w:cs="Arial"/>
          <w:sz w:val="22"/>
          <w:szCs w:val="22"/>
          <w:highlight w:val="yellow"/>
        </w:rPr>
        <w:t xml:space="preserve">Odkaz pod čiarou </w:t>
      </w:r>
      <w:r w:rsidR="00B82447">
        <w:rPr>
          <w:rFonts w:ascii="Arial" w:hAnsi="Arial" w:cs="Arial"/>
          <w:sz w:val="22"/>
          <w:szCs w:val="22"/>
          <w:highlight w:val="yellow"/>
        </w:rPr>
        <w:t>7a</w:t>
      </w:r>
      <w:r w:rsidRPr="007D5CEC">
        <w:rPr>
          <w:rFonts w:ascii="Arial" w:hAnsi="Arial" w:cs="Arial"/>
          <w:sz w:val="22"/>
          <w:szCs w:val="22"/>
          <w:highlight w:val="yellow"/>
        </w:rPr>
        <w:t xml:space="preserve">) znie: </w:t>
      </w:r>
      <w:r w:rsidRPr="007D5CEC">
        <w:rPr>
          <w:rFonts w:ascii="Arial" w:hAnsi="Arial" w:cs="Arial"/>
          <w:i/>
          <w:iCs/>
          <w:sz w:val="22"/>
          <w:szCs w:val="22"/>
          <w:highlight w:val="yellow"/>
        </w:rPr>
        <w:t>„</w:t>
      </w:r>
      <w:r w:rsidRPr="007D5CEC">
        <w:rPr>
          <w:rFonts w:ascii="Arial" w:hAnsi="Arial" w:cs="Arial"/>
          <w:i/>
          <w:iCs/>
          <w:color w:val="000000"/>
          <w:sz w:val="22"/>
          <w:szCs w:val="22"/>
          <w:highlight w:val="yellow"/>
        </w:rPr>
        <w:t>Obežník FIFA č. 1843 zo dňa 28. apríla 2023 (Zákazy registrácie – Regulačný poriadok pre status a prestupy hráčov / Disciplinárny poriadok FIFA).“</w:t>
      </w:r>
    </w:p>
    <w:p w14:paraId="47718795" w14:textId="77777777" w:rsidR="00170F36" w:rsidRPr="007D5CEC" w:rsidRDefault="00170F36" w:rsidP="00170F3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696B3272" w14:textId="77777777" w:rsidR="00170F36" w:rsidRPr="007D5CEC" w:rsidRDefault="00170F36" w:rsidP="00170F3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EE0000"/>
          <w:sz w:val="22"/>
          <w:szCs w:val="22"/>
          <w:highlight w:val="yellow"/>
        </w:rPr>
      </w:pPr>
      <w:r w:rsidRPr="007D5CEC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highlight w:val="yellow"/>
        </w:rPr>
        <w:t>Dôvod:</w:t>
      </w:r>
      <w:r w:rsidRPr="007D5CEC">
        <w:rPr>
          <w:rFonts w:ascii="Arial" w:hAnsi="Arial" w:cs="Arial"/>
          <w:i/>
          <w:iCs/>
          <w:color w:val="000000" w:themeColor="text1"/>
          <w:sz w:val="22"/>
          <w:szCs w:val="22"/>
          <w:highlight w:val="yellow"/>
        </w:rPr>
        <w:t xml:space="preserve"> </w:t>
      </w:r>
      <w:r w:rsidRPr="007D5CEC">
        <w:rPr>
          <w:rFonts w:ascii="Arial" w:hAnsi="Arial" w:cs="Arial"/>
          <w:color w:val="000000"/>
          <w:sz w:val="22"/>
          <w:szCs w:val="22"/>
          <w:highlight w:val="yellow"/>
        </w:rPr>
        <w:t>Transpozícia záväzných pravidiel Medzinárodnej futbalovej federácie (FIFA) upravujúcich plošnú aplikáciu sankcie zákazu registrácie nových hráčov. Upresňuje sa povinnosť matriky uplatniť prestupové embargo udelené orgánmi FIFA paralelne aj na národnej úrovni v systéme ISSF.</w:t>
      </w:r>
    </w:p>
    <w:p w14:paraId="507B3F04" w14:textId="77777777" w:rsidR="00170F36" w:rsidRPr="007D5CEC" w:rsidRDefault="00170F36" w:rsidP="00170F3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232D631B" w14:textId="77777777" w:rsidR="00170F36" w:rsidRPr="007D5CEC" w:rsidRDefault="00170F36" w:rsidP="00170F3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7D5CEC">
        <w:rPr>
          <w:rFonts w:ascii="Arial" w:hAnsi="Arial" w:cs="Arial"/>
          <w:color w:val="000000"/>
          <w:sz w:val="22"/>
          <w:szCs w:val="22"/>
          <w:highlight w:val="yellow"/>
        </w:rPr>
        <w:t>/</w:t>
      </w:r>
    </w:p>
    <w:p w14:paraId="1F3FD6CE" w14:textId="77777777" w:rsidR="00170F36" w:rsidRPr="007D5CEC" w:rsidRDefault="00170F36" w:rsidP="00170F3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6F206810" w14:textId="77777777" w:rsidR="00170F36" w:rsidRPr="00AF4CFB" w:rsidRDefault="00170F36" w:rsidP="00170F3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AF4CFB">
        <w:rPr>
          <w:rFonts w:ascii="Arial" w:hAnsi="Arial" w:cs="Arial"/>
          <w:b/>
          <w:bCs/>
          <w:color w:val="000000"/>
          <w:sz w:val="22"/>
          <w:szCs w:val="22"/>
        </w:rPr>
        <w:t xml:space="preserve">V čl. </w:t>
      </w:r>
      <w:commentRangeStart w:id="2"/>
      <w:r w:rsidRPr="00AF4CFB">
        <w:rPr>
          <w:rFonts w:ascii="Arial" w:hAnsi="Arial" w:cs="Arial"/>
          <w:b/>
          <w:bCs/>
          <w:color w:val="000000"/>
          <w:sz w:val="22"/>
          <w:szCs w:val="22"/>
        </w:rPr>
        <w:t>12 sa za ods. 12 vkladá ods. 13</w:t>
      </w:r>
      <w:commentRangeEnd w:id="2"/>
      <w:r w:rsidR="004914B2" w:rsidRPr="00AF4CFB">
        <w:rPr>
          <w:rStyle w:val="Odkaznakomentr"/>
          <w:rFonts w:ascii="Arial" w:hAnsi="Arial" w:cs="Arial"/>
          <w:b/>
          <w:bCs/>
          <w:color w:val="000000"/>
          <w:sz w:val="22"/>
          <w:szCs w:val="22"/>
        </w:rPr>
        <w:commentReference w:id="2"/>
      </w:r>
      <w:r w:rsidRPr="00AF4CFB">
        <w:rPr>
          <w:rFonts w:ascii="Arial" w:hAnsi="Arial" w:cs="Arial"/>
          <w:b/>
          <w:bCs/>
          <w:color w:val="000000"/>
          <w:sz w:val="22"/>
          <w:szCs w:val="22"/>
        </w:rPr>
        <w:t>, ktorý znie:</w:t>
      </w:r>
    </w:p>
    <w:p w14:paraId="494515BD" w14:textId="77777777" w:rsidR="00170F36" w:rsidRPr="007D5CEC" w:rsidRDefault="00170F36" w:rsidP="00170F3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7A5FCB19" w14:textId="77777777" w:rsidR="00170F36" w:rsidRPr="007D5CEC" w:rsidRDefault="00170F36" w:rsidP="00170F3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highlight w:val="yellow"/>
        </w:rPr>
      </w:pPr>
      <w:r w:rsidRPr="007D5CEC">
        <w:rPr>
          <w:rFonts w:ascii="Arial" w:hAnsi="Arial" w:cs="Arial"/>
          <w:i/>
          <w:iCs/>
          <w:color w:val="000000"/>
          <w:sz w:val="22"/>
          <w:szCs w:val="22"/>
          <w:highlight w:val="yellow"/>
        </w:rPr>
        <w:t xml:space="preserve">„(13) Ak sa zákaz registrácie nových hráčov podľa odseku 4 týka aj mládežníckych tímov, klub môže registrovať výhradne maloletých hráčov do 15 rokov, a to v období od 01.05. do 30.06. príslušného roku. </w:t>
      </w:r>
      <w:commentRangeStart w:id="3"/>
      <w:r w:rsidRPr="007D5CEC">
        <w:rPr>
          <w:rFonts w:ascii="Arial" w:hAnsi="Arial" w:cs="Arial"/>
          <w:i/>
          <w:iCs/>
          <w:color w:val="000000"/>
          <w:sz w:val="22"/>
          <w:szCs w:val="22"/>
          <w:highlight w:val="yellow"/>
        </w:rPr>
        <w:t>Hráči novo registrovaní v mládežníckom tíme počas trvania zákazu registrácie nesmú nastúpiť za prvé družstvo dospelých ani za žiadne iné profesionálne družstvo klubu, a to až do úplného uplynutia alebo zrušenia tohto zákazu.“</w:t>
      </w:r>
      <w:commentRangeEnd w:id="3"/>
      <w:r w:rsidR="003A0329" w:rsidRPr="007D5CEC">
        <w:rPr>
          <w:rStyle w:val="Odkaznakomentr"/>
          <w:rFonts w:ascii="Arial" w:hAnsi="Arial" w:cs="Arial"/>
          <w:i/>
          <w:iCs/>
          <w:sz w:val="22"/>
          <w:szCs w:val="22"/>
          <w:highlight w:val="yellow"/>
        </w:rPr>
        <w:commentReference w:id="3"/>
      </w:r>
    </w:p>
    <w:p w14:paraId="47FF7D4F" w14:textId="77777777" w:rsidR="00170F36" w:rsidRPr="007D5CEC" w:rsidRDefault="00170F36" w:rsidP="00170F3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33150DB" w14:textId="6B6F5C28" w:rsidR="00170F36" w:rsidRPr="005D1B7B" w:rsidRDefault="00170F36" w:rsidP="005D1B7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D5CEC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highlight w:val="yellow"/>
        </w:rPr>
        <w:t xml:space="preserve">Dôvod: </w:t>
      </w:r>
      <w:r w:rsidRPr="007D5CEC">
        <w:rPr>
          <w:rFonts w:ascii="Arial" w:hAnsi="Arial" w:cs="Arial"/>
          <w:color w:val="000000"/>
          <w:sz w:val="22"/>
          <w:szCs w:val="22"/>
          <w:highlight w:val="yellow"/>
        </w:rPr>
        <w:t>Zavedenie osobitnej výnimky pre mládežnícky futbal v súlade s Obežníkom FIFA č. 1843. Ustanovenie chráni rozvoj mladých hráčov a umožňuje potrestanému klubu doplniť súpisky o hráčov do 15 rokov, no striktne len v ohraničenom časovom okne (máj – jún), kedy prebiehajú nábory na novú sezónu. Prísne sa zakazuje zneužitie tejto výnimky v dospelých alebo profesionálnych tímoch klubu.</w:t>
      </w:r>
    </w:p>
    <w:p w14:paraId="6208C30F" w14:textId="77777777" w:rsidR="00170F36" w:rsidRPr="00170F36" w:rsidRDefault="00170F36" w:rsidP="00170F36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sz w:val="22"/>
          <w:szCs w:val="22"/>
          <w:highlight w:val="green"/>
        </w:rPr>
      </w:pPr>
    </w:p>
    <w:p w14:paraId="730706A5" w14:textId="17603CCA" w:rsidR="004E0A6F" w:rsidRPr="00AF4CFB" w:rsidRDefault="004E0A6F" w:rsidP="004E0A6F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F4CFB">
        <w:rPr>
          <w:rFonts w:ascii="Arial" w:hAnsi="Arial" w:cs="Arial"/>
          <w:b/>
          <w:bCs/>
          <w:sz w:val="22"/>
          <w:szCs w:val="22"/>
        </w:rPr>
        <w:t>V Čl. 18a sa vypúšťa odsek 2.</w:t>
      </w:r>
      <w:r w:rsidRPr="00AF4CFB">
        <w:rPr>
          <w:rFonts w:ascii="Arial" w:hAnsi="Arial" w:cs="Arial"/>
          <w:sz w:val="22"/>
          <w:szCs w:val="22"/>
        </w:rPr>
        <w:t xml:space="preserve"> </w:t>
      </w:r>
    </w:p>
    <w:p w14:paraId="6F96D4A9" w14:textId="77777777" w:rsidR="004E0A6F" w:rsidRPr="00CE5439" w:rsidRDefault="004E0A6F" w:rsidP="004E0A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6946D1" w14:textId="77777777" w:rsidR="004E0A6F" w:rsidRPr="00CE5439" w:rsidRDefault="004E0A6F" w:rsidP="004E0A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E5439">
        <w:rPr>
          <w:rFonts w:ascii="Arial" w:hAnsi="Arial" w:cs="Arial"/>
          <w:sz w:val="22"/>
          <w:szCs w:val="22"/>
        </w:rPr>
        <w:t xml:space="preserve">Doterajšie odseky 3 až 9 sa označujú ako odseky 2 až 8. </w:t>
      </w:r>
    </w:p>
    <w:p w14:paraId="49CE774C" w14:textId="77777777" w:rsidR="004E0A6F" w:rsidRPr="00CE5439" w:rsidRDefault="004E0A6F" w:rsidP="004E0A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C3815E" w14:textId="77777777" w:rsidR="004E0A6F" w:rsidRDefault="004E0A6F" w:rsidP="004E0A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E5439">
        <w:rPr>
          <w:rFonts w:ascii="Arial" w:hAnsi="Arial" w:cs="Arial"/>
          <w:b/>
          <w:bCs/>
          <w:i/>
          <w:iCs/>
          <w:sz w:val="22"/>
          <w:szCs w:val="22"/>
        </w:rPr>
        <w:t>Dôvod:</w:t>
      </w:r>
      <w:r w:rsidRPr="00CE5439">
        <w:rPr>
          <w:rFonts w:ascii="Arial" w:hAnsi="Arial" w:cs="Arial"/>
          <w:i/>
          <w:iCs/>
          <w:sz w:val="22"/>
          <w:szCs w:val="22"/>
        </w:rPr>
        <w:t xml:space="preserve"> </w:t>
      </w:r>
      <w:r w:rsidRPr="00CE5439">
        <w:rPr>
          <w:rFonts w:ascii="Arial" w:hAnsi="Arial" w:cs="Arial"/>
          <w:sz w:val="22"/>
          <w:szCs w:val="22"/>
        </w:rPr>
        <w:t>Bezpredmetnosť ustanovenia. Ustanovenie upravovalo prechodné obdobie pre dlhodobé hosťovania, pričom v súčasnosti platí striktné obmedzenie dĺžky hosťovania na maximálne 1 rok.</w:t>
      </w:r>
    </w:p>
    <w:p w14:paraId="77EBDD07" w14:textId="77777777" w:rsidR="00B82447" w:rsidRDefault="00B82447" w:rsidP="004E0A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2CE292" w14:textId="6D796ED3" w:rsidR="00B82447" w:rsidRPr="00357755" w:rsidRDefault="00B82447" w:rsidP="00B82447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57755">
        <w:rPr>
          <w:rFonts w:ascii="Arial" w:hAnsi="Arial" w:cs="Arial"/>
          <w:b/>
          <w:bCs/>
          <w:sz w:val="22"/>
          <w:szCs w:val="22"/>
        </w:rPr>
        <w:t>Článok 24 vrátane nadpisu znie:</w:t>
      </w:r>
    </w:p>
    <w:p w14:paraId="7FFCBBD9" w14:textId="77777777" w:rsidR="00B82447" w:rsidRPr="006B1EEA" w:rsidRDefault="00B82447" w:rsidP="00B82447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sz w:val="22"/>
          <w:szCs w:val="22"/>
          <w:highlight w:val="yellow"/>
        </w:rPr>
      </w:pPr>
    </w:p>
    <w:sdt>
      <w:sdtPr>
        <w:rPr>
          <w:rFonts w:ascii="Arial" w:hAnsi="Arial" w:cs="Arial"/>
          <w:b w:val="0"/>
          <w:sz w:val="22"/>
          <w:szCs w:val="22"/>
        </w:rPr>
        <w:tag w:val="goog_rdk_397"/>
        <w:id w:val="-1687128560"/>
      </w:sdtPr>
      <w:sdtEndPr>
        <w:rPr>
          <w:b/>
          <w:bCs/>
        </w:rPr>
      </w:sdtEndPr>
      <w:sdtContent>
        <w:p w14:paraId="110A9D89" w14:textId="401C7EE7" w:rsidR="00B82447" w:rsidRPr="00357755" w:rsidRDefault="00B82447" w:rsidP="00B82447">
          <w:pPr>
            <w:pStyle w:val="Nadpis2"/>
            <w:rPr>
              <w:rFonts w:ascii="Arial" w:hAnsi="Arial" w:cs="Arial"/>
              <w:bCs/>
              <w:sz w:val="22"/>
              <w:szCs w:val="22"/>
            </w:rPr>
          </w:pPr>
          <w:r w:rsidRPr="00357755">
            <w:rPr>
              <w:rFonts w:ascii="Arial" w:hAnsi="Arial" w:cs="Arial"/>
              <w:bCs/>
              <w:sz w:val="22"/>
              <w:szCs w:val="22"/>
            </w:rPr>
            <w:t>Článok 24 - Zmluva o profesion</w:t>
          </w:r>
          <w:r w:rsidRPr="00357755">
            <w:rPr>
              <w:rFonts w:ascii="Arial" w:hAnsi="Arial" w:cs="Arial" w:hint="eastAsia"/>
              <w:bCs/>
              <w:sz w:val="22"/>
              <w:szCs w:val="22"/>
            </w:rPr>
            <w:t>á</w:t>
          </w:r>
          <w:r w:rsidRPr="00357755">
            <w:rPr>
              <w:rFonts w:ascii="Arial" w:hAnsi="Arial" w:cs="Arial"/>
              <w:bCs/>
              <w:sz w:val="22"/>
              <w:szCs w:val="22"/>
            </w:rPr>
            <w:t>lnom vykon</w:t>
          </w:r>
          <w:r w:rsidRPr="00357755">
            <w:rPr>
              <w:rFonts w:ascii="Arial" w:hAnsi="Arial" w:cs="Arial" w:hint="eastAsia"/>
              <w:bCs/>
              <w:sz w:val="22"/>
              <w:szCs w:val="22"/>
            </w:rPr>
            <w:t>á</w:t>
          </w:r>
          <w:r w:rsidRPr="00357755">
            <w:rPr>
              <w:rFonts w:ascii="Arial" w:hAnsi="Arial" w:cs="Arial"/>
              <w:bCs/>
              <w:sz w:val="22"/>
              <w:szCs w:val="22"/>
            </w:rPr>
            <w:t>van</w:t>
          </w:r>
          <w:r w:rsidRPr="00357755">
            <w:rPr>
              <w:rFonts w:ascii="Arial" w:hAnsi="Arial" w:cs="Arial" w:hint="eastAsia"/>
              <w:bCs/>
              <w:sz w:val="22"/>
              <w:szCs w:val="22"/>
            </w:rPr>
            <w:t>í</w:t>
          </w:r>
          <w:r w:rsidRPr="00357755">
            <w:rPr>
              <w:rFonts w:ascii="Arial" w:hAnsi="Arial" w:cs="Arial"/>
              <w:bCs/>
              <w:sz w:val="22"/>
              <w:szCs w:val="22"/>
            </w:rPr>
            <w:t xml:space="preserve"> </w:t>
          </w:r>
          <w:r w:rsidRPr="00357755">
            <w:rPr>
              <w:rFonts w:ascii="Arial" w:hAnsi="Arial" w:cs="Arial" w:hint="eastAsia"/>
              <w:bCs/>
              <w:sz w:val="22"/>
              <w:szCs w:val="22"/>
            </w:rPr>
            <w:t>š</w:t>
          </w:r>
          <w:r w:rsidRPr="00357755">
            <w:rPr>
              <w:rFonts w:ascii="Arial" w:hAnsi="Arial" w:cs="Arial"/>
              <w:bCs/>
              <w:sz w:val="22"/>
              <w:szCs w:val="22"/>
            </w:rPr>
            <w:t>portu medzi hr</w:t>
          </w:r>
          <w:r w:rsidRPr="00357755">
            <w:rPr>
              <w:rFonts w:ascii="Arial" w:hAnsi="Arial" w:cs="Arial" w:hint="eastAsia"/>
              <w:bCs/>
              <w:sz w:val="22"/>
              <w:szCs w:val="22"/>
            </w:rPr>
            <w:t>áč</w:t>
          </w:r>
          <w:r w:rsidRPr="00357755">
            <w:rPr>
              <w:rFonts w:ascii="Arial" w:hAnsi="Arial" w:cs="Arial"/>
              <w:bCs/>
              <w:sz w:val="22"/>
              <w:szCs w:val="22"/>
            </w:rPr>
            <w:t>om a klubom</w:t>
          </w:r>
        </w:p>
      </w:sdtContent>
    </w:sdt>
    <w:p w14:paraId="44DA188C" w14:textId="7298B373" w:rsidR="00B82447" w:rsidRDefault="00000000" w:rsidP="00B824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540" w:hanging="57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tag w:val="goog_rdk_398"/>
          <w:id w:val="-1532332707"/>
        </w:sdtPr>
        <w:sdtContent>
          <w:r w:rsidR="00B82447" w:rsidRPr="00357755">
            <w:rPr>
              <w:rFonts w:ascii="Arial" w:hAnsi="Arial" w:cs="Arial"/>
              <w:sz w:val="22"/>
              <w:szCs w:val="22"/>
            </w:rPr>
            <w:t>Zmluva o profesion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>lnom vykon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>van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š</w:t>
          </w:r>
          <w:r w:rsidR="00B82447" w:rsidRPr="00357755">
            <w:rPr>
              <w:rFonts w:ascii="Arial" w:hAnsi="Arial" w:cs="Arial"/>
              <w:sz w:val="22"/>
              <w:szCs w:val="22"/>
            </w:rPr>
            <w:t>portu upravuje pr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>vny vz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ť</w:t>
          </w:r>
          <w:r w:rsidR="00B82447" w:rsidRPr="00357755">
            <w:rPr>
              <w:rFonts w:ascii="Arial" w:hAnsi="Arial" w:cs="Arial"/>
              <w:sz w:val="22"/>
              <w:szCs w:val="22"/>
            </w:rPr>
            <w:t>ah medzi hr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áč</w:t>
          </w:r>
          <w:r w:rsidR="00B82447" w:rsidRPr="00357755">
            <w:rPr>
              <w:rFonts w:ascii="Arial" w:hAnsi="Arial" w:cs="Arial"/>
              <w:sz w:val="22"/>
              <w:szCs w:val="22"/>
            </w:rPr>
            <w:t>om so statusom profesion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>la a</w:t>
          </w:r>
          <w:r w:rsidR="003A0329">
            <w:rPr>
              <w:rFonts w:ascii="Arial" w:hAnsi="Arial" w:cs="Arial"/>
              <w:sz w:val="22"/>
              <w:szCs w:val="22"/>
            </w:rPr>
            <w:t> 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klubom. </w:t>
          </w:r>
          <w:r w:rsidR="003A0329" w:rsidRPr="00357755">
            <w:rPr>
              <w:rFonts w:ascii="Arial" w:hAnsi="Arial" w:cs="Arial"/>
              <w:sz w:val="22"/>
              <w:szCs w:val="22"/>
            </w:rPr>
            <w:t>Zmluva o profesion</w:t>
          </w:r>
          <w:r w:rsidR="003A0329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3A0329" w:rsidRPr="00357755">
            <w:rPr>
              <w:rFonts w:ascii="Arial" w:hAnsi="Arial" w:cs="Arial"/>
              <w:sz w:val="22"/>
              <w:szCs w:val="22"/>
            </w:rPr>
            <w:t>lnom vykon</w:t>
          </w:r>
          <w:r w:rsidR="003A0329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3A0329" w:rsidRPr="00357755">
            <w:rPr>
              <w:rFonts w:ascii="Arial" w:hAnsi="Arial" w:cs="Arial"/>
              <w:sz w:val="22"/>
              <w:szCs w:val="22"/>
            </w:rPr>
            <w:t>van</w:t>
          </w:r>
          <w:r w:rsidR="003A0329"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="003A0329" w:rsidRPr="00357755">
            <w:rPr>
              <w:rFonts w:ascii="Arial" w:hAnsi="Arial" w:cs="Arial"/>
              <w:sz w:val="22"/>
              <w:szCs w:val="22"/>
            </w:rPr>
            <w:t xml:space="preserve"> </w:t>
          </w:r>
          <w:r w:rsidR="003A0329" w:rsidRPr="00357755">
            <w:rPr>
              <w:rFonts w:ascii="Arial" w:hAnsi="Arial" w:cs="Arial" w:hint="eastAsia"/>
              <w:sz w:val="22"/>
              <w:szCs w:val="22"/>
            </w:rPr>
            <w:t>š</w:t>
          </w:r>
          <w:r w:rsidR="003A0329" w:rsidRPr="00357755">
            <w:rPr>
              <w:rFonts w:ascii="Arial" w:hAnsi="Arial" w:cs="Arial"/>
              <w:sz w:val="22"/>
              <w:szCs w:val="22"/>
            </w:rPr>
            <w:t>portu sa uzatv</w:t>
          </w:r>
          <w:r w:rsidR="003A0329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3A0329" w:rsidRPr="00357755">
            <w:rPr>
              <w:rFonts w:ascii="Arial" w:hAnsi="Arial" w:cs="Arial"/>
              <w:sz w:val="22"/>
              <w:szCs w:val="22"/>
            </w:rPr>
            <w:t>ra v</w:t>
          </w:r>
          <w:r w:rsidR="003A0329" w:rsidRPr="00357755">
            <w:rPr>
              <w:rFonts w:ascii="Arial" w:hAnsi="Arial" w:cs="Arial" w:hint="eastAsia"/>
              <w:sz w:val="22"/>
              <w:szCs w:val="22"/>
            </w:rPr>
            <w:t>ý</w:t>
          </w:r>
          <w:r w:rsidR="003A0329" w:rsidRPr="00357755">
            <w:rPr>
              <w:rFonts w:ascii="Arial" w:hAnsi="Arial" w:cs="Arial"/>
              <w:sz w:val="22"/>
              <w:szCs w:val="22"/>
            </w:rPr>
            <w:t>lu</w:t>
          </w:r>
          <w:r w:rsidR="003A0329" w:rsidRPr="00357755">
            <w:rPr>
              <w:rFonts w:ascii="Arial" w:hAnsi="Arial" w:cs="Arial" w:hint="eastAsia"/>
              <w:sz w:val="22"/>
              <w:szCs w:val="22"/>
            </w:rPr>
            <w:t>č</w:t>
          </w:r>
          <w:r w:rsidR="003A0329" w:rsidRPr="00357755">
            <w:rPr>
              <w:rFonts w:ascii="Arial" w:hAnsi="Arial" w:cs="Arial"/>
              <w:sz w:val="22"/>
              <w:szCs w:val="22"/>
            </w:rPr>
            <w:t>ne pod</w:t>
          </w:r>
          <w:r w:rsidR="003A0329" w:rsidRPr="00357755">
            <w:rPr>
              <w:rFonts w:ascii="Arial" w:hAnsi="Arial" w:cs="Arial" w:hint="eastAsia"/>
              <w:sz w:val="22"/>
              <w:szCs w:val="22"/>
            </w:rPr>
            <w:t>ľ</w:t>
          </w:r>
          <w:r w:rsidR="003A0329" w:rsidRPr="00357755">
            <w:rPr>
              <w:rFonts w:ascii="Arial" w:hAnsi="Arial" w:cs="Arial"/>
              <w:sz w:val="22"/>
              <w:szCs w:val="22"/>
            </w:rPr>
            <w:t xml:space="preserve">a </w:t>
          </w:r>
          <w:r w:rsidR="003A0329" w:rsidRPr="00357755">
            <w:rPr>
              <w:rFonts w:ascii="Arial" w:hAnsi="Arial" w:cs="Arial" w:hint="eastAsia"/>
              <w:sz w:val="22"/>
              <w:szCs w:val="22"/>
            </w:rPr>
            <w:t>š</w:t>
          </w:r>
          <w:r w:rsidR="003A0329" w:rsidRPr="00357755">
            <w:rPr>
              <w:rFonts w:ascii="Arial" w:hAnsi="Arial" w:cs="Arial"/>
              <w:sz w:val="22"/>
              <w:szCs w:val="22"/>
            </w:rPr>
            <w:t>tandardizovan</w:t>
          </w:r>
          <w:r w:rsidR="003A0329" w:rsidRPr="00357755">
            <w:rPr>
              <w:rFonts w:ascii="Arial" w:hAnsi="Arial" w:cs="Arial" w:hint="eastAsia"/>
              <w:sz w:val="22"/>
              <w:szCs w:val="22"/>
            </w:rPr>
            <w:t>é</w:t>
          </w:r>
          <w:r w:rsidR="003A0329" w:rsidRPr="00357755">
            <w:rPr>
              <w:rFonts w:ascii="Arial" w:hAnsi="Arial" w:cs="Arial"/>
              <w:sz w:val="22"/>
              <w:szCs w:val="22"/>
            </w:rPr>
            <w:t>ho vzoru zmluvy pod</w:t>
          </w:r>
          <w:r w:rsidR="003A0329" w:rsidRPr="00357755">
            <w:rPr>
              <w:rFonts w:ascii="Arial" w:hAnsi="Arial" w:cs="Arial" w:hint="eastAsia"/>
              <w:sz w:val="22"/>
              <w:szCs w:val="22"/>
            </w:rPr>
            <w:t>ľ</w:t>
          </w:r>
          <w:r w:rsidR="003A0329" w:rsidRPr="00357755">
            <w:rPr>
              <w:rFonts w:ascii="Arial" w:hAnsi="Arial" w:cs="Arial"/>
              <w:sz w:val="22"/>
              <w:szCs w:val="22"/>
            </w:rPr>
            <w:t>a odseku 14.</w:t>
          </w:r>
          <w:r w:rsidR="003A0329">
            <w:rPr>
              <w:rFonts w:ascii="Arial" w:hAnsi="Arial" w:cs="Arial"/>
              <w:sz w:val="22"/>
              <w:szCs w:val="22"/>
            </w:rPr>
            <w:t xml:space="preserve"> </w:t>
          </w:r>
          <w:r w:rsidR="00B82447" w:rsidRPr="00357755">
            <w:rPr>
              <w:rFonts w:ascii="Arial" w:hAnsi="Arial" w:cs="Arial"/>
              <w:sz w:val="22"/>
              <w:szCs w:val="22"/>
            </w:rPr>
            <w:t>Na pr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>vne vz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ť</w:t>
          </w:r>
          <w:r w:rsidR="00B82447" w:rsidRPr="00357755">
            <w:rPr>
              <w:rFonts w:ascii="Arial" w:hAnsi="Arial" w:cs="Arial"/>
              <w:sz w:val="22"/>
              <w:szCs w:val="22"/>
            </w:rPr>
            <w:t>ahy vypl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ý</w:t>
          </w:r>
          <w:r w:rsidR="00B82447" w:rsidRPr="00357755">
            <w:rPr>
              <w:rFonts w:ascii="Arial" w:hAnsi="Arial" w:cs="Arial"/>
              <w:sz w:val="22"/>
              <w:szCs w:val="22"/>
            </w:rPr>
            <w:t>vaj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ú</w:t>
          </w:r>
          <w:r w:rsidR="00B82447" w:rsidRPr="00357755">
            <w:rPr>
              <w:rFonts w:ascii="Arial" w:hAnsi="Arial" w:cs="Arial"/>
              <w:sz w:val="22"/>
              <w:szCs w:val="22"/>
            </w:rPr>
            <w:t>ce zo zmluvy o profesion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>lnom vykon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>van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š</w:t>
          </w:r>
          <w:r w:rsidR="00B82447" w:rsidRPr="00357755">
            <w:rPr>
              <w:rFonts w:ascii="Arial" w:hAnsi="Arial" w:cs="Arial"/>
              <w:sz w:val="22"/>
              <w:szCs w:val="22"/>
            </w:rPr>
            <w:t>portu sa vz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ť</w:t>
          </w:r>
          <w:r w:rsidR="00B82447" w:rsidRPr="00357755">
            <w:rPr>
              <w:rFonts w:ascii="Arial" w:hAnsi="Arial" w:cs="Arial"/>
              <w:sz w:val="22"/>
              <w:szCs w:val="22"/>
            </w:rPr>
            <w:t>ahuj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ú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ustanovenia 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§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35 a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ž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§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46 z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kona 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č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. 440/2015 Z. z. o 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š</w:t>
          </w:r>
          <w:r w:rsidR="00B82447" w:rsidRPr="00357755">
            <w:rPr>
              <w:rFonts w:ascii="Arial" w:hAnsi="Arial" w:cs="Arial"/>
              <w:sz w:val="22"/>
              <w:szCs w:val="22"/>
            </w:rPr>
            <w:t>porte v znen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neskor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ší</w:t>
          </w:r>
          <w:r w:rsidR="00B82447" w:rsidRPr="00357755">
            <w:rPr>
              <w:rFonts w:ascii="Arial" w:hAnsi="Arial" w:cs="Arial"/>
              <w:sz w:val="22"/>
              <w:szCs w:val="22"/>
            </w:rPr>
            <w:t>ch predpisov (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ď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alej len 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„</w:t>
          </w:r>
          <w:r w:rsidR="00B82447" w:rsidRPr="00357755">
            <w:rPr>
              <w:rFonts w:ascii="Arial" w:hAnsi="Arial" w:cs="Arial"/>
              <w:sz w:val="22"/>
              <w:szCs w:val="22"/>
            </w:rPr>
            <w:t>z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kon o 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š</w:t>
          </w:r>
          <w:r w:rsidR="00B82447" w:rsidRPr="00357755">
            <w:rPr>
              <w:rFonts w:ascii="Arial" w:hAnsi="Arial" w:cs="Arial"/>
              <w:sz w:val="22"/>
              <w:szCs w:val="22"/>
            </w:rPr>
            <w:t>porte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“</w:t>
          </w:r>
          <w:r w:rsidR="00B82447" w:rsidRPr="00357755">
            <w:rPr>
              <w:rFonts w:ascii="Arial" w:hAnsi="Arial" w:cs="Arial"/>
              <w:sz w:val="22"/>
              <w:szCs w:val="22"/>
            </w:rPr>
            <w:t>). Zmluva mus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by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ť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uzatvoren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v p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="00B82447" w:rsidRPr="00357755">
            <w:rPr>
              <w:rFonts w:ascii="Arial" w:hAnsi="Arial" w:cs="Arial"/>
              <w:sz w:val="22"/>
              <w:szCs w:val="22"/>
            </w:rPr>
            <w:t>somnej forme, inak je neplatn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>. Zmluva mus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by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ť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podp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="00B82447" w:rsidRPr="00357755">
            <w:rPr>
              <w:rFonts w:ascii="Arial" w:hAnsi="Arial" w:cs="Arial"/>
              <w:sz w:val="22"/>
              <w:szCs w:val="22"/>
            </w:rPr>
            <w:t>san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klubom a hr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áč</w:t>
          </w:r>
          <w:r w:rsidR="00B82447" w:rsidRPr="00357755">
            <w:rPr>
              <w:rFonts w:ascii="Arial" w:hAnsi="Arial" w:cs="Arial"/>
              <w:sz w:val="22"/>
              <w:szCs w:val="22"/>
            </w:rPr>
            <w:t>om a mus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obsahova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ť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miesto a d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>tum jej podpisu. Ak hr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áč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ku d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ň</w:t>
          </w:r>
          <w:r w:rsidR="00B82447" w:rsidRPr="00357755">
            <w:rPr>
              <w:rFonts w:ascii="Arial" w:hAnsi="Arial" w:cs="Arial"/>
              <w:sz w:val="22"/>
              <w:szCs w:val="22"/>
            </w:rPr>
            <w:t>u podpisu zmluvy nedov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ŕš</w:t>
          </w:r>
          <w:r w:rsidR="00B82447" w:rsidRPr="00357755">
            <w:rPr>
              <w:rFonts w:ascii="Arial" w:hAnsi="Arial" w:cs="Arial"/>
              <w:sz w:val="22"/>
              <w:szCs w:val="22"/>
            </w:rPr>
            <w:t>il 18 rokov veku, zmluvu podpisuje aj jeho z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>konn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ý</w:t>
          </w:r>
          <w:r w:rsidR="00B82447" w:rsidRPr="00357755">
            <w:rPr>
              <w:rFonts w:ascii="Arial" w:hAnsi="Arial" w:cs="Arial"/>
              <w:sz w:val="22"/>
              <w:szCs w:val="22"/>
            </w:rPr>
            <w:t xml:space="preserve"> z</w:t>
          </w:r>
          <w:r w:rsidR="00B82447"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="00B82447" w:rsidRPr="00357755">
            <w:rPr>
              <w:rFonts w:ascii="Arial" w:hAnsi="Arial" w:cs="Arial"/>
              <w:sz w:val="22"/>
              <w:szCs w:val="22"/>
            </w:rPr>
            <w:t>stupca.</w:t>
          </w:r>
        </w:sdtContent>
      </w:sdt>
    </w:p>
    <w:p w14:paraId="423113A4" w14:textId="52165E74" w:rsidR="00B82447" w:rsidRPr="00357755" w:rsidRDefault="00B82447" w:rsidP="00B824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540" w:hanging="570"/>
        <w:jc w:val="both"/>
        <w:rPr>
          <w:rFonts w:ascii="Arial" w:hAnsi="Arial" w:cs="Arial"/>
          <w:sz w:val="22"/>
          <w:szCs w:val="22"/>
        </w:rPr>
      </w:pPr>
      <w:r w:rsidRPr="00357755">
        <w:rPr>
          <w:rFonts w:ascii="Arial" w:hAnsi="Arial" w:cs="Arial"/>
          <w:sz w:val="22"/>
          <w:szCs w:val="22"/>
        </w:rPr>
        <w:t xml:space="preserve">Zmluva </w:t>
      </w:r>
      <w:r w:rsidRPr="0076509C">
        <w:rPr>
          <w:rFonts w:ascii="Arial" w:hAnsi="Arial" w:cs="Arial"/>
          <w:sz w:val="22"/>
          <w:szCs w:val="22"/>
        </w:rPr>
        <w:t xml:space="preserve">o profesionálnom vykonávaní športu </w:t>
      </w:r>
      <w:r w:rsidRPr="00357755">
        <w:rPr>
          <w:rFonts w:ascii="Arial" w:hAnsi="Arial" w:cs="Arial"/>
          <w:sz w:val="22"/>
          <w:szCs w:val="22"/>
        </w:rPr>
        <w:t>musí obsahovať meno, priezvisko, dátum narodenia, štátnu príslušnosť a adresu trvalého pobytu alebo obdobného pobytu hráča. Ak zmluvu podpisuje aj zákonný zástupca hráča, uvedú sa aj jeho údaje podľa predchádzajúcej vety.</w:t>
      </w:r>
    </w:p>
    <w:sdt>
      <w:sdtPr>
        <w:rPr>
          <w:rFonts w:ascii="Arial" w:hAnsi="Arial" w:cs="Arial"/>
          <w:sz w:val="22"/>
          <w:szCs w:val="22"/>
        </w:rPr>
        <w:tag w:val="goog_rdk_401"/>
        <w:id w:val="-1359120326"/>
      </w:sdtPr>
      <w:sdtContent>
        <w:p w14:paraId="6FCB53D1" w14:textId="618C83CD" w:rsidR="00B82447" w:rsidRPr="00357755" w:rsidRDefault="00B82447" w:rsidP="00B8244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00"/>
            <w:ind w:left="540" w:hanging="570"/>
            <w:jc w:val="both"/>
            <w:rPr>
              <w:rFonts w:ascii="Arial" w:hAnsi="Arial" w:cs="Arial"/>
              <w:sz w:val="22"/>
              <w:szCs w:val="22"/>
            </w:rPr>
          </w:pPr>
          <w:r w:rsidRPr="00357755">
            <w:rPr>
              <w:rFonts w:ascii="Arial" w:hAnsi="Arial" w:cs="Arial"/>
              <w:sz w:val="22"/>
              <w:szCs w:val="22"/>
            </w:rPr>
            <w:t xml:space="preserve">Zmluva </w:t>
          </w:r>
          <w:r w:rsidR="00EC5BE5" w:rsidRPr="0076509C">
            <w:rPr>
              <w:rFonts w:ascii="Arial" w:hAnsi="Arial" w:cs="Arial"/>
              <w:sz w:val="22"/>
              <w:szCs w:val="22"/>
            </w:rPr>
            <w:t xml:space="preserve">o profesionálnom vykonávaní športu </w:t>
          </w:r>
          <w:r w:rsidRPr="00357755">
            <w:rPr>
              <w:rFonts w:ascii="Arial" w:hAnsi="Arial" w:cs="Arial"/>
              <w:sz w:val="22"/>
              <w:szCs w:val="22"/>
            </w:rPr>
            <w:t>musí obsahovať oficiálny názov klubu, identifikačné číslo organizácie (IČO), právnu formu, sídlo, označenie príslušného registra, ktorý klub zapísal a číslo zápisu, meno, priezvisko, adresu trvalého pobytu alebo obdobného pobytu a funkciu osoby oprávnenej konať v mene klubu, ktorá zmluvu podpisuje.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00"/>
              <w:id w:val="988295541"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 xml:space="preserve"> Povinnosť mlčanlivosti sa nesmie týkať výšky odmeny hráča a jeho iných benefitov.</w:t>
              </w:r>
            </w:sdtContent>
          </w:sdt>
        </w:p>
      </w:sdtContent>
    </w:sdt>
    <w:sdt>
      <w:sdtPr>
        <w:rPr>
          <w:rFonts w:ascii="Arial" w:hAnsi="Arial" w:cs="Arial"/>
          <w:sz w:val="22"/>
          <w:szCs w:val="22"/>
        </w:rPr>
        <w:tag w:val="goog_rdk_402"/>
        <w:id w:val="-1761900691"/>
      </w:sdtPr>
      <w:sdtContent>
        <w:p w14:paraId="665B5F93" w14:textId="4F551605" w:rsidR="00B82447" w:rsidRPr="00357755" w:rsidRDefault="00B82447" w:rsidP="00B8244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00"/>
            <w:ind w:left="540" w:hanging="570"/>
            <w:jc w:val="both"/>
            <w:rPr>
              <w:rFonts w:ascii="Arial" w:hAnsi="Arial" w:cs="Arial"/>
              <w:sz w:val="22"/>
              <w:szCs w:val="22"/>
            </w:rPr>
          </w:pPr>
          <w:r w:rsidRPr="00357755">
            <w:rPr>
              <w:rFonts w:ascii="Arial" w:hAnsi="Arial" w:cs="Arial"/>
              <w:sz w:val="22"/>
              <w:szCs w:val="22"/>
            </w:rPr>
            <w:t>Klub koná spôsobom uvedeným v stanovách alebo v zakladacej listine klubu. Spôsob konania je možné zistiť v internetovej verzii obchodného registra,</w:t>
          </w:r>
          <w:r w:rsidRPr="00357755">
            <w:rPr>
              <w:rFonts w:ascii="Arial" w:hAnsi="Arial" w:cs="Arial"/>
              <w:sz w:val="22"/>
              <w:szCs w:val="22"/>
            </w:rPr>
            <w:footnoteReference w:customMarkFollows="1" w:id="1"/>
            <w:t>23</w:t>
          </w:r>
          <w:r w:rsidRPr="00357755">
            <w:rPr>
              <w:rFonts w:ascii="Arial" w:hAnsi="Arial" w:cs="Arial"/>
              <w:sz w:val="22"/>
              <w:szCs w:val="22"/>
              <w:vertAlign w:val="superscript"/>
            </w:rPr>
            <w:t xml:space="preserve">) </w:t>
          </w:r>
          <w:r w:rsidRPr="00357755">
            <w:rPr>
              <w:rFonts w:ascii="Arial" w:hAnsi="Arial" w:cs="Arial"/>
              <w:sz w:val="22"/>
              <w:szCs w:val="22"/>
            </w:rPr>
            <w:t>ktorý vedie Ministerstvo spravodlivosti Slovenskej republiky, v registri občianskych združení,</w:t>
          </w:r>
          <w:r w:rsidRPr="00357755">
            <w:rPr>
              <w:rFonts w:ascii="Arial" w:hAnsi="Arial" w:cs="Arial"/>
              <w:sz w:val="22"/>
              <w:szCs w:val="22"/>
            </w:rPr>
            <w:footnoteReference w:customMarkFollows="1" w:id="2"/>
            <w:t>24</w:t>
          </w:r>
          <w:r w:rsidRPr="00357755">
            <w:rPr>
              <w:rFonts w:ascii="Arial" w:hAnsi="Arial" w:cs="Arial"/>
              <w:sz w:val="22"/>
              <w:szCs w:val="22"/>
              <w:vertAlign w:val="superscript"/>
            </w:rPr>
            <w:t>)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ktorý vedie Ministerstvo vnútra Slovenskej republiky alebo v inom zákonom určenom </w:t>
          </w:r>
          <w:r w:rsidRPr="00357755">
            <w:rPr>
              <w:rFonts w:ascii="Arial" w:hAnsi="Arial" w:cs="Arial"/>
              <w:sz w:val="22"/>
              <w:szCs w:val="22"/>
            </w:rPr>
            <w:lastRenderedPageBreak/>
            <w:t xml:space="preserve">registri. Ak spôsob konania nie je možné zistiť z internetového portálu registra občianskych združení, preukazuje sa spôsob konania aktuálnymi stanovami občianskeho združenia zaregistrovanými na </w:t>
          </w:r>
          <w:r w:rsidR="0027417F">
            <w:rPr>
              <w:rFonts w:ascii="Arial" w:hAnsi="Arial" w:cs="Arial"/>
              <w:sz w:val="22"/>
              <w:szCs w:val="22"/>
            </w:rPr>
            <w:t>príslušnom registrovom úrade</w:t>
          </w:r>
          <w:r w:rsidRPr="00357755">
            <w:rPr>
              <w:rFonts w:ascii="Arial" w:hAnsi="Arial" w:cs="Arial"/>
              <w:sz w:val="22"/>
              <w:szCs w:val="22"/>
            </w:rPr>
            <w:t>. Ak zmluvu podpisuje osoba splnomocnená štatutárnym orgánom, musí byť k zmluve takéto splnomocnenie priložené v prvopise alebo jeho notársky osvedčená kópia.</w:t>
          </w:r>
        </w:p>
      </w:sdtContent>
    </w:sdt>
    <w:sdt>
      <w:sdtPr>
        <w:rPr>
          <w:rFonts w:ascii="Arial" w:hAnsi="Arial" w:cs="Arial"/>
          <w:sz w:val="22"/>
          <w:szCs w:val="22"/>
        </w:rPr>
        <w:tag w:val="goog_rdk_403"/>
        <w:id w:val="-898902811"/>
      </w:sdtPr>
      <w:sdtContent>
        <w:p w14:paraId="5A6E84C2" w14:textId="137D946D" w:rsidR="00B82447" w:rsidRPr="00357755" w:rsidRDefault="00B82447" w:rsidP="00B8244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00"/>
            <w:ind w:left="540" w:hanging="570"/>
            <w:jc w:val="both"/>
            <w:rPr>
              <w:rFonts w:ascii="Arial" w:hAnsi="Arial" w:cs="Arial"/>
              <w:sz w:val="22"/>
              <w:szCs w:val="22"/>
            </w:rPr>
          </w:pPr>
          <w:r w:rsidRPr="00357755">
            <w:rPr>
              <w:rFonts w:ascii="Arial" w:hAnsi="Arial" w:cs="Arial"/>
              <w:sz w:val="22"/>
              <w:szCs w:val="22"/>
            </w:rPr>
            <w:t xml:space="preserve">Zmluvu </w:t>
          </w:r>
          <w:r w:rsidR="00EC5BE5" w:rsidRPr="0076509C">
            <w:rPr>
              <w:rFonts w:ascii="Arial" w:hAnsi="Arial" w:cs="Arial"/>
              <w:sz w:val="22"/>
              <w:szCs w:val="22"/>
            </w:rPr>
            <w:t xml:space="preserve">o profesionálnom vykonávaní športu </w:t>
          </w:r>
          <w:r w:rsidRPr="00357755">
            <w:rPr>
              <w:rFonts w:ascii="Arial" w:hAnsi="Arial" w:cs="Arial"/>
              <w:sz w:val="22"/>
              <w:szCs w:val="22"/>
            </w:rPr>
            <w:t>môže uzatvoriť len klub, ktorý je riadnym členom SFZ.</w:t>
          </w:r>
        </w:p>
      </w:sdtContent>
    </w:sdt>
    <w:sdt>
      <w:sdtPr>
        <w:rPr>
          <w:rFonts w:ascii="Arial" w:hAnsi="Arial" w:cs="Arial"/>
          <w:sz w:val="22"/>
          <w:szCs w:val="22"/>
        </w:rPr>
        <w:tag w:val="goog_rdk_412"/>
        <w:id w:val="814071792"/>
      </w:sdtPr>
      <w:sdtContent>
        <w:p w14:paraId="5CE7F811" w14:textId="53C925AD" w:rsidR="00B82447" w:rsidRPr="00357755" w:rsidRDefault="00B82447" w:rsidP="00B8244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00"/>
            <w:ind w:left="540" w:hanging="570"/>
            <w:jc w:val="both"/>
            <w:rPr>
              <w:rFonts w:ascii="Arial" w:hAnsi="Arial" w:cs="Arial"/>
              <w:sz w:val="22"/>
              <w:szCs w:val="22"/>
            </w:rPr>
          </w:pPr>
          <w:r w:rsidRPr="00357755">
            <w:rPr>
              <w:rFonts w:ascii="Arial" w:hAnsi="Arial" w:cs="Arial"/>
              <w:sz w:val="22"/>
              <w:szCs w:val="22"/>
            </w:rPr>
            <w:t>Klub, ktorý je účastníkom I. a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04"/>
              <w:id w:val="-856501482"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>ž</w:t>
              </w:r>
            </w:sdtContent>
          </w:sdt>
          <w:r w:rsidRPr="00357755">
            <w:rPr>
              <w:rFonts w:ascii="Arial" w:hAnsi="Arial" w:cs="Arial"/>
              <w:sz w:val="22"/>
              <w:szCs w:val="22"/>
            </w:rPr>
            <w:t xml:space="preserve"> I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05"/>
              <w:id w:val="1445498604"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>I</w:t>
              </w:r>
            </w:sdtContent>
          </w:sdt>
          <w:r w:rsidRPr="00357755">
            <w:rPr>
              <w:rFonts w:ascii="Arial" w:hAnsi="Arial" w:cs="Arial"/>
              <w:sz w:val="22"/>
              <w:szCs w:val="22"/>
            </w:rPr>
            <w:t>I. ligy, môže s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07"/>
              <w:id w:val="795334613"/>
            </w:sdtPr>
            <w:sdtContent>
              <w:r w:rsidR="00EC5BE5" w:rsidRPr="00357755">
                <w:rPr>
                  <w:rFonts w:ascii="Arial" w:hAnsi="Arial" w:cs="Arial"/>
                  <w:sz w:val="22"/>
                  <w:szCs w:val="22"/>
                </w:rPr>
                <w:t xml:space="preserve"> uzatvoriť zmluvu </w:t>
              </w:r>
              <w:r w:rsidR="00EC5BE5" w:rsidRPr="0076509C">
                <w:rPr>
                  <w:rFonts w:ascii="Arial" w:hAnsi="Arial" w:cs="Arial"/>
                  <w:sz w:val="22"/>
                  <w:szCs w:val="22"/>
                </w:rPr>
                <w:t>o profesionálnom vykonávaní športu</w:t>
              </w:r>
              <w:r w:rsidR="00EC5BE5">
                <w:rPr>
                  <w:rFonts w:ascii="Arial" w:hAnsi="Arial" w:cs="Arial"/>
                  <w:sz w:val="22"/>
                  <w:szCs w:val="22"/>
                </w:rPr>
                <w:t xml:space="preserve"> s</w:t>
              </w:r>
              <w:r w:rsidR="009A17D0">
                <w:rPr>
                  <w:rFonts w:ascii="Arial" w:hAnsi="Arial" w:cs="Arial"/>
                  <w:sz w:val="22"/>
                  <w:szCs w:val="22"/>
                </w:rPr>
                <w:t> </w:t>
              </w:r>
            </w:sdtContent>
          </w:sdt>
          <w:r w:rsidRPr="00357755">
            <w:rPr>
              <w:rFonts w:ascii="Arial" w:hAnsi="Arial" w:cs="Arial"/>
              <w:sz w:val="22"/>
              <w:szCs w:val="22"/>
            </w:rPr>
            <w:t>profesionálom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08"/>
              <w:id w:val="1938639664"/>
            </w:sdtPr>
            <w:sdtContent>
              <w:r w:rsidR="009A17D0" w:rsidRPr="00357755">
                <w:rPr>
                  <w:rFonts w:ascii="Arial" w:hAnsi="Arial" w:cs="Arial"/>
                  <w:sz w:val="22"/>
                  <w:szCs w:val="22"/>
                </w:rPr>
                <w:t xml:space="preserve"> podľa tohto článku</w:t>
              </w:r>
              <w:r w:rsidRPr="00357755">
                <w:rPr>
                  <w:rFonts w:ascii="Arial" w:hAnsi="Arial" w:cs="Arial"/>
                  <w:sz w:val="22"/>
                  <w:szCs w:val="22"/>
                </w:rPr>
                <w:t xml:space="preserve"> alebo </w:t>
              </w:r>
              <w:r w:rsidR="00EC5BE5">
                <w:rPr>
                  <w:rFonts w:ascii="Arial" w:hAnsi="Arial" w:cs="Arial"/>
                  <w:sz w:val="22"/>
                  <w:szCs w:val="22"/>
                </w:rPr>
                <w:t>zmluvu o amatérskom vykonávaní športu s</w:t>
              </w:r>
              <w:r w:rsidR="009A17D0">
                <w:rPr>
                  <w:rFonts w:ascii="Arial" w:hAnsi="Arial" w:cs="Arial"/>
                  <w:sz w:val="22"/>
                  <w:szCs w:val="22"/>
                </w:rPr>
                <w:t> </w:t>
              </w:r>
              <w:r w:rsidRPr="00357755">
                <w:rPr>
                  <w:rFonts w:ascii="Arial" w:hAnsi="Arial" w:cs="Arial"/>
                  <w:sz w:val="22"/>
                  <w:szCs w:val="22"/>
                </w:rPr>
                <w:t>amatérom</w:t>
              </w:r>
            </w:sdtContent>
          </w:sdt>
          <w:r w:rsidR="009A17D0">
            <w:rPr>
              <w:rFonts w:ascii="Arial" w:hAnsi="Arial" w:cs="Arial"/>
              <w:sz w:val="22"/>
              <w:szCs w:val="22"/>
            </w:rPr>
            <w:t xml:space="preserve"> podľa článku 24a</w:t>
          </w:r>
          <w:r w:rsidRPr="00357755">
            <w:rPr>
              <w:rFonts w:ascii="Arial" w:hAnsi="Arial" w:cs="Arial"/>
              <w:sz w:val="22"/>
              <w:szCs w:val="22"/>
            </w:rPr>
            <w:t>, len ak má na účte SFZ zloženú zábezpeku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09"/>
              <w:id w:val="-1258665159"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>, ktorá je splatná pri registrácii zmluvy s hráčom</w:t>
              </w:r>
            </w:sdtContent>
          </w:sdt>
          <w:r w:rsidRPr="00357755">
            <w:rPr>
              <w:rFonts w:ascii="Arial" w:hAnsi="Arial" w:cs="Arial"/>
              <w:sz w:val="22"/>
              <w:szCs w:val="22"/>
            </w:rPr>
            <w:t>.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10"/>
              <w:id w:val="366257637"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 xml:space="preserve"> Klub, ktorý je účastníkom IV. ligy a nižšej súťaže, môže uzatvoriť zmluvu</w:t>
              </w:r>
              <w:r w:rsidR="00EC5BE5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  <w:r w:rsidR="00EC5BE5" w:rsidRPr="0076509C">
                <w:rPr>
                  <w:rFonts w:ascii="Arial" w:hAnsi="Arial" w:cs="Arial"/>
                  <w:sz w:val="22"/>
                  <w:szCs w:val="22"/>
                </w:rPr>
                <w:t>o profesionálnom vykonávaní športu</w:t>
              </w:r>
              <w:r w:rsidRPr="00357755">
                <w:rPr>
                  <w:rFonts w:ascii="Arial" w:hAnsi="Arial" w:cs="Arial"/>
                  <w:sz w:val="22"/>
                  <w:szCs w:val="22"/>
                </w:rPr>
                <w:t>, len ak má na účte SFZ zloženú zábezpeku</w:t>
              </w:r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tag w:val="goog_rdk_409"/>
                  <w:id w:val="380836335"/>
                </w:sdtPr>
                <w:sdtContent>
                  <w:r w:rsidRPr="00357755">
                    <w:rPr>
                      <w:rFonts w:ascii="Arial" w:hAnsi="Arial" w:cs="Arial"/>
                      <w:sz w:val="22"/>
                      <w:szCs w:val="22"/>
                    </w:rPr>
                    <w:t>, ktorá je splatná pri registrácii zmluvy</w:t>
                  </w:r>
                  <w:r w:rsidR="00EC5BE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C5BE5" w:rsidRPr="0076509C">
                    <w:rPr>
                      <w:rFonts w:ascii="Arial" w:hAnsi="Arial" w:cs="Arial"/>
                      <w:sz w:val="22"/>
                      <w:szCs w:val="22"/>
                    </w:rPr>
                    <w:t>o profesionálnom vykonávaní športu</w:t>
                  </w:r>
                  <w:r w:rsidRPr="00357755">
                    <w:rPr>
                      <w:rFonts w:ascii="Arial" w:hAnsi="Arial" w:cs="Arial"/>
                      <w:sz w:val="22"/>
                      <w:szCs w:val="22"/>
                    </w:rPr>
                    <w:t xml:space="preserve"> s hráčom</w:t>
                  </w:r>
                </w:sdtContent>
              </w:sdt>
              <w:r w:rsidRPr="00357755">
                <w:rPr>
                  <w:rFonts w:ascii="Arial" w:hAnsi="Arial" w:cs="Arial"/>
                  <w:sz w:val="22"/>
                  <w:szCs w:val="22"/>
                </w:rPr>
                <w:t xml:space="preserve">. </w:t>
              </w:r>
            </w:sdtContent>
          </w:sdt>
          <w:r w:rsidRPr="00357755">
            <w:rPr>
              <w:rFonts w:ascii="Arial" w:hAnsi="Arial" w:cs="Arial"/>
              <w:sz w:val="22"/>
              <w:szCs w:val="22"/>
            </w:rPr>
            <w:t>Výška zábezpeky je stanovená nasledovne:</w:t>
          </w:r>
        </w:p>
      </w:sdtContent>
    </w:sdt>
    <w:sdt>
      <w:sdtPr>
        <w:rPr>
          <w:rFonts w:ascii="Arial" w:hAnsi="Arial" w:cs="Arial"/>
          <w:sz w:val="22"/>
          <w:szCs w:val="22"/>
        </w:rPr>
        <w:tag w:val="goog_rdk_413"/>
        <w:id w:val="-801457242"/>
      </w:sdtPr>
      <w:sdtContent>
        <w:p w14:paraId="4A248C1A" w14:textId="77777777" w:rsidR="00B82447" w:rsidRPr="00357755" w:rsidRDefault="00000000" w:rsidP="00B82447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Arial" w:hAnsi="Arial" w:cs="Arial"/>
              <w:sz w:val="22"/>
              <w:szCs w:val="22"/>
            </w:rPr>
          </w:pPr>
        </w:p>
      </w:sdtContent>
    </w:sdt>
    <w:tbl>
      <w:tblPr>
        <w:tblW w:w="7937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8"/>
        <w:gridCol w:w="3969"/>
      </w:tblGrid>
      <w:tr w:rsidR="00B82447" w:rsidRPr="00B82447" w14:paraId="44ADB7E0" w14:textId="77777777" w:rsidTr="0076509C">
        <w:trPr>
          <w:trHeight w:val="280"/>
        </w:trPr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Arial" w:hAnsi="Arial" w:cs="Arial"/>
                <w:sz w:val="22"/>
                <w:szCs w:val="22"/>
              </w:rPr>
              <w:tag w:val="goog_rdk_414"/>
              <w:id w:val="768673239"/>
            </w:sdtPr>
            <w:sdtContent>
              <w:p w14:paraId="771F98CF" w14:textId="77777777" w:rsidR="00B82447" w:rsidRPr="00357755" w:rsidRDefault="00B82447" w:rsidP="007650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0" w:after="200"/>
                  <w:rPr>
                    <w:rFonts w:ascii="Arial" w:hAnsi="Arial" w:cs="Arial"/>
                    <w:sz w:val="22"/>
                    <w:szCs w:val="22"/>
                  </w:rPr>
                </w:pPr>
                <w:r w:rsidRPr="00357755">
                  <w:rPr>
                    <w:rFonts w:ascii="Arial" w:hAnsi="Arial" w:cs="Arial"/>
                    <w:sz w:val="22"/>
                    <w:szCs w:val="22"/>
                  </w:rPr>
                  <w:t>Úroveň súťaže</w:t>
                </w:r>
              </w:p>
            </w:sdtContent>
          </w:sdt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Arial" w:hAnsi="Arial" w:cs="Arial"/>
                <w:sz w:val="22"/>
                <w:szCs w:val="22"/>
              </w:rPr>
              <w:tag w:val="goog_rdk_415"/>
              <w:id w:val="1477416675"/>
            </w:sdtPr>
            <w:sdtContent>
              <w:p w14:paraId="12363576" w14:textId="77777777" w:rsidR="00B82447" w:rsidRPr="00357755" w:rsidRDefault="00B82447" w:rsidP="007650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0" w:after="200"/>
                  <w:rPr>
                    <w:rFonts w:ascii="Arial" w:hAnsi="Arial" w:cs="Arial"/>
                    <w:sz w:val="22"/>
                    <w:szCs w:val="22"/>
                  </w:rPr>
                </w:pPr>
                <w:r w:rsidRPr="00357755">
                  <w:rPr>
                    <w:rFonts w:ascii="Arial" w:hAnsi="Arial" w:cs="Arial"/>
                    <w:sz w:val="22"/>
                    <w:szCs w:val="22"/>
                  </w:rPr>
                  <w:t>Suma zábezpeky</w:t>
                </w:r>
              </w:p>
            </w:sdtContent>
          </w:sdt>
        </w:tc>
      </w:tr>
      <w:tr w:rsidR="00B82447" w:rsidRPr="00B82447" w14:paraId="1E6403E1" w14:textId="77777777" w:rsidTr="0076509C">
        <w:trPr>
          <w:trHeight w:val="280"/>
        </w:trPr>
        <w:tc>
          <w:tcPr>
            <w:tcW w:w="3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Arial" w:hAnsi="Arial" w:cs="Arial"/>
                <w:sz w:val="22"/>
                <w:szCs w:val="22"/>
              </w:rPr>
              <w:tag w:val="goog_rdk_416"/>
              <w:id w:val="-179279002"/>
            </w:sdtPr>
            <w:sdtContent>
              <w:p w14:paraId="5773D534" w14:textId="77777777" w:rsidR="00B82447" w:rsidRPr="00357755" w:rsidRDefault="00B82447" w:rsidP="007650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0" w:after="200"/>
                  <w:rPr>
                    <w:rFonts w:ascii="Arial" w:hAnsi="Arial" w:cs="Arial"/>
                    <w:sz w:val="22"/>
                    <w:szCs w:val="22"/>
                  </w:rPr>
                </w:pPr>
                <w:r w:rsidRPr="00357755">
                  <w:rPr>
                    <w:rFonts w:ascii="Arial" w:hAnsi="Arial" w:cs="Arial"/>
                    <w:sz w:val="22"/>
                    <w:szCs w:val="22"/>
                  </w:rPr>
                  <w:t>I. liga</w:t>
                </w:r>
              </w:p>
            </w:sdtContent>
          </w:sdt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Arial" w:hAnsi="Arial" w:cs="Arial"/>
                <w:sz w:val="22"/>
                <w:szCs w:val="22"/>
              </w:rPr>
              <w:tag w:val="goog_rdk_417"/>
              <w:id w:val="1925605334"/>
            </w:sdtPr>
            <w:sdtContent>
              <w:p w14:paraId="11C71B03" w14:textId="77777777" w:rsidR="00B82447" w:rsidRPr="00357755" w:rsidRDefault="00B82447" w:rsidP="007650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0" w:after="200"/>
                  <w:rPr>
                    <w:rFonts w:ascii="Arial" w:hAnsi="Arial" w:cs="Arial"/>
                    <w:sz w:val="22"/>
                    <w:szCs w:val="22"/>
                  </w:rPr>
                </w:pPr>
                <w:r w:rsidRPr="00357755">
                  <w:rPr>
                    <w:rFonts w:ascii="Arial" w:hAnsi="Arial" w:cs="Arial"/>
                    <w:sz w:val="22"/>
                    <w:szCs w:val="22"/>
                  </w:rPr>
                  <w:t>30.000,- EUR</w:t>
                </w:r>
              </w:p>
            </w:sdtContent>
          </w:sdt>
        </w:tc>
      </w:tr>
      <w:tr w:rsidR="00B82447" w:rsidRPr="00B82447" w14:paraId="2E6D2629" w14:textId="77777777" w:rsidTr="0076509C">
        <w:trPr>
          <w:trHeight w:val="380"/>
        </w:trPr>
        <w:tc>
          <w:tcPr>
            <w:tcW w:w="3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Arial" w:hAnsi="Arial" w:cs="Arial"/>
                <w:sz w:val="22"/>
                <w:szCs w:val="22"/>
              </w:rPr>
              <w:tag w:val="goog_rdk_418"/>
              <w:id w:val="-540661036"/>
            </w:sdtPr>
            <w:sdtContent>
              <w:p w14:paraId="7DF594A5" w14:textId="77777777" w:rsidR="00B82447" w:rsidRPr="00357755" w:rsidRDefault="00B82447" w:rsidP="007650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0" w:after="200"/>
                  <w:rPr>
                    <w:rFonts w:ascii="Arial" w:hAnsi="Arial" w:cs="Arial"/>
                    <w:sz w:val="22"/>
                    <w:szCs w:val="22"/>
                  </w:rPr>
                </w:pPr>
                <w:r w:rsidRPr="00357755">
                  <w:rPr>
                    <w:rFonts w:ascii="Arial" w:hAnsi="Arial" w:cs="Arial"/>
                    <w:sz w:val="22"/>
                    <w:szCs w:val="22"/>
                  </w:rPr>
                  <w:t>II. liga</w:t>
                </w:r>
              </w:p>
            </w:sdtContent>
          </w:sdt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Arial" w:hAnsi="Arial" w:cs="Arial"/>
                <w:sz w:val="22"/>
                <w:szCs w:val="22"/>
              </w:rPr>
              <w:tag w:val="goog_rdk_419"/>
              <w:id w:val="1146007609"/>
            </w:sdtPr>
            <w:sdtContent>
              <w:p w14:paraId="515469D6" w14:textId="77777777" w:rsidR="00B82447" w:rsidRPr="00357755" w:rsidRDefault="00B82447" w:rsidP="007650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0" w:after="200"/>
                  <w:rPr>
                    <w:rFonts w:ascii="Arial" w:hAnsi="Arial" w:cs="Arial"/>
                    <w:sz w:val="22"/>
                    <w:szCs w:val="22"/>
                  </w:rPr>
                </w:pPr>
                <w:r w:rsidRPr="00357755">
                  <w:rPr>
                    <w:rFonts w:ascii="Arial" w:hAnsi="Arial" w:cs="Arial"/>
                    <w:sz w:val="22"/>
                    <w:szCs w:val="22"/>
                  </w:rPr>
                  <w:t>10.000,- EUR</w:t>
                </w:r>
              </w:p>
            </w:sdtContent>
          </w:sdt>
        </w:tc>
      </w:tr>
      <w:sdt>
        <w:sdtPr>
          <w:rPr>
            <w:rFonts w:ascii="Arial" w:hAnsi="Arial" w:cs="Arial"/>
            <w:sz w:val="22"/>
            <w:szCs w:val="22"/>
          </w:rPr>
          <w:tag w:val="goog_rdk_421"/>
          <w:id w:val="-1479911358"/>
        </w:sdtPr>
        <w:sdtContent>
          <w:tr w:rsidR="00B82447" w:rsidRPr="00B82447" w14:paraId="4FEC30E8" w14:textId="77777777" w:rsidTr="0076509C">
            <w:trPr>
              <w:trHeight w:val="380"/>
            </w:trPr>
            <w:tc>
              <w:tcPr>
                <w:tcW w:w="3968" w:type="dxa"/>
                <w:tcBorders>
                  <w:left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tag w:val="goog_rdk_423"/>
                  <w:id w:val="-285968203"/>
                </w:sdtPr>
                <w:sdtContent>
                  <w:p w14:paraId="2C5DD08E" w14:textId="77777777" w:rsidR="00B82447" w:rsidRPr="00357755" w:rsidRDefault="00000000" w:rsidP="0076509C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200" w:after="20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sdt>
                      <w:sdtPr>
                        <w:rPr>
                          <w:rFonts w:ascii="Arial" w:hAnsi="Arial" w:cs="Arial"/>
                          <w:sz w:val="22"/>
                          <w:szCs w:val="22"/>
                        </w:rPr>
                        <w:tag w:val="goog_rdk_422"/>
                        <w:id w:val="-418561972"/>
                      </w:sdtPr>
                      <w:sdtContent>
                        <w:r w:rsidR="00B82447" w:rsidRPr="00357755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III. liga</w:t>
                        </w:r>
                      </w:sdtContent>
                    </w:sdt>
                  </w:p>
                </w:sdtContent>
              </w:sdt>
            </w:tc>
            <w:tc>
              <w:tcPr>
                <w:tcW w:w="3969" w:type="dxa"/>
                <w:tcBorders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tag w:val="goog_rdk_425"/>
                  <w:id w:val="104160836"/>
                </w:sdtPr>
                <w:sdtContent>
                  <w:p w14:paraId="2616B360" w14:textId="77777777" w:rsidR="00B82447" w:rsidRPr="00357755" w:rsidRDefault="00000000" w:rsidP="0076509C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200" w:after="20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sdt>
                      <w:sdtPr>
                        <w:rPr>
                          <w:rFonts w:ascii="Arial" w:hAnsi="Arial" w:cs="Arial"/>
                          <w:sz w:val="22"/>
                          <w:szCs w:val="22"/>
                        </w:rPr>
                        <w:tag w:val="goog_rdk_424"/>
                        <w:id w:val="59381733"/>
                      </w:sdtPr>
                      <w:sdtContent>
                        <w:r w:rsidR="00B82447" w:rsidRPr="00357755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5.000,- EUR</w:t>
                        </w:r>
                      </w:sdtContent>
                    </w:sdt>
                  </w:p>
                </w:sdtContent>
              </w:sdt>
            </w:tc>
          </w:tr>
        </w:sdtContent>
      </w:sdt>
      <w:tr w:rsidR="00B82447" w:rsidRPr="00B82447" w14:paraId="22B3E348" w14:textId="77777777" w:rsidTr="0076509C">
        <w:trPr>
          <w:trHeight w:val="380"/>
        </w:trPr>
        <w:tc>
          <w:tcPr>
            <w:tcW w:w="3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D159D" w14:textId="77777777" w:rsidR="00B82447" w:rsidRPr="00357755" w:rsidRDefault="00B82447" w:rsidP="00765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rPr>
                <w:rFonts w:ascii="Arial" w:hAnsi="Arial" w:cs="Arial"/>
                <w:sz w:val="22"/>
                <w:szCs w:val="22"/>
              </w:rPr>
            </w:pPr>
            <w:r w:rsidRPr="00357755">
              <w:rPr>
                <w:rFonts w:ascii="Arial" w:hAnsi="Arial" w:cs="Arial"/>
                <w:sz w:val="22"/>
                <w:szCs w:val="22"/>
              </w:rPr>
              <w:t>IV. liga a nižšie súťaže (len v prípade uzatvorenia zmluvy s profesionálom)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Fonts w:ascii="Arial" w:hAnsi="Arial" w:cs="Arial"/>
                <w:sz w:val="22"/>
                <w:szCs w:val="22"/>
              </w:rPr>
              <w:tag w:val="goog_rdk_424"/>
              <w:id w:val="-1505896708"/>
            </w:sdtPr>
            <w:sdtContent>
              <w:p w14:paraId="7DD2FFFF" w14:textId="77777777" w:rsidR="00B82447" w:rsidRPr="00357755" w:rsidRDefault="00B82447" w:rsidP="007650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0" w:after="200"/>
                  <w:rPr>
                    <w:rFonts w:ascii="Arial" w:hAnsi="Arial" w:cs="Arial"/>
                    <w:sz w:val="22"/>
                    <w:szCs w:val="22"/>
                  </w:rPr>
                </w:pPr>
                <w:r w:rsidRPr="00357755">
                  <w:rPr>
                    <w:rFonts w:ascii="Arial" w:hAnsi="Arial" w:cs="Arial"/>
                    <w:sz w:val="22"/>
                    <w:szCs w:val="22"/>
                  </w:rPr>
                  <w:t>5.000,- EUR</w:t>
                </w:r>
              </w:p>
            </w:sdtContent>
          </w:sdt>
        </w:tc>
      </w:tr>
    </w:tbl>
    <w:sdt>
      <w:sdtPr>
        <w:rPr>
          <w:rFonts w:ascii="Arial" w:hAnsi="Arial" w:cs="Arial"/>
          <w:sz w:val="22"/>
          <w:szCs w:val="22"/>
        </w:rPr>
        <w:tag w:val="goog_rdk_426"/>
        <w:id w:val="558676368"/>
      </w:sdtPr>
      <w:sdtContent>
        <w:p w14:paraId="6A230E8E" w14:textId="77777777" w:rsidR="00B82447" w:rsidRPr="00357755" w:rsidRDefault="00000000" w:rsidP="00B8244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hAnsi="Arial" w:cs="Arial"/>
              <w:sz w:val="22"/>
              <w:szCs w:val="22"/>
            </w:rPr>
          </w:pPr>
        </w:p>
      </w:sdtContent>
    </w:sdt>
    <w:sdt>
      <w:sdtPr>
        <w:rPr>
          <w:rFonts w:ascii="Arial" w:hAnsi="Arial" w:cs="Arial"/>
          <w:sz w:val="22"/>
          <w:szCs w:val="22"/>
        </w:rPr>
        <w:tag w:val="goog_rdk_431"/>
        <w:id w:val="178318165"/>
      </w:sdtPr>
      <w:sdtContent>
        <w:p w14:paraId="5DF24FC6" w14:textId="77777777" w:rsidR="00B82447" w:rsidRPr="00357755" w:rsidRDefault="00B82447" w:rsidP="00B8244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00"/>
            <w:ind w:left="540" w:hanging="570"/>
            <w:jc w:val="both"/>
            <w:rPr>
              <w:rFonts w:ascii="Arial" w:hAnsi="Arial" w:cs="Arial"/>
              <w:sz w:val="22"/>
              <w:szCs w:val="22"/>
            </w:rPr>
          </w:pPr>
          <w:r w:rsidRPr="00357755">
            <w:rPr>
              <w:rFonts w:ascii="Arial" w:hAnsi="Arial" w:cs="Arial"/>
              <w:sz w:val="22"/>
              <w:szCs w:val="22"/>
            </w:rPr>
            <w:t>Ak sa klub dostane do omeškania s plnením finančných záväzkov vyplývajúcich zo záväzných rozhodnutí orgánov na riešenie sporov SFZ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27"/>
              <w:id w:val="910361096"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>,</w:t>
              </w:r>
            </w:sdtContent>
          </w:sdt>
          <w:sdt>
            <w:sdtPr>
              <w:rPr>
                <w:rFonts w:ascii="Arial" w:hAnsi="Arial" w:cs="Arial"/>
                <w:sz w:val="22"/>
                <w:szCs w:val="22"/>
              </w:rPr>
              <w:tag w:val="goog_rdk_428"/>
              <w:id w:val="-1550991562"/>
            </w:sdtPr>
            <w:sdtContent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tag w:val="goog_rdk_429"/>
                  <w:id w:val="1021280515"/>
                  <w:showingPlcHdr/>
                </w:sdtPr>
                <w:sdtContent>
                  <w:r w:rsidRPr="00357755">
                    <w:rPr>
                      <w:rFonts w:ascii="Arial" w:hAnsi="Arial" w:cs="Arial"/>
                      <w:sz w:val="22"/>
                      <w:szCs w:val="22"/>
                    </w:rPr>
                    <w:t xml:space="preserve">     </w:t>
                  </w:r>
                </w:sdtContent>
              </w:sdt>
              <w:r w:rsidRPr="00357755">
                <w:rPr>
                  <w:rFonts w:ascii="Arial" w:hAnsi="Arial" w:cs="Arial"/>
                  <w:sz w:val="22"/>
                  <w:szCs w:val="22"/>
                </w:rPr>
                <w:t xml:space="preserve"> FIFA</w:t>
              </w:r>
            </w:sdtContent>
          </w:sdt>
          <w:sdt>
            <w:sdtPr>
              <w:rPr>
                <w:rFonts w:ascii="Arial" w:hAnsi="Arial" w:cs="Arial"/>
                <w:sz w:val="22"/>
                <w:szCs w:val="22"/>
              </w:rPr>
              <w:tag w:val="goog_rdk_430"/>
              <w:id w:val="-802311273"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 xml:space="preserve"> a CAS</w:t>
              </w:r>
            </w:sdtContent>
          </w:sdt>
          <w:r w:rsidRPr="00357755">
            <w:rPr>
              <w:rFonts w:ascii="Arial" w:hAnsi="Arial" w:cs="Arial"/>
              <w:sz w:val="22"/>
              <w:szCs w:val="22"/>
            </w:rPr>
            <w:t>, je riadiaci orgán súťaže oprávnený poukázať finančné plnenie oprávnenému zo zábezpeky klubu, ktorý je v omeškaní, na základe žiadosti oprávneného. Príslušný riadiaci orgán poukáže finančnú zábezpeku na účet oprávnenému do 15 dní odo dňa doručenia žiadosti podľa predchádzajúcej vety. K žiadosti musí byť priložený aj originál predmetného rozhodnutia príslušného orgánu s vyznačenou doložkou právoplatnosti a vykonateľnosti.</w:t>
          </w:r>
        </w:p>
      </w:sdtContent>
    </w:sdt>
    <w:sdt>
      <w:sdtPr>
        <w:rPr>
          <w:rFonts w:ascii="Arial" w:hAnsi="Arial" w:cs="Arial"/>
          <w:sz w:val="22"/>
          <w:szCs w:val="22"/>
        </w:rPr>
        <w:tag w:val="goog_rdk_435"/>
        <w:id w:val="1768196278"/>
      </w:sdtPr>
      <w:sdtContent>
        <w:p w14:paraId="33EB583D" w14:textId="77777777" w:rsidR="00B82447" w:rsidRPr="00357755" w:rsidRDefault="00B82447" w:rsidP="00B8244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00"/>
            <w:ind w:left="540" w:hanging="570"/>
            <w:jc w:val="both"/>
            <w:rPr>
              <w:rFonts w:ascii="Arial" w:hAnsi="Arial" w:cs="Arial"/>
              <w:sz w:val="22"/>
              <w:szCs w:val="22"/>
            </w:rPr>
          </w:pPr>
          <w:r w:rsidRPr="00357755">
            <w:rPr>
              <w:rFonts w:ascii="Arial" w:hAnsi="Arial" w:cs="Arial"/>
              <w:sz w:val="22"/>
              <w:szCs w:val="22"/>
            </w:rPr>
            <w:t xml:space="preserve">V prípade postupu podľa odseku 7 je klub povinný doplniť finančnú zábezpeku do výšky podľa odseku 6. Až do doplnenia zábezpeky podľa predchádzajúcej vety nie je klub oprávnený uzatvárať žiadnu novú zmluvu s 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33"/>
              <w:id w:val="-907604985"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>hráčom</w:t>
              </w:r>
            </w:sdtContent>
          </w:sdt>
          <w:r w:rsidRPr="00357755">
            <w:rPr>
              <w:rFonts w:ascii="Arial" w:hAnsi="Arial" w:cs="Arial"/>
              <w:sz w:val="22"/>
              <w:szCs w:val="22"/>
            </w:rPr>
            <w:t>.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34"/>
              <w:id w:val="-1445381679"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 xml:space="preserve"> Doplnenie zábezpeky sa vykoná na základe mesačnej zbernej faktúry v mesiaci nasledujúcom po mesiaci, v ktorom došlo k zníženiu stanovenej výšky zábezpeky.</w:t>
              </w:r>
            </w:sdtContent>
          </w:sdt>
        </w:p>
      </w:sdtContent>
    </w:sdt>
    <w:sdt>
      <w:sdtPr>
        <w:rPr>
          <w:rFonts w:ascii="Arial" w:hAnsi="Arial" w:cs="Arial"/>
          <w:sz w:val="22"/>
          <w:szCs w:val="22"/>
        </w:rPr>
        <w:tag w:val="goog_rdk_441"/>
        <w:id w:val="-143507897"/>
      </w:sdtPr>
      <w:sdtContent>
        <w:p w14:paraId="66A4F8EB" w14:textId="77777777" w:rsidR="00B82447" w:rsidRPr="00357755" w:rsidRDefault="00B82447" w:rsidP="00B8244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00"/>
            <w:ind w:left="540" w:hanging="570"/>
            <w:jc w:val="both"/>
            <w:rPr>
              <w:rFonts w:ascii="Arial" w:hAnsi="Arial" w:cs="Arial"/>
              <w:sz w:val="22"/>
              <w:szCs w:val="22"/>
            </w:rPr>
          </w:pPr>
          <w:r w:rsidRPr="00357755">
            <w:rPr>
              <w:rFonts w:ascii="Arial" w:hAnsi="Arial" w:cs="Arial"/>
              <w:sz w:val="22"/>
              <w:szCs w:val="22"/>
            </w:rPr>
            <w:t xml:space="preserve">Klub môže požiadať o vrátenie zábezpeky podľa odseku 6 až po skončení trvania poslednej zmluvy s 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37"/>
              <w:id w:val="1596047750"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>hráčom</w:t>
              </w:r>
            </w:sdtContent>
          </w:sdt>
          <w:r w:rsidRPr="00357755">
            <w:rPr>
              <w:rFonts w:ascii="Arial" w:hAnsi="Arial" w:cs="Arial"/>
              <w:sz w:val="22"/>
              <w:szCs w:val="22"/>
            </w:rPr>
            <w:t>, ktorá je registrovaná na SFZ. Príslušný riadiaci orgán poukáže finančnú zábezpeku na účet klubu do 1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38"/>
              <w:id w:val="-1547214502"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>4</w:t>
              </w:r>
            </w:sdtContent>
          </w:sdt>
          <w:r w:rsidRPr="00357755">
            <w:rPr>
              <w:rFonts w:ascii="Arial" w:hAnsi="Arial" w:cs="Arial"/>
              <w:sz w:val="22"/>
              <w:szCs w:val="22"/>
            </w:rPr>
            <w:t xml:space="preserve"> dní odo dňa doručenia žiadosti podľa predchádzajúcej vety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40"/>
              <w:id w:val="2045239718"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 xml:space="preserve">; to neplatí, ak sa voči klubu nevedie žiadne konanie na orgánoch </w:t>
              </w:r>
              <w:r w:rsidRPr="00357755">
                <w:rPr>
                  <w:rFonts w:ascii="Arial" w:hAnsi="Arial" w:cs="Arial"/>
                  <w:sz w:val="22"/>
                  <w:szCs w:val="22"/>
                </w:rPr>
                <w:lastRenderedPageBreak/>
                <w:t>pre riešenie sporov, v ktorom môže byť klub zaviazaný k finančnému plneniu, a v takom prípade sa zábezpeka vráti do 14 dní od právoplatného skončenia konania na orgáne pre riešenie sporov</w:t>
              </w:r>
            </w:sdtContent>
          </w:sdt>
          <w:r w:rsidRPr="00357755">
            <w:rPr>
              <w:rFonts w:ascii="Arial" w:hAnsi="Arial" w:cs="Arial"/>
              <w:sz w:val="22"/>
              <w:szCs w:val="22"/>
            </w:rPr>
            <w:t xml:space="preserve">. </w:t>
          </w:r>
        </w:p>
      </w:sdtContent>
    </w:sdt>
    <w:sdt>
      <w:sdtPr>
        <w:rPr>
          <w:rFonts w:ascii="Arial" w:hAnsi="Arial" w:cs="Arial"/>
          <w:sz w:val="22"/>
          <w:szCs w:val="22"/>
        </w:rPr>
        <w:tag w:val="goog_rdk_442"/>
        <w:id w:val="-1923711876"/>
      </w:sdtPr>
      <w:sdtContent>
        <w:p w14:paraId="61EE4AA0" w14:textId="77777777" w:rsidR="00B82447" w:rsidRPr="00357755" w:rsidRDefault="00B82447" w:rsidP="00B8244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00"/>
            <w:ind w:left="540" w:hanging="570"/>
            <w:jc w:val="both"/>
            <w:rPr>
              <w:rFonts w:ascii="Arial" w:hAnsi="Arial" w:cs="Arial"/>
              <w:sz w:val="22"/>
              <w:szCs w:val="22"/>
            </w:rPr>
          </w:pPr>
          <w:r w:rsidRPr="00357755">
            <w:rPr>
              <w:rFonts w:ascii="Arial" w:hAnsi="Arial" w:cs="Arial"/>
              <w:sz w:val="22"/>
              <w:szCs w:val="22"/>
            </w:rPr>
            <w:t>Klub, ktorý zložil na účet SFZ vyššiu zábezpeku, než je uvedená v odseku 6, môže písomne požiadať SFZ prostredníctvom vedúceho oddelenia riadenia súťaží o vrátenie príslušnej nadhodnoty zloženej zábezpeky. SFZ poukáže príslušnú nadhodnotu finančnej zábezpeky na bankový účet klubu uvedený v žiadosti do 14 dní od doručenia tejto žiadosti.</w:t>
          </w:r>
        </w:p>
      </w:sdtContent>
    </w:sdt>
    <w:sdt>
      <w:sdtPr>
        <w:rPr>
          <w:rFonts w:ascii="Arial" w:hAnsi="Arial" w:cs="Arial"/>
          <w:sz w:val="22"/>
          <w:szCs w:val="22"/>
        </w:rPr>
        <w:tag w:val="goog_rdk_443"/>
        <w:id w:val="168145108"/>
      </w:sdtPr>
      <w:sdtContent>
        <w:p w14:paraId="0DB1D49D" w14:textId="4DE4CAFC" w:rsidR="00B82447" w:rsidRPr="00357755" w:rsidRDefault="00B82447" w:rsidP="00B8244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00"/>
            <w:ind w:left="540" w:hanging="570"/>
            <w:jc w:val="both"/>
            <w:rPr>
              <w:rFonts w:ascii="Arial" w:hAnsi="Arial" w:cs="Arial"/>
              <w:sz w:val="22"/>
              <w:szCs w:val="22"/>
            </w:rPr>
          </w:pPr>
          <w:r w:rsidRPr="00357755">
            <w:rPr>
              <w:rFonts w:ascii="Arial" w:hAnsi="Arial" w:cs="Arial"/>
              <w:sz w:val="22"/>
              <w:szCs w:val="22"/>
            </w:rPr>
            <w:t xml:space="preserve">Klub, ktorý je účastníkom nižšej úrovne súťaže a zložil zábezpeku pre vyššiu úroveň súťaže podľa odseku 6, pričom má naďalej registrovanú na SFZ aspoň jednu zmluvu </w:t>
          </w:r>
          <w:r w:rsidR="00EA4756" w:rsidRPr="0076509C">
            <w:rPr>
              <w:rFonts w:ascii="Arial" w:hAnsi="Arial" w:cs="Arial"/>
              <w:sz w:val="22"/>
              <w:szCs w:val="22"/>
            </w:rPr>
            <w:t xml:space="preserve">o profesionálnom vykonávaní športu </w:t>
          </w:r>
          <w:r w:rsidRPr="00357755">
            <w:rPr>
              <w:rFonts w:ascii="Arial" w:hAnsi="Arial" w:cs="Arial"/>
              <w:sz w:val="22"/>
              <w:szCs w:val="22"/>
            </w:rPr>
            <w:t>s</w:t>
          </w:r>
          <w:r w:rsidR="00EA4756">
            <w:rPr>
              <w:rFonts w:ascii="Arial" w:hAnsi="Arial" w:cs="Arial"/>
              <w:sz w:val="22"/>
              <w:szCs w:val="22"/>
            </w:rPr>
            <w:t> </w:t>
          </w:r>
          <w:r w:rsidRPr="00357755">
            <w:rPr>
              <w:rFonts w:ascii="Arial" w:hAnsi="Arial" w:cs="Arial"/>
              <w:sz w:val="22"/>
              <w:szCs w:val="22"/>
            </w:rPr>
            <w:t>profesionálom</w:t>
          </w:r>
          <w:r w:rsidR="00EA4756">
            <w:rPr>
              <w:rFonts w:ascii="Arial" w:hAnsi="Arial" w:cs="Arial"/>
              <w:sz w:val="22"/>
              <w:szCs w:val="22"/>
            </w:rPr>
            <w:t xml:space="preserve"> alebo zmluvu o amatérskom vykonávaní športu s amatérom</w:t>
          </w:r>
          <w:r w:rsidRPr="00357755">
            <w:rPr>
              <w:rFonts w:ascii="Arial" w:hAnsi="Arial" w:cs="Arial"/>
              <w:sz w:val="22"/>
              <w:szCs w:val="22"/>
            </w:rPr>
            <w:t>, môže písomne požiadať SFZ prostredníctvom vedúceho oddelenia riadenia súťaží o vrátenie príslušnej nadhodnoty zloženej zábezpeky z titulu zostupu do nižšej úrovne súťaže. SFZ poukáže príslušnú nadhodnotu finančnej zábezpeky na bankový účet klubu uvedený v žiadosti do 14 dní od doručenia tejto žiadosti.</w:t>
          </w:r>
        </w:p>
      </w:sdtContent>
    </w:sdt>
    <w:sdt>
      <w:sdtPr>
        <w:rPr>
          <w:rFonts w:ascii="Arial" w:hAnsi="Arial" w:cs="Arial"/>
          <w:sz w:val="22"/>
          <w:szCs w:val="22"/>
        </w:rPr>
        <w:tag w:val="goog_rdk_444"/>
        <w:id w:val="594365712"/>
      </w:sdtPr>
      <w:sdtContent>
        <w:p w14:paraId="0E7BF418" w14:textId="58D7B6B2" w:rsidR="00B82447" w:rsidRPr="00357755" w:rsidRDefault="00B82447" w:rsidP="0035775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00"/>
            <w:ind w:left="540" w:hanging="570"/>
            <w:jc w:val="both"/>
            <w:rPr>
              <w:rFonts w:ascii="Arial" w:hAnsi="Arial" w:cs="Arial"/>
              <w:sz w:val="22"/>
              <w:szCs w:val="22"/>
            </w:rPr>
          </w:pPr>
          <w:r w:rsidRPr="00357755">
            <w:rPr>
              <w:rFonts w:ascii="Arial" w:hAnsi="Arial" w:cs="Arial"/>
              <w:sz w:val="22"/>
              <w:szCs w:val="22"/>
            </w:rPr>
            <w:t xml:space="preserve">Ak klub postúpi z nižšej úrovne súťaže do vyššej úrovne súťaže, je povinný doplniť finančnú zábezpeku do výšky podľa odseku 6 pre vyššiu úroveň súťaže, a to do 14 dní pred začiatkom súťažného ročníka. Doplnenie finančnej zábezpeky preukazuje klub zaslaním kópie bankového výpisu alebo potvrdenia o platbe na SFZ prostredníctvom vedúceho oddelenia riadenia súťaží. Až do doplnenia zábezpeky podľa predchádzajúcej vety nie je klub oprávnený uzatvárať žiadnu novú zmluvu </w:t>
          </w:r>
          <w:r w:rsidR="0078254C" w:rsidRPr="0076509C">
            <w:rPr>
              <w:rFonts w:ascii="Arial" w:hAnsi="Arial" w:cs="Arial"/>
              <w:sz w:val="22"/>
              <w:szCs w:val="22"/>
            </w:rPr>
            <w:t xml:space="preserve">o profesionálnom vykonávaní športu </w:t>
          </w:r>
          <w:r w:rsidRPr="00357755">
            <w:rPr>
              <w:rFonts w:ascii="Arial" w:hAnsi="Arial" w:cs="Arial"/>
              <w:sz w:val="22"/>
              <w:szCs w:val="22"/>
            </w:rPr>
            <w:t>s</w:t>
          </w:r>
          <w:r w:rsidR="0078254C">
            <w:rPr>
              <w:rFonts w:ascii="Arial" w:hAnsi="Arial" w:cs="Arial"/>
              <w:sz w:val="22"/>
              <w:szCs w:val="22"/>
            </w:rPr>
            <w:t> </w:t>
          </w:r>
          <w:r w:rsidRPr="00357755">
            <w:rPr>
              <w:rFonts w:ascii="Arial" w:hAnsi="Arial" w:cs="Arial"/>
              <w:sz w:val="22"/>
              <w:szCs w:val="22"/>
            </w:rPr>
            <w:t>profesionálom</w:t>
          </w:r>
          <w:r w:rsidR="0078254C">
            <w:rPr>
              <w:rFonts w:ascii="Arial" w:hAnsi="Arial" w:cs="Arial"/>
              <w:sz w:val="22"/>
              <w:szCs w:val="22"/>
            </w:rPr>
            <w:t xml:space="preserve"> alebo zmluvu o amatérskom vykonávaní športu s amatérom.</w:t>
          </w:r>
        </w:p>
      </w:sdtContent>
    </w:sdt>
    <w:p w14:paraId="32453D9F" w14:textId="0E33651C" w:rsidR="0078254C" w:rsidRPr="00357755" w:rsidRDefault="0078254C" w:rsidP="00B824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ind w:left="540" w:hanging="570"/>
        <w:jc w:val="both"/>
        <w:rPr>
          <w:rFonts w:ascii="Arial" w:hAnsi="Arial" w:cs="Arial"/>
          <w:sz w:val="22"/>
          <w:szCs w:val="22"/>
        </w:rPr>
      </w:pPr>
      <w:r w:rsidRPr="00357755">
        <w:rPr>
          <w:rFonts w:ascii="Arial" w:hAnsi="Arial" w:cs="Arial"/>
          <w:sz w:val="22"/>
          <w:szCs w:val="22"/>
        </w:rPr>
        <w:t>Ak hr</w:t>
      </w:r>
      <w:r w:rsidRPr="00357755">
        <w:rPr>
          <w:rFonts w:ascii="Arial" w:hAnsi="Arial" w:cs="Arial" w:hint="eastAsia"/>
          <w:sz w:val="22"/>
          <w:szCs w:val="22"/>
        </w:rPr>
        <w:t>áč</w:t>
      </w:r>
      <w:r w:rsidRPr="00357755">
        <w:rPr>
          <w:rFonts w:ascii="Arial" w:hAnsi="Arial" w:cs="Arial"/>
          <w:sz w:val="22"/>
          <w:szCs w:val="22"/>
        </w:rPr>
        <w:t xml:space="preserve"> a klub uzatvoria </w:t>
      </w:r>
      <w:r w:rsidRPr="0076509C">
        <w:rPr>
          <w:rFonts w:ascii="Arial" w:hAnsi="Arial" w:cs="Arial"/>
          <w:sz w:val="22"/>
          <w:szCs w:val="22"/>
        </w:rPr>
        <w:t xml:space="preserve">zmluvu </w:t>
      </w:r>
      <w:r>
        <w:rPr>
          <w:rFonts w:ascii="Arial" w:hAnsi="Arial" w:cs="Arial"/>
          <w:sz w:val="22"/>
          <w:szCs w:val="22"/>
        </w:rPr>
        <w:t xml:space="preserve">o amatérskom vykonávaní športu </w:t>
      </w:r>
      <w:r w:rsidRPr="0076509C">
        <w:rPr>
          <w:rFonts w:ascii="Arial" w:hAnsi="Arial" w:cs="Arial"/>
          <w:sz w:val="22"/>
          <w:szCs w:val="22"/>
        </w:rPr>
        <w:t xml:space="preserve">podľa </w:t>
      </w:r>
      <w:r>
        <w:rPr>
          <w:rFonts w:ascii="Arial" w:hAnsi="Arial" w:cs="Arial"/>
          <w:sz w:val="22"/>
          <w:szCs w:val="22"/>
        </w:rPr>
        <w:t>článku 24a</w:t>
      </w:r>
      <w:r w:rsidRPr="00357755">
        <w:rPr>
          <w:rFonts w:ascii="Arial" w:hAnsi="Arial" w:cs="Arial"/>
          <w:sz w:val="22"/>
          <w:szCs w:val="22"/>
        </w:rPr>
        <w:t>, ktorej obsah sp</w:t>
      </w:r>
      <w:r w:rsidRPr="00357755">
        <w:rPr>
          <w:rFonts w:ascii="Arial" w:hAnsi="Arial" w:cs="Arial" w:hint="eastAsia"/>
          <w:sz w:val="22"/>
          <w:szCs w:val="22"/>
        </w:rPr>
        <w:t>ĺň</w:t>
      </w:r>
      <w:r w:rsidRPr="00357755">
        <w:rPr>
          <w:rFonts w:ascii="Arial" w:hAnsi="Arial" w:cs="Arial"/>
          <w:sz w:val="22"/>
          <w:szCs w:val="22"/>
        </w:rPr>
        <w:t>a znaky z</w:t>
      </w:r>
      <w:r w:rsidRPr="00357755">
        <w:rPr>
          <w:rFonts w:ascii="Arial" w:hAnsi="Arial" w:cs="Arial" w:hint="eastAsia"/>
          <w:sz w:val="22"/>
          <w:szCs w:val="22"/>
        </w:rPr>
        <w:t>á</w:t>
      </w:r>
      <w:r w:rsidRPr="00357755">
        <w:rPr>
          <w:rFonts w:ascii="Arial" w:hAnsi="Arial" w:cs="Arial"/>
          <w:sz w:val="22"/>
          <w:szCs w:val="22"/>
        </w:rPr>
        <w:t>vislej pr</w:t>
      </w:r>
      <w:r w:rsidRPr="00357755">
        <w:rPr>
          <w:rFonts w:ascii="Arial" w:hAnsi="Arial" w:cs="Arial" w:hint="eastAsia"/>
          <w:sz w:val="22"/>
          <w:szCs w:val="22"/>
        </w:rPr>
        <w:t>á</w:t>
      </w:r>
      <w:r w:rsidRPr="00357755">
        <w:rPr>
          <w:rFonts w:ascii="Arial" w:hAnsi="Arial" w:cs="Arial"/>
          <w:sz w:val="22"/>
          <w:szCs w:val="22"/>
        </w:rPr>
        <w:t>ce pod</w:t>
      </w:r>
      <w:r w:rsidRPr="00357755">
        <w:rPr>
          <w:rFonts w:ascii="Arial" w:hAnsi="Arial" w:cs="Arial" w:hint="eastAsia"/>
          <w:sz w:val="22"/>
          <w:szCs w:val="22"/>
        </w:rPr>
        <w:t>ľ</w:t>
      </w:r>
      <w:r w:rsidRPr="00357755">
        <w:rPr>
          <w:rFonts w:ascii="Arial" w:hAnsi="Arial" w:cs="Arial"/>
          <w:sz w:val="22"/>
          <w:szCs w:val="22"/>
        </w:rPr>
        <w:t xml:space="preserve">a </w:t>
      </w:r>
      <w:r w:rsidRPr="00357755">
        <w:rPr>
          <w:rFonts w:ascii="Arial" w:hAnsi="Arial" w:cs="Arial" w:hint="eastAsia"/>
          <w:sz w:val="22"/>
          <w:szCs w:val="22"/>
        </w:rPr>
        <w:t>č</w:t>
      </w:r>
      <w:r w:rsidRPr="00357755">
        <w:rPr>
          <w:rFonts w:ascii="Arial" w:hAnsi="Arial" w:cs="Arial"/>
          <w:sz w:val="22"/>
          <w:szCs w:val="22"/>
        </w:rPr>
        <w:t>l</w:t>
      </w:r>
      <w:r w:rsidRPr="00357755">
        <w:rPr>
          <w:rFonts w:ascii="Arial" w:hAnsi="Arial" w:cs="Arial" w:hint="eastAsia"/>
          <w:sz w:val="22"/>
          <w:szCs w:val="22"/>
        </w:rPr>
        <w:t>á</w:t>
      </w:r>
      <w:r w:rsidRPr="00357755">
        <w:rPr>
          <w:rFonts w:ascii="Arial" w:hAnsi="Arial" w:cs="Arial"/>
          <w:sz w:val="22"/>
          <w:szCs w:val="22"/>
        </w:rPr>
        <w:t>nku 4 ods. 3, pova</w:t>
      </w:r>
      <w:r w:rsidRPr="00357755">
        <w:rPr>
          <w:rFonts w:ascii="Arial" w:hAnsi="Arial" w:cs="Arial" w:hint="eastAsia"/>
          <w:sz w:val="22"/>
          <w:szCs w:val="22"/>
        </w:rPr>
        <w:t>ž</w:t>
      </w:r>
      <w:r w:rsidRPr="00357755">
        <w:rPr>
          <w:rFonts w:ascii="Arial" w:hAnsi="Arial" w:cs="Arial"/>
          <w:sz w:val="22"/>
          <w:szCs w:val="22"/>
        </w:rPr>
        <w:t>uje sa hr</w:t>
      </w:r>
      <w:r w:rsidRPr="00357755">
        <w:rPr>
          <w:rFonts w:ascii="Arial" w:hAnsi="Arial" w:cs="Arial" w:hint="eastAsia"/>
          <w:sz w:val="22"/>
          <w:szCs w:val="22"/>
        </w:rPr>
        <w:t>áč</w:t>
      </w:r>
      <w:r w:rsidRPr="00357755">
        <w:rPr>
          <w:rFonts w:ascii="Arial" w:hAnsi="Arial" w:cs="Arial"/>
          <w:sz w:val="22"/>
          <w:szCs w:val="22"/>
        </w:rPr>
        <w:t xml:space="preserve"> na </w:t>
      </w:r>
      <w:r w:rsidRPr="00357755">
        <w:rPr>
          <w:rFonts w:ascii="Arial" w:hAnsi="Arial" w:cs="Arial" w:hint="eastAsia"/>
          <w:sz w:val="22"/>
          <w:szCs w:val="22"/>
        </w:rPr>
        <w:t>úč</w:t>
      </w:r>
      <w:r w:rsidRPr="00357755">
        <w:rPr>
          <w:rFonts w:ascii="Arial" w:hAnsi="Arial" w:cs="Arial"/>
          <w:sz w:val="22"/>
          <w:szCs w:val="22"/>
        </w:rPr>
        <w:t>ely predpisov SFZ za hr</w:t>
      </w:r>
      <w:r w:rsidRPr="00357755">
        <w:rPr>
          <w:rFonts w:ascii="Arial" w:hAnsi="Arial" w:cs="Arial" w:hint="eastAsia"/>
          <w:sz w:val="22"/>
          <w:szCs w:val="22"/>
        </w:rPr>
        <w:t>áč</w:t>
      </w:r>
      <w:r w:rsidRPr="00357755">
        <w:rPr>
          <w:rFonts w:ascii="Arial" w:hAnsi="Arial" w:cs="Arial"/>
          <w:sz w:val="22"/>
          <w:szCs w:val="22"/>
        </w:rPr>
        <w:t>a so statusom profesion</w:t>
      </w:r>
      <w:r w:rsidRPr="00357755">
        <w:rPr>
          <w:rFonts w:ascii="Arial" w:hAnsi="Arial" w:cs="Arial" w:hint="eastAsia"/>
          <w:sz w:val="22"/>
          <w:szCs w:val="22"/>
        </w:rPr>
        <w:t>á</w:t>
      </w:r>
      <w:r w:rsidRPr="00357755">
        <w:rPr>
          <w:rFonts w:ascii="Arial" w:hAnsi="Arial" w:cs="Arial"/>
          <w:sz w:val="22"/>
          <w:szCs w:val="22"/>
        </w:rPr>
        <w:t>la a na predmetn</w:t>
      </w:r>
      <w:r w:rsidRPr="00357755">
        <w:rPr>
          <w:rFonts w:ascii="Arial" w:hAnsi="Arial" w:cs="Arial" w:hint="eastAsia"/>
          <w:sz w:val="22"/>
          <w:szCs w:val="22"/>
        </w:rPr>
        <w:t>ý</w:t>
      </w:r>
      <w:r w:rsidRPr="00357755">
        <w:rPr>
          <w:rFonts w:ascii="Arial" w:hAnsi="Arial" w:cs="Arial"/>
          <w:sz w:val="22"/>
          <w:szCs w:val="22"/>
        </w:rPr>
        <w:t xml:space="preserve"> zmluvn</w:t>
      </w:r>
      <w:r w:rsidRPr="00357755">
        <w:rPr>
          <w:rFonts w:ascii="Arial" w:hAnsi="Arial" w:cs="Arial" w:hint="eastAsia"/>
          <w:sz w:val="22"/>
          <w:szCs w:val="22"/>
        </w:rPr>
        <w:t>ý</w:t>
      </w:r>
      <w:r w:rsidRPr="00357755">
        <w:rPr>
          <w:rFonts w:ascii="Arial" w:hAnsi="Arial" w:cs="Arial"/>
          <w:sz w:val="22"/>
          <w:szCs w:val="22"/>
        </w:rPr>
        <w:t xml:space="preserve"> vz</w:t>
      </w:r>
      <w:r w:rsidRPr="00357755">
        <w:rPr>
          <w:rFonts w:ascii="Arial" w:hAnsi="Arial" w:cs="Arial" w:hint="eastAsia"/>
          <w:sz w:val="22"/>
          <w:szCs w:val="22"/>
        </w:rPr>
        <w:t>ť</w:t>
      </w:r>
      <w:r w:rsidRPr="00357755">
        <w:rPr>
          <w:rFonts w:ascii="Arial" w:hAnsi="Arial" w:cs="Arial"/>
          <w:sz w:val="22"/>
          <w:szCs w:val="22"/>
        </w:rPr>
        <w:t>ah sa primerane pou</w:t>
      </w:r>
      <w:r w:rsidRPr="00357755">
        <w:rPr>
          <w:rFonts w:ascii="Arial" w:hAnsi="Arial" w:cs="Arial" w:hint="eastAsia"/>
          <w:sz w:val="22"/>
          <w:szCs w:val="22"/>
        </w:rPr>
        <w:t>ž</w:t>
      </w:r>
      <w:r w:rsidRPr="00357755">
        <w:rPr>
          <w:rFonts w:ascii="Arial" w:hAnsi="Arial" w:cs="Arial"/>
          <w:sz w:val="22"/>
          <w:szCs w:val="22"/>
        </w:rPr>
        <w:t>ij</w:t>
      </w:r>
      <w:r w:rsidRPr="00357755">
        <w:rPr>
          <w:rFonts w:ascii="Arial" w:hAnsi="Arial" w:cs="Arial" w:hint="eastAsia"/>
          <w:sz w:val="22"/>
          <w:szCs w:val="22"/>
        </w:rPr>
        <w:t>ú</w:t>
      </w:r>
      <w:r w:rsidRPr="00357755">
        <w:rPr>
          <w:rFonts w:ascii="Arial" w:hAnsi="Arial" w:cs="Arial"/>
          <w:sz w:val="22"/>
          <w:szCs w:val="22"/>
        </w:rPr>
        <w:t xml:space="preserve"> ustanovenia tohto </w:t>
      </w:r>
      <w:r w:rsidRPr="00357755">
        <w:rPr>
          <w:rFonts w:ascii="Arial" w:hAnsi="Arial" w:cs="Arial" w:hint="eastAsia"/>
          <w:sz w:val="22"/>
          <w:szCs w:val="22"/>
        </w:rPr>
        <w:t>č</w:t>
      </w:r>
      <w:r w:rsidRPr="00357755">
        <w:rPr>
          <w:rFonts w:ascii="Arial" w:hAnsi="Arial" w:cs="Arial"/>
          <w:sz w:val="22"/>
          <w:szCs w:val="22"/>
        </w:rPr>
        <w:t>l</w:t>
      </w:r>
      <w:r w:rsidRPr="00357755">
        <w:rPr>
          <w:rFonts w:ascii="Arial" w:hAnsi="Arial" w:cs="Arial" w:hint="eastAsia"/>
          <w:sz w:val="22"/>
          <w:szCs w:val="22"/>
        </w:rPr>
        <w:t>á</w:t>
      </w:r>
      <w:r w:rsidRPr="00357755">
        <w:rPr>
          <w:rFonts w:ascii="Arial" w:hAnsi="Arial" w:cs="Arial"/>
          <w:sz w:val="22"/>
          <w:szCs w:val="22"/>
        </w:rPr>
        <w:t>nku.</w:t>
      </w:r>
    </w:p>
    <w:sdt>
      <w:sdtPr>
        <w:rPr>
          <w:rFonts w:ascii="Arial" w:hAnsi="Arial" w:cs="Arial"/>
          <w:sz w:val="22"/>
          <w:szCs w:val="22"/>
        </w:rPr>
        <w:tag w:val="goog_rdk_447"/>
        <w:id w:val="1704752837"/>
      </w:sdtPr>
      <w:sdtContent>
        <w:p w14:paraId="444FE45B" w14:textId="006C264D" w:rsidR="00B82447" w:rsidRPr="00357755" w:rsidRDefault="003A0329" w:rsidP="00B8244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00" w:after="200"/>
            <w:ind w:left="540" w:hanging="570"/>
            <w:jc w:val="both"/>
            <w:rPr>
              <w:rFonts w:ascii="Arial" w:hAnsi="Arial" w:cs="Arial"/>
              <w:sz w:val="22"/>
              <w:szCs w:val="22"/>
            </w:rPr>
          </w:pPr>
          <w:r w:rsidRPr="00357755">
            <w:rPr>
              <w:rFonts w:ascii="Arial" w:hAnsi="Arial" w:cs="Arial"/>
              <w:sz w:val="22"/>
              <w:szCs w:val="22"/>
            </w:rPr>
            <w:t>Zmluva o profesion</w:t>
          </w:r>
          <w:r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Pr="00357755">
            <w:rPr>
              <w:rFonts w:ascii="Arial" w:hAnsi="Arial" w:cs="Arial"/>
              <w:sz w:val="22"/>
              <w:szCs w:val="22"/>
            </w:rPr>
            <w:t>lnom vykon</w:t>
          </w:r>
          <w:r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Pr="00357755">
            <w:rPr>
              <w:rFonts w:ascii="Arial" w:hAnsi="Arial" w:cs="Arial"/>
              <w:sz w:val="22"/>
              <w:szCs w:val="22"/>
            </w:rPr>
            <w:t>van</w:t>
          </w:r>
          <w:r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</w:t>
          </w:r>
          <w:r w:rsidRPr="00357755">
            <w:rPr>
              <w:rFonts w:ascii="Arial" w:hAnsi="Arial" w:cs="Arial" w:hint="eastAsia"/>
              <w:sz w:val="22"/>
              <w:szCs w:val="22"/>
            </w:rPr>
            <w:t>š</w:t>
          </w:r>
          <w:r w:rsidRPr="00357755">
            <w:rPr>
              <w:rFonts w:ascii="Arial" w:hAnsi="Arial" w:cs="Arial"/>
              <w:sz w:val="22"/>
              <w:szCs w:val="22"/>
            </w:rPr>
            <w:t>portu sa uzatv</w:t>
          </w:r>
          <w:r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Pr="00357755">
            <w:rPr>
              <w:rFonts w:ascii="Arial" w:hAnsi="Arial" w:cs="Arial"/>
              <w:sz w:val="22"/>
              <w:szCs w:val="22"/>
            </w:rPr>
            <w:t>ra v</w:t>
          </w:r>
          <w:r w:rsidRPr="00357755">
            <w:rPr>
              <w:rFonts w:ascii="Arial" w:hAnsi="Arial" w:cs="Arial" w:hint="eastAsia"/>
              <w:sz w:val="22"/>
              <w:szCs w:val="22"/>
            </w:rPr>
            <w:t>ý</w:t>
          </w:r>
          <w:r w:rsidRPr="00357755">
            <w:rPr>
              <w:rFonts w:ascii="Arial" w:hAnsi="Arial" w:cs="Arial"/>
              <w:sz w:val="22"/>
              <w:szCs w:val="22"/>
            </w:rPr>
            <w:t>lu</w:t>
          </w:r>
          <w:r w:rsidRPr="00357755">
            <w:rPr>
              <w:rFonts w:ascii="Arial" w:hAnsi="Arial" w:cs="Arial" w:hint="eastAsia"/>
              <w:sz w:val="22"/>
              <w:szCs w:val="22"/>
            </w:rPr>
            <w:t>č</w:t>
          </w:r>
          <w:r w:rsidRPr="00357755">
            <w:rPr>
              <w:rFonts w:ascii="Arial" w:hAnsi="Arial" w:cs="Arial"/>
              <w:sz w:val="22"/>
              <w:szCs w:val="22"/>
            </w:rPr>
            <w:t xml:space="preserve">ne na </w:t>
          </w:r>
          <w:r w:rsidRPr="00357755">
            <w:rPr>
              <w:rFonts w:ascii="Arial" w:hAnsi="Arial" w:cs="Arial" w:hint="eastAsia"/>
              <w:sz w:val="22"/>
              <w:szCs w:val="22"/>
            </w:rPr>
            <w:t>š</w:t>
          </w:r>
          <w:r w:rsidRPr="00357755">
            <w:rPr>
              <w:rFonts w:ascii="Arial" w:hAnsi="Arial" w:cs="Arial"/>
              <w:sz w:val="22"/>
              <w:szCs w:val="22"/>
            </w:rPr>
            <w:t>tandardizovanom vzore zmluvy, ktor</w:t>
          </w:r>
          <w:r w:rsidRPr="00357755">
            <w:rPr>
              <w:rFonts w:ascii="Arial" w:hAnsi="Arial" w:cs="Arial" w:hint="eastAsia"/>
              <w:sz w:val="22"/>
              <w:szCs w:val="22"/>
            </w:rPr>
            <w:t>ý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tvor</w:t>
          </w:r>
          <w:r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pr</w:t>
          </w:r>
          <w:r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Pr="00357755">
            <w:rPr>
              <w:rFonts w:ascii="Arial" w:hAnsi="Arial" w:cs="Arial"/>
              <w:sz w:val="22"/>
              <w:szCs w:val="22"/>
            </w:rPr>
            <w:t xml:space="preserve">lohu </w:t>
          </w:r>
          <w:r w:rsidRPr="00357755">
            <w:rPr>
              <w:rFonts w:ascii="Arial" w:hAnsi="Arial" w:cs="Arial" w:hint="eastAsia"/>
              <w:sz w:val="22"/>
              <w:szCs w:val="22"/>
            </w:rPr>
            <w:t>č</w:t>
          </w:r>
          <w:r w:rsidRPr="00357755">
            <w:rPr>
              <w:rFonts w:ascii="Arial" w:hAnsi="Arial" w:cs="Arial"/>
              <w:sz w:val="22"/>
              <w:szCs w:val="22"/>
            </w:rPr>
            <w:t>. 4 tohto poriadku. Zmluvn</w:t>
          </w:r>
          <w:r w:rsidRPr="00357755">
            <w:rPr>
              <w:rFonts w:ascii="Arial" w:hAnsi="Arial" w:cs="Arial" w:hint="eastAsia"/>
              <w:sz w:val="22"/>
              <w:szCs w:val="22"/>
            </w:rPr>
            <w:t>é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strany m</w:t>
          </w:r>
          <w:r w:rsidRPr="00357755">
            <w:rPr>
              <w:rFonts w:ascii="Arial" w:hAnsi="Arial" w:cs="Arial" w:hint="eastAsia"/>
              <w:sz w:val="22"/>
              <w:szCs w:val="22"/>
            </w:rPr>
            <w:t>ôž</w:t>
          </w:r>
          <w:r w:rsidRPr="00357755">
            <w:rPr>
              <w:rFonts w:ascii="Arial" w:hAnsi="Arial" w:cs="Arial"/>
              <w:sz w:val="22"/>
              <w:szCs w:val="22"/>
            </w:rPr>
            <w:t>u doplni</w:t>
          </w:r>
          <w:r w:rsidRPr="00357755">
            <w:rPr>
              <w:rFonts w:ascii="Arial" w:hAnsi="Arial" w:cs="Arial" w:hint="eastAsia"/>
              <w:sz w:val="22"/>
              <w:szCs w:val="22"/>
            </w:rPr>
            <w:t>ť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iba tie ustanovenia, pri ktor</w:t>
          </w:r>
          <w:r w:rsidRPr="00357755">
            <w:rPr>
              <w:rFonts w:ascii="Arial" w:hAnsi="Arial" w:cs="Arial" w:hint="eastAsia"/>
              <w:sz w:val="22"/>
              <w:szCs w:val="22"/>
            </w:rPr>
            <w:t>ý</w:t>
          </w:r>
          <w:r w:rsidRPr="00357755">
            <w:rPr>
              <w:rFonts w:ascii="Arial" w:hAnsi="Arial" w:cs="Arial"/>
              <w:sz w:val="22"/>
              <w:szCs w:val="22"/>
            </w:rPr>
            <w:t xml:space="preserve">ch to </w:t>
          </w:r>
          <w:r w:rsidRPr="00357755">
            <w:rPr>
              <w:rFonts w:ascii="Arial" w:hAnsi="Arial" w:cs="Arial" w:hint="eastAsia"/>
              <w:sz w:val="22"/>
              <w:szCs w:val="22"/>
            </w:rPr>
            <w:t>š</w:t>
          </w:r>
          <w:r w:rsidRPr="00357755">
            <w:rPr>
              <w:rFonts w:ascii="Arial" w:hAnsi="Arial" w:cs="Arial"/>
              <w:sz w:val="22"/>
              <w:szCs w:val="22"/>
            </w:rPr>
            <w:t>tandardizovan</w:t>
          </w:r>
          <w:r w:rsidRPr="00357755">
            <w:rPr>
              <w:rFonts w:ascii="Arial" w:hAnsi="Arial" w:cs="Arial" w:hint="eastAsia"/>
              <w:sz w:val="22"/>
              <w:szCs w:val="22"/>
            </w:rPr>
            <w:t>ý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vzor zmluvy v</w:t>
          </w:r>
          <w:r w:rsidRPr="00357755">
            <w:rPr>
              <w:rFonts w:ascii="Arial" w:hAnsi="Arial" w:cs="Arial" w:hint="eastAsia"/>
              <w:sz w:val="22"/>
              <w:szCs w:val="22"/>
            </w:rPr>
            <w:t>ý</w:t>
          </w:r>
          <w:r w:rsidRPr="00357755">
            <w:rPr>
              <w:rFonts w:ascii="Arial" w:hAnsi="Arial" w:cs="Arial"/>
              <w:sz w:val="22"/>
              <w:szCs w:val="22"/>
            </w:rPr>
            <w:t>slovne umo</w:t>
          </w:r>
          <w:r w:rsidRPr="00357755">
            <w:rPr>
              <w:rFonts w:ascii="Arial" w:hAnsi="Arial" w:cs="Arial" w:hint="eastAsia"/>
              <w:sz w:val="22"/>
              <w:szCs w:val="22"/>
            </w:rPr>
            <w:t>žň</w:t>
          </w:r>
          <w:r w:rsidRPr="00357755">
            <w:rPr>
              <w:rFonts w:ascii="Arial" w:hAnsi="Arial" w:cs="Arial"/>
              <w:sz w:val="22"/>
              <w:szCs w:val="22"/>
            </w:rPr>
            <w:t>uje alebo ktor</w:t>
          </w:r>
          <w:r w:rsidRPr="00357755">
            <w:rPr>
              <w:rFonts w:ascii="Arial" w:hAnsi="Arial" w:cs="Arial" w:hint="eastAsia"/>
              <w:sz w:val="22"/>
              <w:szCs w:val="22"/>
            </w:rPr>
            <w:t>é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nie s</w:t>
          </w:r>
          <w:r w:rsidRPr="00357755">
            <w:rPr>
              <w:rFonts w:ascii="Arial" w:hAnsi="Arial" w:cs="Arial" w:hint="eastAsia"/>
              <w:sz w:val="22"/>
              <w:szCs w:val="22"/>
            </w:rPr>
            <w:t>ú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v rozpore s jeho obsahom ani s t</w:t>
          </w:r>
          <w:r w:rsidRPr="00357755">
            <w:rPr>
              <w:rFonts w:ascii="Arial" w:hAnsi="Arial" w:cs="Arial" w:hint="eastAsia"/>
              <w:sz w:val="22"/>
              <w:szCs w:val="22"/>
            </w:rPr>
            <w:t>ý</w:t>
          </w:r>
          <w:r w:rsidRPr="00357755">
            <w:rPr>
              <w:rFonts w:ascii="Arial" w:hAnsi="Arial" w:cs="Arial"/>
              <w:sz w:val="22"/>
              <w:szCs w:val="22"/>
            </w:rPr>
            <w:t>mto poriadkom. Anglick</w:t>
          </w:r>
          <w:r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verzia </w:t>
          </w:r>
          <w:r w:rsidRPr="00357755">
            <w:rPr>
              <w:rFonts w:ascii="Arial" w:hAnsi="Arial" w:cs="Arial" w:hint="eastAsia"/>
              <w:sz w:val="22"/>
              <w:szCs w:val="22"/>
            </w:rPr>
            <w:t>š</w:t>
          </w:r>
          <w:r w:rsidRPr="00357755">
            <w:rPr>
              <w:rFonts w:ascii="Arial" w:hAnsi="Arial" w:cs="Arial"/>
              <w:sz w:val="22"/>
              <w:szCs w:val="22"/>
            </w:rPr>
            <w:t>tandardizovan</w:t>
          </w:r>
          <w:r w:rsidRPr="00357755">
            <w:rPr>
              <w:rFonts w:ascii="Arial" w:hAnsi="Arial" w:cs="Arial" w:hint="eastAsia"/>
              <w:sz w:val="22"/>
              <w:szCs w:val="22"/>
            </w:rPr>
            <w:t>é</w:t>
          </w:r>
          <w:r w:rsidRPr="00357755">
            <w:rPr>
              <w:rFonts w:ascii="Arial" w:hAnsi="Arial" w:cs="Arial"/>
              <w:sz w:val="22"/>
              <w:szCs w:val="22"/>
            </w:rPr>
            <w:t>ho vzoru zmluvy tvor</w:t>
          </w:r>
          <w:r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pr</w:t>
          </w:r>
          <w:r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Pr="00357755">
            <w:rPr>
              <w:rFonts w:ascii="Arial" w:hAnsi="Arial" w:cs="Arial"/>
              <w:sz w:val="22"/>
              <w:szCs w:val="22"/>
            </w:rPr>
            <w:t xml:space="preserve">lohu </w:t>
          </w:r>
          <w:r w:rsidRPr="00357755">
            <w:rPr>
              <w:rFonts w:ascii="Arial" w:hAnsi="Arial" w:cs="Arial" w:hint="eastAsia"/>
              <w:sz w:val="22"/>
              <w:szCs w:val="22"/>
            </w:rPr>
            <w:t>č</w:t>
          </w:r>
          <w:r w:rsidRPr="00357755">
            <w:rPr>
              <w:rFonts w:ascii="Arial" w:hAnsi="Arial" w:cs="Arial"/>
              <w:sz w:val="22"/>
              <w:szCs w:val="22"/>
            </w:rPr>
            <w:t>. 4a; v pr</w:t>
          </w:r>
          <w:r w:rsidRPr="00357755">
            <w:rPr>
              <w:rFonts w:ascii="Arial" w:hAnsi="Arial" w:cs="Arial" w:hint="eastAsia"/>
              <w:sz w:val="22"/>
              <w:szCs w:val="22"/>
            </w:rPr>
            <w:t>í</w:t>
          </w:r>
          <w:r w:rsidRPr="00357755">
            <w:rPr>
              <w:rFonts w:ascii="Arial" w:hAnsi="Arial" w:cs="Arial"/>
              <w:sz w:val="22"/>
              <w:szCs w:val="22"/>
            </w:rPr>
            <w:t>pade rozdielov medzi slovenskou a anglickou jazykovou verziou je rozhoduj</w:t>
          </w:r>
          <w:r w:rsidRPr="00357755">
            <w:rPr>
              <w:rFonts w:ascii="Arial" w:hAnsi="Arial" w:cs="Arial" w:hint="eastAsia"/>
              <w:sz w:val="22"/>
              <w:szCs w:val="22"/>
            </w:rPr>
            <w:t>ú</w:t>
          </w:r>
          <w:r w:rsidRPr="00357755">
            <w:rPr>
              <w:rFonts w:ascii="Arial" w:hAnsi="Arial" w:cs="Arial"/>
              <w:sz w:val="22"/>
              <w:szCs w:val="22"/>
            </w:rPr>
            <w:t>ca slovensk</w:t>
          </w:r>
          <w:r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jazykov</w:t>
          </w:r>
          <w:r w:rsidRPr="00357755">
            <w:rPr>
              <w:rFonts w:ascii="Arial" w:hAnsi="Arial" w:cs="Arial" w:hint="eastAsia"/>
              <w:sz w:val="22"/>
              <w:szCs w:val="22"/>
            </w:rPr>
            <w:t>á</w:t>
          </w:r>
          <w:r w:rsidRPr="00357755">
            <w:rPr>
              <w:rFonts w:ascii="Arial" w:hAnsi="Arial" w:cs="Arial"/>
              <w:sz w:val="22"/>
              <w:szCs w:val="22"/>
            </w:rPr>
            <w:t xml:space="preserve"> verzia</w:t>
          </w:r>
          <w:r w:rsidR="00B82447" w:rsidRPr="00357755">
            <w:rPr>
              <w:rFonts w:ascii="Arial" w:hAnsi="Arial" w:cs="Arial"/>
              <w:sz w:val="22"/>
              <w:szCs w:val="22"/>
            </w:rPr>
            <w:t>.</w:t>
          </w:r>
          <w:sdt>
            <w:sdtPr>
              <w:rPr>
                <w:rFonts w:ascii="Arial" w:hAnsi="Arial" w:cs="Arial"/>
                <w:sz w:val="22"/>
                <w:szCs w:val="22"/>
              </w:rPr>
              <w:tag w:val="goog_rdk_446"/>
              <w:id w:val="60378976"/>
              <w:showingPlcHdr/>
            </w:sdtPr>
            <w:sdtContent>
              <w:r w:rsidRPr="00357755">
                <w:rPr>
                  <w:rFonts w:ascii="Arial" w:hAnsi="Arial" w:cs="Arial"/>
                  <w:sz w:val="22"/>
                  <w:szCs w:val="22"/>
                </w:rPr>
                <w:t xml:space="preserve">     </w:t>
              </w:r>
            </w:sdtContent>
          </w:sdt>
        </w:p>
      </w:sdtContent>
    </w:sdt>
    <w:sdt>
      <w:sdtPr>
        <w:rPr>
          <w:rFonts w:ascii="Arial" w:hAnsi="Arial" w:cs="Arial"/>
          <w:sz w:val="22"/>
          <w:szCs w:val="22"/>
        </w:rPr>
        <w:tag w:val="goog_rdk_453"/>
        <w:id w:val="1164280651"/>
      </w:sdtPr>
      <w:sdtContent>
        <w:p w14:paraId="47F85445" w14:textId="77777777" w:rsidR="00B82447" w:rsidRPr="00357755" w:rsidRDefault="00000000" w:rsidP="00B8244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00" w:after="200"/>
            <w:ind w:left="540" w:hanging="570"/>
            <w:jc w:val="both"/>
            <w:rPr>
              <w:rFonts w:ascii="Arial" w:hAnsi="Arial" w:cs="Arial"/>
              <w:sz w:val="22"/>
              <w:szCs w:val="22"/>
            </w:rPr>
          </w:pPr>
          <w:sdt>
            <w:sdtPr>
              <w:rPr>
                <w:rFonts w:ascii="Arial" w:hAnsi="Arial" w:cs="Arial"/>
                <w:sz w:val="22"/>
                <w:szCs w:val="22"/>
              </w:rPr>
              <w:tag w:val="goog_rdk_448"/>
              <w:id w:val="126672784"/>
            </w:sdtPr>
            <w:sdtContent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tag w:val="goog_rdk_449"/>
                  <w:id w:val="-873930664"/>
                </w:sdtPr>
                <w:sdtContent>
                  <w:r w:rsidR="00B82447" w:rsidRPr="00357755">
                    <w:rPr>
                      <w:rFonts w:ascii="Arial" w:hAnsi="Arial" w:cs="Arial"/>
                      <w:sz w:val="22"/>
                      <w:szCs w:val="22"/>
                    </w:rPr>
                    <w:t xml:space="preserve">Hráč je oprávnený pôsobiť v inom ako materskom klube </w:t>
                  </w:r>
                </w:sdtContent>
              </w:sdt>
              <w:r w:rsidR="00B82447" w:rsidRPr="00357755">
                <w:rPr>
                  <w:rFonts w:ascii="Arial" w:hAnsi="Arial" w:cs="Arial"/>
                  <w:sz w:val="22"/>
                  <w:szCs w:val="22"/>
                </w:rPr>
                <w:t xml:space="preserve">aj </w:t>
              </w:r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tag w:val="goog_rdk_450"/>
                  <w:id w:val="-201561555"/>
                </w:sdtPr>
                <w:sdtContent>
                  <w:r w:rsidR="00B82447" w:rsidRPr="00357755">
                    <w:rPr>
                      <w:rFonts w:ascii="Arial" w:hAnsi="Arial" w:cs="Arial"/>
                      <w:sz w:val="22"/>
                      <w:szCs w:val="22"/>
                    </w:rPr>
                    <w:t>na základe zmluvy na skúšku,</w:t>
                  </w:r>
                </w:sdtContent>
              </w:sdt>
              <w:r w:rsidR="00B82447" w:rsidRPr="00357755">
                <w:rPr>
                  <w:rFonts w:ascii="Arial" w:hAnsi="Arial" w:cs="Arial"/>
                  <w:sz w:val="22"/>
                  <w:szCs w:val="22"/>
                </w:rPr>
                <w:t xml:space="preserve"> ktorej podmienky uzatvorenia a vzor je uvedený v prílohe č. 8.</w:t>
              </w:r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tag w:val="goog_rdk_451"/>
                  <w:id w:val="-1497111767"/>
                </w:sdtPr>
                <w:sdtContent>
                  <w:r w:rsidR="00B82447" w:rsidRPr="0035775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sdtContent>
              </w:sdt>
            </w:sdtContent>
          </w:sdt>
          <w:sdt>
            <w:sdtPr>
              <w:rPr>
                <w:rFonts w:ascii="Arial" w:hAnsi="Arial" w:cs="Arial"/>
                <w:sz w:val="22"/>
                <w:szCs w:val="22"/>
              </w:rPr>
              <w:tag w:val="goog_rdk_452"/>
              <w:id w:val="87513094"/>
            </w:sdtPr>
            <w:sdtContent/>
          </w:sdt>
        </w:p>
      </w:sdtContent>
    </w:sdt>
    <w:p w14:paraId="5AB2A9AE" w14:textId="77777777" w:rsidR="00B82447" w:rsidRPr="00357755" w:rsidRDefault="00B82447" w:rsidP="004E0A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6BC002" w14:textId="77777777" w:rsidR="004E0A6F" w:rsidRPr="004E0A6F" w:rsidRDefault="004E0A6F" w:rsidP="004E0A6F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sz w:val="22"/>
          <w:szCs w:val="22"/>
          <w:highlight w:val="green"/>
        </w:rPr>
      </w:pPr>
    </w:p>
    <w:p w14:paraId="321FAAA1" w14:textId="77777777" w:rsidR="004E0A6F" w:rsidRPr="006B1EEA" w:rsidRDefault="004E0A6F" w:rsidP="004E0A6F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3E1A87A" w14:textId="77777777" w:rsidR="004E0A6F" w:rsidRPr="00AF4CFB" w:rsidRDefault="004E0A6F" w:rsidP="00357755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F4CFB">
        <w:rPr>
          <w:rFonts w:ascii="Arial" w:hAnsi="Arial" w:cs="Arial"/>
          <w:b/>
          <w:bCs/>
          <w:sz w:val="22"/>
          <w:szCs w:val="22"/>
        </w:rPr>
        <w:t>V Čl. 24a odsek 11 znie:</w:t>
      </w:r>
      <w:r w:rsidRPr="00AF4CFB">
        <w:rPr>
          <w:rFonts w:ascii="Arial" w:hAnsi="Arial" w:cs="Arial"/>
          <w:sz w:val="22"/>
          <w:szCs w:val="22"/>
        </w:rPr>
        <w:t xml:space="preserve"> </w:t>
      </w:r>
    </w:p>
    <w:p w14:paraId="0308F676" w14:textId="77777777" w:rsidR="004E0A6F" w:rsidRPr="006B1EEA" w:rsidRDefault="004E0A6F" w:rsidP="004E0A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9E3D1CE" w14:textId="3973831D" w:rsidR="004E0A6F" w:rsidRPr="006B1EEA" w:rsidRDefault="004E0A6F" w:rsidP="004E0A6F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highlight w:val="red"/>
        </w:rPr>
      </w:pPr>
      <w:r w:rsidRPr="00EC284D">
        <w:rPr>
          <w:rFonts w:ascii="Arial" w:hAnsi="Arial" w:cs="Arial"/>
          <w:i/>
          <w:iCs/>
          <w:sz w:val="22"/>
          <w:szCs w:val="22"/>
          <w:highlight w:val="yellow"/>
        </w:rPr>
        <w:t xml:space="preserve">„(11) 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Klub a hr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áč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 xml:space="preserve"> si m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ôž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u v zmluve o amat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é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rskom vykon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á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van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í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 xml:space="preserve"> 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š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portu dohodn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úť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 xml:space="preserve"> zmluvn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ú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 xml:space="preserve"> pokutu pre pr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í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pad, ak hr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áč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 xml:space="preserve"> po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č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as trvania zmluvy prest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ú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pi do klubu so s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í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 xml:space="preserve">dlom mimo 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ú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zemia Slovenskej republiky bez riadneho skon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č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enia zmluvy. Dohoda o zmluvnej pokute mus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í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 xml:space="preserve"> obsahova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ť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 xml:space="preserve"> v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ýš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ku zmluvnej pokuty alebo sp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ô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sob jej ur</w:t>
      </w:r>
      <w:r w:rsidR="003A0329" w:rsidRPr="00357755">
        <w:rPr>
          <w:rFonts w:ascii="Arial" w:hAnsi="Arial" w:cs="Arial" w:hint="eastAsia"/>
          <w:i/>
          <w:iCs/>
          <w:sz w:val="22"/>
          <w:szCs w:val="22"/>
          <w:highlight w:val="yellow"/>
        </w:rPr>
        <w:t>č</w:t>
      </w:r>
      <w:r w:rsidR="003A0329" w:rsidRPr="00357755">
        <w:rPr>
          <w:rFonts w:ascii="Arial" w:hAnsi="Arial" w:cs="Arial"/>
          <w:i/>
          <w:iCs/>
          <w:sz w:val="22"/>
          <w:szCs w:val="22"/>
          <w:highlight w:val="yellow"/>
        </w:rPr>
        <w:t>enia</w:t>
      </w:r>
      <w:r w:rsidR="0027417F">
        <w:rPr>
          <w:rFonts w:ascii="Arial" w:hAnsi="Arial" w:cs="Arial"/>
          <w:i/>
          <w:iCs/>
          <w:sz w:val="22"/>
          <w:szCs w:val="22"/>
          <w:highlight w:val="yellow"/>
        </w:rPr>
        <w:t>.</w:t>
      </w:r>
    </w:p>
    <w:p w14:paraId="03F48384" w14:textId="77777777" w:rsidR="004E0A6F" w:rsidRPr="006B1EEA" w:rsidRDefault="004E0A6F" w:rsidP="004E0A6F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highlight w:val="yellow"/>
        </w:rPr>
      </w:pPr>
    </w:p>
    <w:p w14:paraId="4BCEA841" w14:textId="1F20AEB0" w:rsidR="003A0329" w:rsidRPr="00357755" w:rsidRDefault="004E0A6F" w:rsidP="004E0A6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B1EEA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highlight w:val="yellow"/>
        </w:rPr>
        <w:t xml:space="preserve">Dôvod: 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Navrhuje sa umo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ž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ni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ť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zmluvn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ý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m stran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á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m dohodn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úť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si zmluvn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ú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pokutu ako ob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č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ianskopr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á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vny zabezpe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č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ovac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í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prostriedok pre pr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í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pad poru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š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enia povinnost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í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hr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áč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a vypl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ý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vaj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ú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cich zo zmluvy o amat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é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rskom vykon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á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van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í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š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portu, najm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ä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v pr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í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pade jeho odchodu do zahrani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č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ia po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č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as trvania zmluvy bez jej riadneho skon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č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enia. Cie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ľ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om je posilni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ť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ochranu klubov 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lastRenderedPageBreak/>
        <w:t>sp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ô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sobom, ktor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ý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je zalo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ž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en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ý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na zmluvnom vz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ť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ahu medzi klubom a hr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áč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om a nevy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ž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aduje uplat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ň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ovanie disciplin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á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rnych sankci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í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vo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č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i zahrani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č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n</w:t>
      </w:r>
      <w:r w:rsidR="003A0329" w:rsidRPr="00357755">
        <w:rPr>
          <w:rFonts w:ascii="Arial" w:hAnsi="Arial" w:cs="Arial" w:hint="eastAsia"/>
          <w:color w:val="000000" w:themeColor="text1"/>
          <w:sz w:val="22"/>
          <w:szCs w:val="22"/>
          <w:highlight w:val="yellow"/>
        </w:rPr>
        <w:t>ý</w:t>
      </w:r>
      <w:r w:rsidR="003A0329" w:rsidRPr="00357755">
        <w:rPr>
          <w:rFonts w:ascii="Arial" w:hAnsi="Arial" w:cs="Arial"/>
          <w:color w:val="000000" w:themeColor="text1"/>
          <w:sz w:val="22"/>
          <w:szCs w:val="22"/>
          <w:highlight w:val="yellow"/>
        </w:rPr>
        <w:t>m subjektom.</w:t>
      </w:r>
    </w:p>
    <w:p w14:paraId="0376C750" w14:textId="77777777" w:rsidR="004E0A6F" w:rsidRPr="004E0A6F" w:rsidRDefault="004E0A6F" w:rsidP="004E0A6F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sz w:val="22"/>
          <w:szCs w:val="22"/>
          <w:highlight w:val="green"/>
        </w:rPr>
      </w:pPr>
    </w:p>
    <w:p w14:paraId="2C17C128" w14:textId="1317647D" w:rsidR="009C4FF6" w:rsidRPr="00AF4CFB" w:rsidRDefault="009C4FF6" w:rsidP="009C4FF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F4CFB">
        <w:rPr>
          <w:rFonts w:ascii="Arial" w:hAnsi="Arial" w:cs="Arial"/>
          <w:b/>
          <w:bCs/>
          <w:sz w:val="22"/>
          <w:szCs w:val="22"/>
        </w:rPr>
        <w:t>V Čl. 27 ods. 2 znie:</w:t>
      </w:r>
      <w:r w:rsidRPr="00AF4CFB">
        <w:rPr>
          <w:rFonts w:ascii="Arial" w:hAnsi="Arial" w:cs="Arial"/>
          <w:sz w:val="22"/>
          <w:szCs w:val="22"/>
        </w:rPr>
        <w:t xml:space="preserve"> </w:t>
      </w:r>
    </w:p>
    <w:p w14:paraId="2659EE41" w14:textId="77777777" w:rsidR="009C4FF6" w:rsidRPr="00CE5439" w:rsidRDefault="009C4FF6" w:rsidP="009C4FF6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sz w:val="22"/>
          <w:szCs w:val="22"/>
        </w:rPr>
      </w:pPr>
    </w:p>
    <w:p w14:paraId="6315FB78" w14:textId="71CBD705" w:rsidR="009C4FF6" w:rsidRPr="00CE5439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CE5439">
        <w:rPr>
          <w:rFonts w:ascii="Arial" w:hAnsi="Arial" w:cs="Arial"/>
          <w:i/>
          <w:iCs/>
          <w:sz w:val="22"/>
          <w:szCs w:val="22"/>
        </w:rPr>
        <w:t>„(2) Klub je povinný zmluvu</w:t>
      </w:r>
      <w:r w:rsidR="00A2775C">
        <w:rPr>
          <w:rFonts w:ascii="Arial" w:hAnsi="Arial" w:cs="Arial"/>
          <w:i/>
          <w:iCs/>
          <w:sz w:val="22"/>
          <w:szCs w:val="22"/>
        </w:rPr>
        <w:t xml:space="preserve"> podľa článku 24, 24a alebo 25</w:t>
      </w:r>
      <w:r w:rsidRPr="00CE5439">
        <w:rPr>
          <w:rFonts w:ascii="Arial" w:hAnsi="Arial" w:cs="Arial"/>
          <w:i/>
          <w:iCs/>
          <w:sz w:val="22"/>
          <w:szCs w:val="22"/>
        </w:rPr>
        <w:t xml:space="preserve"> predložiť na registráciu matrike SFZ minimálne v troch rovnopisoch (origináloch) alebo notársky osvedčených kópiách, po jednom pre každú zmluvnú stranu a jeden na účely registrácie a archivácie v registri zmlúv, a to v slovenskom jazyku, českom jazyku alebo v jednom z oficiálnych jazykov FIFA; ak zmluva nebola uzatvorená v slovenskom jazyku, českom jazyku alebo v oficiálnom jazyku FIFA, je predkladateľ povinný predložiť aj úradný preklad do slovenského jazyka alebo do oficiálneho jazyka FIFA.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CE5439">
        <w:rPr>
          <w:rFonts w:ascii="Arial" w:hAnsi="Arial" w:cs="Arial"/>
          <w:i/>
          <w:iCs/>
          <w:color w:val="000000"/>
          <w:sz w:val="22"/>
          <w:szCs w:val="22"/>
        </w:rPr>
        <w:t>Nesplnenie tejto povinnosti klubom sa považuje za disciplinárne previnenie podľa čl. 64 Disciplinárneho poriadku SFZ, za ktoré sa klubu uloží sankcia podľa čl. 64 Disciplinárneho poriadku SFZ.</w:t>
      </w:r>
      <w:r w:rsidRPr="00CE5439">
        <w:rPr>
          <w:rFonts w:ascii="Arial" w:hAnsi="Arial" w:cs="Arial"/>
          <w:i/>
          <w:iCs/>
          <w:sz w:val="22"/>
          <w:szCs w:val="22"/>
        </w:rPr>
        <w:t xml:space="preserve">“ </w:t>
      </w:r>
    </w:p>
    <w:p w14:paraId="5D5D0BD9" w14:textId="77777777" w:rsidR="009C4FF6" w:rsidRPr="00CE5439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559C7B31" w14:textId="77777777" w:rsidR="009C4FF6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Dôvod: </w:t>
      </w:r>
      <w:r w:rsidRPr="00CE5439">
        <w:rPr>
          <w:rFonts w:ascii="Arial" w:hAnsi="Arial" w:cs="Arial"/>
          <w:color w:val="000000" w:themeColor="text1"/>
          <w:sz w:val="22"/>
          <w:szCs w:val="22"/>
        </w:rPr>
        <w:t>Úprava precizuje procesné podmienky predkladania hráčskych zmlúv na registráciu s dôrazom na ich jazykovú verziu a archiváciu. Zároveň sa prostredníctvom explicitného prepojenia s Disciplinárnym poriadkom SFZ zavádza jasný sankčný mechanizmus pre kluby, ktoré si túto povinnosť nesplnia. Cieľom je posilniť zmluvnú disciplínu, transparentnosť registračného procesu a zamedziť sporom vyplývajúcim z nepredložených, neúplných alebo nesprávne preložených zmluvných dokumentov.</w:t>
      </w:r>
    </w:p>
    <w:p w14:paraId="6C295507" w14:textId="77777777" w:rsidR="009C4FF6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76683A" w14:textId="77777777" w:rsidR="009C4FF6" w:rsidRPr="00195445" w:rsidRDefault="009C4FF6" w:rsidP="009C4FF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95445">
        <w:rPr>
          <w:rFonts w:ascii="Arial" w:hAnsi="Arial" w:cs="Arial"/>
          <w:b/>
          <w:bCs/>
          <w:color w:val="000000" w:themeColor="text1"/>
          <w:sz w:val="22"/>
          <w:szCs w:val="22"/>
        </w:rPr>
        <w:t>V Čl. 27 ods. 3 znie:</w:t>
      </w:r>
    </w:p>
    <w:p w14:paraId="7589620B" w14:textId="77777777" w:rsidR="009C4FF6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</w:p>
    <w:p w14:paraId="32832C32" w14:textId="77777777" w:rsidR="009C4FF6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587BD3">
        <w:rPr>
          <w:rFonts w:ascii="Arial" w:hAnsi="Arial" w:cs="Arial"/>
          <w:i/>
          <w:iCs/>
          <w:color w:val="000000"/>
          <w:sz w:val="22"/>
          <w:szCs w:val="22"/>
        </w:rPr>
        <w:t>„(3) Matrika SFZ zmluvu zaregistruje do 15 dní odo dňa predloženia zmluvy, ak je zmluva v súlade s týmto poriadkom a</w:t>
      </w:r>
      <w:r w:rsidRPr="00587BD3"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  <w:r w:rsidRPr="00587BD3">
        <w:rPr>
          <w:rFonts w:ascii="Arial" w:hAnsi="Arial" w:cs="Arial"/>
          <w:i/>
          <w:iCs/>
          <w:color w:val="000000"/>
          <w:sz w:val="22"/>
          <w:szCs w:val="22"/>
        </w:rPr>
        <w:t>obsahuje všetky povinné náležitosti podľa Prílohy č. 4 Časť A.</w:t>
      </w:r>
      <w:r w:rsidRPr="00587BD3"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  <w:r w:rsidRPr="00587BD3">
        <w:rPr>
          <w:rStyle w:val="citation-4036"/>
          <w:rFonts w:ascii="Arial" w:hAnsi="Arial" w:cs="Arial"/>
          <w:i/>
          <w:iCs/>
          <w:color w:val="000000"/>
          <w:sz w:val="22"/>
          <w:szCs w:val="22"/>
        </w:rPr>
        <w:t>Matrika SFZ označí prvú stranu zmluvy registračným číslom zmluvy a každú stranu zmluvy odtlačkom pečiatky matriky a dva rovnopisy zmluvy zašle zmluvným stranám na adresu uvedenú v zm</w:t>
      </w:r>
      <w:r w:rsidRPr="00587BD3">
        <w:rPr>
          <w:rFonts w:ascii="Arial" w:hAnsi="Arial" w:cs="Arial"/>
          <w:i/>
          <w:iCs/>
          <w:color w:val="000000"/>
          <w:sz w:val="22"/>
          <w:szCs w:val="22"/>
        </w:rPr>
        <w:t>luve.</w:t>
      </w:r>
      <w:r w:rsidRPr="00587BD3"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</w:p>
    <w:p w14:paraId="6D4338BA" w14:textId="77777777" w:rsidR="009C4FF6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5FE76E11" w14:textId="35A693C4" w:rsidR="009C4FF6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Dôvod: </w:t>
      </w:r>
      <w:r w:rsidRPr="00C57B2B">
        <w:rPr>
          <w:rFonts w:ascii="Arial" w:hAnsi="Arial" w:cs="Arial"/>
          <w:color w:val="000000"/>
          <w:sz w:val="22"/>
          <w:szCs w:val="22"/>
        </w:rPr>
        <w:t xml:space="preserve">Úprava jednoznačne stanovuje rozsah registračnej povinnosti matriky SFZ, ktorá odteraz povinne skúma výhradne prítomnosť minimálnych štandardov chrániacich status profesionálneho hráča (Časť A), pričom sa garantuje zmluvná autonómia strán a plynulá registrácia zmluvy aj bez prítomnosti voliteľných </w:t>
      </w:r>
      <w:r>
        <w:rPr>
          <w:rFonts w:ascii="Arial" w:hAnsi="Arial" w:cs="Arial"/>
          <w:color w:val="000000"/>
          <w:sz w:val="22"/>
          <w:szCs w:val="22"/>
        </w:rPr>
        <w:t>ustanovení zmluvy</w:t>
      </w:r>
      <w:r w:rsidRPr="00C57B2B">
        <w:rPr>
          <w:rFonts w:ascii="Arial" w:hAnsi="Arial" w:cs="Arial"/>
          <w:color w:val="000000"/>
          <w:sz w:val="22"/>
          <w:szCs w:val="22"/>
        </w:rPr>
        <w:t xml:space="preserve"> (Časť B).</w:t>
      </w:r>
    </w:p>
    <w:p w14:paraId="761505A9" w14:textId="77777777" w:rsidR="009C4FF6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0ADFBB4" w14:textId="77777777" w:rsidR="009C4FF6" w:rsidRPr="00195445" w:rsidRDefault="009C4FF6" w:rsidP="009C4FF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95445">
        <w:rPr>
          <w:rFonts w:ascii="Arial" w:hAnsi="Arial" w:cs="Arial"/>
          <w:b/>
          <w:bCs/>
          <w:color w:val="000000" w:themeColor="text1"/>
          <w:sz w:val="22"/>
          <w:szCs w:val="22"/>
        </w:rPr>
        <w:t>V Čl. 27 ods. 4 znie:</w:t>
      </w:r>
    </w:p>
    <w:p w14:paraId="7D9DF4E4" w14:textId="77777777" w:rsidR="009C4FF6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color w:val="EE0000"/>
          <w:sz w:val="22"/>
          <w:szCs w:val="22"/>
        </w:rPr>
      </w:pPr>
    </w:p>
    <w:p w14:paraId="2FC8BA20" w14:textId="77777777" w:rsidR="009C4FF6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B65EF6">
        <w:rPr>
          <w:rFonts w:ascii="Arial" w:hAnsi="Arial" w:cs="Arial"/>
          <w:i/>
          <w:iCs/>
          <w:color w:val="000000" w:themeColor="text1"/>
          <w:sz w:val="22"/>
          <w:szCs w:val="22"/>
        </w:rPr>
        <w:t>„(4) Matrika SFZ odmietne zmluvu zaregistrovať, ak nie je v súlade s týmto poriadkom</w:t>
      </w:r>
      <w:r w:rsidRPr="00B65EF6">
        <w:rPr>
          <w:rStyle w:val="apple-converted-space"/>
          <w:rFonts w:ascii="Arial" w:hAnsi="Arial" w:cs="Arial"/>
          <w:i/>
          <w:iCs/>
          <w:color w:val="000000" w:themeColor="text1"/>
          <w:sz w:val="22"/>
          <w:szCs w:val="22"/>
        </w:rPr>
        <w:t> </w:t>
      </w:r>
      <w:r w:rsidRPr="00B65EF6">
        <w:rPr>
          <w:rFonts w:ascii="Arial" w:hAnsi="Arial" w:cs="Arial"/>
          <w:i/>
          <w:iCs/>
          <w:color w:val="000000" w:themeColor="text1"/>
          <w:sz w:val="22"/>
          <w:szCs w:val="22"/>
        </w:rPr>
        <w:t>alebo ak v nej chýba ktorákoľvek z povinných náležitostí podľa Prílohy č. 4 Časť A. V takom</w:t>
      </w:r>
      <w:r w:rsidRPr="00B65EF6">
        <w:rPr>
          <w:rStyle w:val="apple-converted-space"/>
          <w:rFonts w:ascii="Arial" w:hAnsi="Arial" w:cs="Arial"/>
          <w:i/>
          <w:iCs/>
          <w:color w:val="000000" w:themeColor="text1"/>
          <w:sz w:val="22"/>
          <w:szCs w:val="22"/>
        </w:rPr>
        <w:t> </w:t>
      </w:r>
      <w:r w:rsidRPr="00B65EF6">
        <w:rPr>
          <w:rStyle w:val="citation-4034"/>
          <w:rFonts w:ascii="Arial" w:hAnsi="Arial" w:cs="Arial"/>
          <w:i/>
          <w:iCs/>
          <w:color w:val="000000" w:themeColor="text1"/>
          <w:sz w:val="22"/>
          <w:szCs w:val="22"/>
        </w:rPr>
        <w:t>prípade matrika SFZ označí nedostatky v zmluve a vyzve zmluvné strany na ich odstránenie v lehote 15 dní odo dňa doručenia oznámenia o odmietnutí registrácie zmluvy. Ak zmluvné strany v tejto lehote nedostatky neodstránia, v rámci SFZ platí, že k uzavretiu zmluvy nedošlo a SFZ na takúto zmluvu neprihlia</w:t>
      </w:r>
      <w:r w:rsidRPr="00B65EF6">
        <w:rPr>
          <w:rFonts w:ascii="Arial" w:hAnsi="Arial" w:cs="Arial"/>
          <w:i/>
          <w:iCs/>
          <w:color w:val="000000" w:themeColor="text1"/>
          <w:sz w:val="22"/>
          <w:szCs w:val="22"/>
        </w:rPr>
        <w:t>da.“</w:t>
      </w:r>
    </w:p>
    <w:p w14:paraId="42993BA9" w14:textId="77777777" w:rsidR="009C4FF6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1D604118" w14:textId="00630B65" w:rsidR="009C4FF6" w:rsidRPr="009C4FF6" w:rsidRDefault="009C4FF6" w:rsidP="009C4F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2F6980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Dôvod: </w:t>
      </w:r>
      <w:r w:rsidRPr="005F0D99">
        <w:rPr>
          <w:rFonts w:ascii="Arial" w:hAnsi="Arial" w:cs="Arial"/>
          <w:color w:val="000000"/>
          <w:sz w:val="22"/>
          <w:szCs w:val="22"/>
        </w:rPr>
        <w:t>Taxatívne vymedzenie chýbajúcich náležitosti z Prílohy č. 4 Časti A (minimálne štandardy) je legitímnym dôvodom na odmietnutie registrácie zmluvy, čím sa zachováva osvedčená 15-dňová lehota na nápravu, no matrika sa odbremeňuje od kontroly voliteľných dojednaní klubov a hráčov.</w:t>
      </w:r>
    </w:p>
    <w:p w14:paraId="10041FF3" w14:textId="77777777" w:rsidR="009C4FF6" w:rsidRDefault="009C4FF6" w:rsidP="009C4FF6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b/>
          <w:bCs/>
          <w:sz w:val="22"/>
          <w:szCs w:val="22"/>
          <w:highlight w:val="green"/>
        </w:rPr>
      </w:pPr>
    </w:p>
    <w:p w14:paraId="3696C322" w14:textId="35A181FA" w:rsidR="00F26159" w:rsidRPr="00DC3FD4" w:rsidRDefault="00F26159" w:rsidP="007131F4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DC3FD4">
        <w:rPr>
          <w:rFonts w:ascii="Arial" w:hAnsi="Arial" w:cs="Arial"/>
          <w:b/>
          <w:bCs/>
          <w:sz w:val="22"/>
          <w:szCs w:val="22"/>
        </w:rPr>
        <w:t>V Čl. 27 ods. 5 sa slová</w:t>
      </w:r>
      <w:r w:rsidRPr="00DC3FD4">
        <w:rPr>
          <w:rFonts w:ascii="Arial" w:hAnsi="Arial" w:cs="Arial"/>
          <w:sz w:val="22"/>
          <w:szCs w:val="22"/>
        </w:rPr>
        <w:t xml:space="preserve"> </w:t>
      </w:r>
      <w:r w:rsidRPr="00DC3FD4">
        <w:rPr>
          <w:rFonts w:ascii="Arial" w:hAnsi="Arial" w:cs="Arial"/>
          <w:b/>
          <w:bCs/>
          <w:sz w:val="22"/>
          <w:szCs w:val="22"/>
        </w:rPr>
        <w:t>„</w:t>
      </w:r>
      <w:r w:rsidR="00335D8F" w:rsidRPr="00DC3FD4">
        <w:rPr>
          <w:rFonts w:ascii="Arial" w:hAnsi="Arial" w:cs="Arial"/>
          <w:b/>
          <w:bCs/>
          <w:sz w:val="22"/>
          <w:szCs w:val="22"/>
        </w:rPr>
        <w:t xml:space="preserve">s </w:t>
      </w:r>
      <w:r w:rsidRPr="00DC3FD4">
        <w:rPr>
          <w:rFonts w:ascii="Arial" w:hAnsi="Arial" w:cs="Arial"/>
          <w:b/>
          <w:bCs/>
          <w:sz w:val="22"/>
          <w:szCs w:val="22"/>
        </w:rPr>
        <w:t>čl</w:t>
      </w:r>
      <w:r w:rsidR="00335D8F" w:rsidRPr="00DC3FD4">
        <w:rPr>
          <w:rFonts w:ascii="Arial" w:hAnsi="Arial" w:cs="Arial"/>
          <w:b/>
          <w:bCs/>
          <w:sz w:val="22"/>
          <w:szCs w:val="22"/>
        </w:rPr>
        <w:t>ánkom</w:t>
      </w:r>
      <w:r w:rsidRPr="00DC3FD4">
        <w:rPr>
          <w:rFonts w:ascii="Arial" w:hAnsi="Arial" w:cs="Arial"/>
          <w:b/>
          <w:bCs/>
          <w:sz w:val="22"/>
          <w:szCs w:val="22"/>
        </w:rPr>
        <w:t xml:space="preserve"> 18 ods. 14 písm. b“ nahrádzajú slovami „</w:t>
      </w:r>
      <w:r w:rsidR="00335D8F" w:rsidRPr="00DC3FD4">
        <w:rPr>
          <w:rFonts w:ascii="Arial" w:hAnsi="Arial" w:cs="Arial"/>
          <w:b/>
          <w:bCs/>
          <w:sz w:val="22"/>
          <w:szCs w:val="22"/>
        </w:rPr>
        <w:t xml:space="preserve">s </w:t>
      </w:r>
      <w:r w:rsidRPr="00DC3FD4">
        <w:rPr>
          <w:rFonts w:ascii="Arial" w:hAnsi="Arial" w:cs="Arial"/>
          <w:b/>
          <w:bCs/>
          <w:sz w:val="22"/>
          <w:szCs w:val="22"/>
        </w:rPr>
        <w:t>čl</w:t>
      </w:r>
      <w:r w:rsidR="00335D8F" w:rsidRPr="00DC3FD4">
        <w:rPr>
          <w:rFonts w:ascii="Arial" w:hAnsi="Arial" w:cs="Arial"/>
          <w:b/>
          <w:bCs/>
          <w:sz w:val="22"/>
          <w:szCs w:val="22"/>
        </w:rPr>
        <w:t>ánkom</w:t>
      </w:r>
      <w:r w:rsidRPr="00DC3FD4">
        <w:rPr>
          <w:rFonts w:ascii="Arial" w:hAnsi="Arial" w:cs="Arial"/>
          <w:b/>
          <w:bCs/>
          <w:sz w:val="22"/>
          <w:szCs w:val="22"/>
        </w:rPr>
        <w:t xml:space="preserve"> 18 ods. 13 písm. b“. </w:t>
      </w:r>
    </w:p>
    <w:p w14:paraId="7020DB11" w14:textId="77777777" w:rsidR="00F26159" w:rsidRPr="00CE5439" w:rsidRDefault="00F26159" w:rsidP="007131F4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3DDA130E" w14:textId="1217A056" w:rsidR="00F26159" w:rsidRDefault="00F26159" w:rsidP="007131F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E5439">
        <w:rPr>
          <w:rFonts w:ascii="Arial" w:hAnsi="Arial" w:cs="Arial"/>
          <w:b/>
          <w:bCs/>
          <w:i/>
          <w:iCs/>
          <w:sz w:val="22"/>
          <w:szCs w:val="22"/>
        </w:rPr>
        <w:t>Dôvod:</w:t>
      </w:r>
      <w:r w:rsidRPr="00CE5439">
        <w:rPr>
          <w:rFonts w:ascii="Arial" w:hAnsi="Arial" w:cs="Arial"/>
          <w:i/>
          <w:iCs/>
          <w:sz w:val="22"/>
          <w:szCs w:val="22"/>
        </w:rPr>
        <w:t xml:space="preserve"> </w:t>
      </w:r>
      <w:r w:rsidRPr="00CE5439">
        <w:rPr>
          <w:rFonts w:ascii="Arial" w:hAnsi="Arial" w:cs="Arial"/>
          <w:sz w:val="22"/>
          <w:szCs w:val="22"/>
        </w:rPr>
        <w:t>Oprava technickej chyby v odkazovníku, keďže dotknutý odsek 14 nemá vnútorné členenie na písmená.</w:t>
      </w:r>
    </w:p>
    <w:p w14:paraId="69123A97" w14:textId="77777777" w:rsidR="005D1B7B" w:rsidRDefault="005D1B7B" w:rsidP="007131F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E75E4C" w14:textId="77777777" w:rsidR="005D1B7B" w:rsidRPr="00CE5439" w:rsidRDefault="005D1B7B" w:rsidP="005D1B7B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lastRenderedPageBreak/>
        <w:t>Za čl. 44b sa vkladá Čl. 44c, ktorý vrátane nadpisu znie:</w:t>
      </w:r>
    </w:p>
    <w:p w14:paraId="511950DE" w14:textId="77777777" w:rsidR="005D1B7B" w:rsidRPr="00CE5439" w:rsidRDefault="005D1B7B" w:rsidP="005D1B7B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5EC5F448" w14:textId="78291BF9" w:rsidR="005D1B7B" w:rsidRPr="007D5CEC" w:rsidRDefault="005D1B7B" w:rsidP="005D1B7B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highlight w:val="yellow"/>
        </w:rPr>
      </w:pPr>
      <w:r w:rsidRPr="007D5CEC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highlight w:val="yellow"/>
        </w:rPr>
        <w:t>„Článok 44c – Prechodné ustanovenia k úpravám účinným od 1. januára 2027</w:t>
      </w:r>
    </w:p>
    <w:p w14:paraId="6B39528F" w14:textId="77777777" w:rsidR="005D1B7B" w:rsidRPr="007D5CEC" w:rsidRDefault="005D1B7B" w:rsidP="005D1B7B">
      <w:pPr>
        <w:pStyle w:val="Normlnywebov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7D5CEC">
        <w:rPr>
          <w:rFonts w:ascii="Arial" w:hAnsi="Arial" w:cs="Arial"/>
          <w:color w:val="000000"/>
          <w:sz w:val="22"/>
          <w:szCs w:val="22"/>
          <w:highlight w:val="yellow"/>
        </w:rPr>
        <w:t>(1) Povinnosť dodržať štruktúru zmluvy o profesionálnom vykonávaní športu podľa Prílohy č. 4 sa uplatňuje na zmluvy o profesionálnom vykonávaní športu uzatvorené po 31. decembri 2026.</w:t>
      </w:r>
    </w:p>
    <w:p w14:paraId="3EFEA9BF" w14:textId="6A47B274" w:rsidR="005D1B7B" w:rsidRPr="00937B78" w:rsidRDefault="005D1B7B" w:rsidP="00937B78">
      <w:pPr>
        <w:pStyle w:val="Normlnywebov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7D5CEC">
        <w:rPr>
          <w:rFonts w:ascii="Arial" w:hAnsi="Arial" w:cs="Arial"/>
          <w:color w:val="000000"/>
          <w:sz w:val="22"/>
          <w:szCs w:val="22"/>
          <w:highlight w:val="yellow"/>
        </w:rPr>
        <w:t>(2)</w:t>
      </w:r>
      <w:r w:rsidRPr="007D5CEC">
        <w:rPr>
          <w:rStyle w:val="apple-converted-space"/>
          <w:rFonts w:ascii="Arial" w:hAnsi="Arial" w:cs="Arial"/>
          <w:color w:val="000000"/>
          <w:sz w:val="22"/>
          <w:szCs w:val="22"/>
          <w:highlight w:val="yellow"/>
        </w:rPr>
        <w:t> </w:t>
      </w:r>
      <w:r w:rsidRPr="007D5CEC">
        <w:rPr>
          <w:rFonts w:ascii="Arial" w:hAnsi="Arial" w:cs="Arial"/>
          <w:color w:val="000000"/>
          <w:sz w:val="22"/>
          <w:szCs w:val="22"/>
          <w:highlight w:val="yellow"/>
        </w:rPr>
        <w:t>Zmluvné vzťahy založené zmluvami o profesionálnom vykonávaní športu uzatvorenými do 31. decembra 2026 sa riadia predpismi účinnými do 31. decembra 2026; podmienky týchto zmlúv zostávajú plne zachované a zmluvné strany nie sú povinné ich spätne upravovať alebo dopĺňať podľa Prílohy č. 4.</w:t>
      </w:r>
    </w:p>
    <w:p w14:paraId="4AC2E80A" w14:textId="77777777" w:rsidR="005D1B7B" w:rsidRPr="007D5CEC" w:rsidRDefault="005D1B7B" w:rsidP="005D1B7B">
      <w:pPr>
        <w:jc w:val="both"/>
        <w:rPr>
          <w:rStyle w:val="apple-converted-space"/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7D5CEC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highlight w:val="yellow"/>
        </w:rPr>
        <w:t>Dôvod:</w:t>
      </w:r>
      <w:r w:rsidRPr="007D5CEC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  <w:r w:rsidRPr="007D5CEC">
        <w:rPr>
          <w:rFonts w:ascii="Arial" w:hAnsi="Arial" w:cs="Arial"/>
          <w:color w:val="000000"/>
          <w:sz w:val="22"/>
          <w:szCs w:val="22"/>
          <w:highlight w:val="yellow"/>
        </w:rPr>
        <w:t>Prechodné ustanovenie jasne vymedzuje časový rámec, od ktorého sú zmluvné strany povinné rešpektovať novú štruktúru profesionálnych zmlúv podľa Prílohy č. 4.</w:t>
      </w:r>
      <w:r w:rsidRPr="007D5CEC">
        <w:rPr>
          <w:rStyle w:val="apple-converted-space"/>
          <w:rFonts w:ascii="Arial" w:hAnsi="Arial" w:cs="Arial"/>
          <w:color w:val="000000"/>
          <w:sz w:val="22"/>
          <w:szCs w:val="22"/>
          <w:highlight w:val="yellow"/>
        </w:rPr>
        <w:t xml:space="preserve"> </w:t>
      </w:r>
      <w:r w:rsidRPr="007D5CEC">
        <w:rPr>
          <w:rFonts w:ascii="Arial" w:hAnsi="Arial" w:cs="Arial"/>
          <w:color w:val="000000"/>
          <w:sz w:val="22"/>
          <w:szCs w:val="22"/>
          <w:highlight w:val="yellow"/>
        </w:rPr>
        <w:t>Stanovenie termínu na 1. január 2027 poskytuje klubom aj matrike SFZ dostatočn</w:t>
      </w:r>
      <w:r>
        <w:rPr>
          <w:rFonts w:ascii="Arial" w:hAnsi="Arial" w:cs="Arial"/>
          <w:color w:val="000000"/>
          <w:sz w:val="22"/>
          <w:szCs w:val="22"/>
          <w:highlight w:val="yellow"/>
        </w:rPr>
        <w:t>ý</w:t>
      </w:r>
      <w:r w:rsidRPr="007D5CEC">
        <w:rPr>
          <w:rFonts w:ascii="Arial" w:hAnsi="Arial" w:cs="Arial"/>
          <w:color w:val="000000"/>
          <w:sz w:val="22"/>
          <w:szCs w:val="22"/>
          <w:highlight w:val="yellow"/>
        </w:rPr>
        <w:t xml:space="preserve"> časový priestor na administratívnu prípravu. Návrh dôsledne rešpektuje princíp právnej istoty a zákaz retroaktivity – nová povinnosť sa dotkne výhradne zmlúv uzatvorených po tomto dátume. Už existujúce a v minulosti riadne zaregistrované zmluvné vzťahy zostávajú nedotknuté, v plnej platnosti a zmluvné strany nemajú povinnosť ich spätne prepracovávať ani k nim čokoľvek dodatočne dokladať.</w:t>
      </w:r>
    </w:p>
    <w:p w14:paraId="324CB7CD" w14:textId="77777777" w:rsidR="005D1B7B" w:rsidRPr="007D5CEC" w:rsidRDefault="005D1B7B" w:rsidP="005D1B7B">
      <w:pPr>
        <w:jc w:val="both"/>
        <w:rPr>
          <w:rStyle w:val="apple-converted-space"/>
          <w:rFonts w:ascii="Arial" w:hAnsi="Arial" w:cs="Arial"/>
          <w:color w:val="EE0000"/>
          <w:sz w:val="22"/>
          <w:szCs w:val="22"/>
          <w:highlight w:val="yellow"/>
        </w:rPr>
      </w:pPr>
    </w:p>
    <w:p w14:paraId="44340A17" w14:textId="77777777" w:rsidR="005D1B7B" w:rsidRPr="007D5CEC" w:rsidRDefault="005D1B7B" w:rsidP="005D1B7B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highlight w:val="yellow"/>
        </w:rPr>
      </w:pPr>
      <w:r w:rsidRPr="007D5CEC">
        <w:rPr>
          <w:rStyle w:val="apple-converted-space"/>
          <w:rFonts w:ascii="Arial" w:hAnsi="Arial" w:cs="Arial"/>
          <w:color w:val="000000" w:themeColor="text1"/>
          <w:sz w:val="22"/>
          <w:szCs w:val="22"/>
          <w:highlight w:val="yellow"/>
        </w:rPr>
        <w:t>/</w:t>
      </w:r>
    </w:p>
    <w:p w14:paraId="1B73ED4C" w14:textId="77777777" w:rsidR="005D1B7B" w:rsidRPr="007D5CEC" w:rsidRDefault="005D1B7B" w:rsidP="005D1B7B">
      <w:pPr>
        <w:autoSpaceDE w:val="0"/>
        <w:autoSpaceDN w:val="0"/>
        <w:adjustRightInd w:val="0"/>
        <w:jc w:val="both"/>
        <w:rPr>
          <w:rFonts w:ascii="Arial" w:hAnsi="Arial" w:cs="Arial"/>
          <w:color w:val="EE0000"/>
          <w:sz w:val="22"/>
          <w:szCs w:val="22"/>
          <w:highlight w:val="yellow"/>
        </w:rPr>
      </w:pPr>
    </w:p>
    <w:p w14:paraId="00B68573" w14:textId="2EECFB49" w:rsidR="005D1B7B" w:rsidRPr="00937B78" w:rsidRDefault="005D1B7B" w:rsidP="005D1B7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DC3FD4">
        <w:rPr>
          <w:rFonts w:ascii="Arial" w:hAnsi="Arial" w:cs="Arial"/>
          <w:color w:val="000000" w:themeColor="text1"/>
          <w:sz w:val="22"/>
          <w:szCs w:val="22"/>
        </w:rPr>
        <w:t>„</w:t>
      </w:r>
      <w:r w:rsidRPr="00DC3FD4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Článok 44c – Prechodné ustanovenia k úpravám účinným od súťažného ročníka 2027/2028</w:t>
      </w:r>
    </w:p>
    <w:p w14:paraId="752A3024" w14:textId="77777777" w:rsidR="005D1B7B" w:rsidRPr="007D5CEC" w:rsidRDefault="005D1B7B" w:rsidP="005D1B7B">
      <w:pPr>
        <w:pStyle w:val="Normlnywebov"/>
        <w:rPr>
          <w:rFonts w:ascii="Arial" w:hAnsi="Arial" w:cs="Arial"/>
          <w:color w:val="000000"/>
          <w:sz w:val="22"/>
          <w:szCs w:val="22"/>
          <w:highlight w:val="yellow"/>
        </w:rPr>
      </w:pPr>
      <w:r w:rsidRPr="007D5CEC">
        <w:rPr>
          <w:rFonts w:ascii="Arial" w:hAnsi="Arial" w:cs="Arial"/>
          <w:color w:val="000000"/>
          <w:sz w:val="22"/>
          <w:szCs w:val="22"/>
          <w:highlight w:val="yellow"/>
        </w:rPr>
        <w:t>(1) Povinnosť dodržať štruktúru zmluvy o profesionálnom vykonávaní športu podľa Prílohy č. 4 sa uplatňuje na zmluvy o profesionálnom vykonávaní športu uzatvorené pre súťažný ročník 2027/2028 a nasledujúce súťažné ročníky, od 1. júla 2027.</w:t>
      </w:r>
    </w:p>
    <w:p w14:paraId="1DCD19E2" w14:textId="345F471F" w:rsidR="005D1B7B" w:rsidRPr="00937B78" w:rsidRDefault="005D1B7B" w:rsidP="00937B78">
      <w:pPr>
        <w:pStyle w:val="Normlnywebov"/>
        <w:jc w:val="both"/>
        <w:rPr>
          <w:rFonts w:ascii="Arial" w:hAnsi="Arial" w:cs="Arial"/>
          <w:color w:val="000000"/>
          <w:sz w:val="22"/>
          <w:szCs w:val="22"/>
        </w:rPr>
      </w:pPr>
      <w:r w:rsidRPr="007D5CEC">
        <w:rPr>
          <w:rFonts w:ascii="Arial" w:hAnsi="Arial" w:cs="Arial"/>
          <w:color w:val="000000"/>
          <w:sz w:val="22"/>
          <w:szCs w:val="22"/>
          <w:highlight w:val="yellow"/>
        </w:rPr>
        <w:t>(2)</w:t>
      </w:r>
      <w:r w:rsidRPr="007D5CEC">
        <w:rPr>
          <w:rStyle w:val="apple-converted-space"/>
          <w:rFonts w:ascii="Arial" w:hAnsi="Arial" w:cs="Arial"/>
          <w:color w:val="000000"/>
          <w:sz w:val="22"/>
          <w:szCs w:val="22"/>
          <w:highlight w:val="yellow"/>
        </w:rPr>
        <w:t> </w:t>
      </w:r>
      <w:r w:rsidRPr="007D5CEC">
        <w:rPr>
          <w:rFonts w:ascii="Arial" w:hAnsi="Arial" w:cs="Arial"/>
          <w:color w:val="000000"/>
          <w:sz w:val="22"/>
          <w:szCs w:val="22"/>
          <w:highlight w:val="yellow"/>
        </w:rPr>
        <w:t>Zmluvné vzťahy založené zmluvami o profesionálnom vykonávaní športu uzatvorenými a účinnými do konca súťažného ročníka 2026/2027 sa riadia predpismi účinnými do 30. júna 2027; podmienky týchto zmlúv zostávajú plne zachované v pôvodnom znení.“</w:t>
      </w:r>
    </w:p>
    <w:p w14:paraId="775F0247" w14:textId="01ACD0BC" w:rsidR="005D1B7B" w:rsidRPr="005D1B7B" w:rsidRDefault="005D1B7B" w:rsidP="007131F4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Dôvod:</w:t>
      </w:r>
      <w:r w:rsidRPr="00CE5439">
        <w:rPr>
          <w:rFonts w:ascii="Arial" w:hAnsi="Arial" w:cs="Arial"/>
          <w:color w:val="000000" w:themeColor="text1"/>
          <w:sz w:val="22"/>
          <w:szCs w:val="22"/>
        </w:rPr>
        <w:t xml:space="preserve"> Alternatívne riešenie naviazané na štruktúru futbalovej sezóny posúva povinnosť dodržiavať štruktúru náležitostí podľa Prílohy č. 4 na začiatok nového súťažného ročníka 2027/2028, t. j. k 1. júlu 2027. Z hľadiska legislatívnej techniky sa striktne chránia legitímne očakávania zmluvných strán; zmluvy, ktoré boli uzatvorené pre prebiehajúci súťažný ročník 2026/2027, zostávajú v platnosti podľa doterajších predpisov a ich právna kontinuita zostáva plne zachovaná.</w:t>
      </w:r>
    </w:p>
    <w:p w14:paraId="557BBFC3" w14:textId="77777777" w:rsidR="00F26159" w:rsidRPr="004E0A6F" w:rsidRDefault="00F26159" w:rsidP="004E0A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9D05A2B" w14:textId="77777777" w:rsidR="00C658FB" w:rsidRPr="00CE5439" w:rsidRDefault="00F26159" w:rsidP="00C658FB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V Prílohe č. 2 </w:t>
      </w:r>
      <w:r w:rsidR="00B0558B" w:rsidRPr="00CE5439">
        <w:rPr>
          <w:rFonts w:ascii="Arial" w:hAnsi="Arial" w:cs="Arial"/>
          <w:b/>
          <w:bCs/>
          <w:color w:val="000000" w:themeColor="text1"/>
          <w:sz w:val="22"/>
          <w:szCs w:val="22"/>
        </w:rPr>
        <w:t>- Poplatky</w:t>
      </w:r>
      <w:r w:rsidRPr="00CE543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sa </w:t>
      </w:r>
      <w:r w:rsidR="00B0558B" w:rsidRPr="00CE543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v tabuľke SADZOBNÍK POPLATKOV </w:t>
      </w:r>
      <w:r w:rsidRPr="00CE5439">
        <w:rPr>
          <w:rFonts w:ascii="Arial" w:hAnsi="Arial" w:cs="Arial"/>
          <w:b/>
          <w:bCs/>
          <w:color w:val="000000" w:themeColor="text1"/>
          <w:sz w:val="22"/>
          <w:szCs w:val="22"/>
        </w:rPr>
        <w:t>dopĺňa nová položka, ktorá znie:</w:t>
      </w:r>
      <w:r w:rsidRPr="00CE543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87812D8" w14:textId="77777777" w:rsidR="00C658FB" w:rsidRPr="00CE5439" w:rsidRDefault="00C658FB" w:rsidP="00C658FB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A0C0325" w14:textId="3144D3A4" w:rsidR="00F26159" w:rsidRPr="00CE5439" w:rsidRDefault="00F26159" w:rsidP="00C658FB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color w:val="000000" w:themeColor="text1"/>
          <w:sz w:val="22"/>
          <w:szCs w:val="22"/>
        </w:rPr>
        <w:t>„</w:t>
      </w:r>
      <w:r w:rsidR="00B0558B" w:rsidRPr="00CE5439">
        <w:rPr>
          <w:rFonts w:ascii="Arial" w:hAnsi="Arial" w:cs="Arial"/>
          <w:color w:val="000000" w:themeColor="text1"/>
          <w:sz w:val="22"/>
          <w:szCs w:val="22"/>
        </w:rPr>
        <w:t>medzinárodná z</w:t>
      </w:r>
      <w:r w:rsidRPr="00CE5439">
        <w:rPr>
          <w:rFonts w:ascii="Arial" w:hAnsi="Arial" w:cs="Arial"/>
          <w:color w:val="000000" w:themeColor="text1"/>
          <w:sz w:val="22"/>
          <w:szCs w:val="22"/>
        </w:rPr>
        <w:t>ákladná</w:t>
      </w:r>
      <w:r w:rsidR="007B33CF" w:rsidRPr="00CE543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E5439">
        <w:rPr>
          <w:rFonts w:ascii="Arial" w:hAnsi="Arial" w:cs="Arial"/>
          <w:color w:val="000000" w:themeColor="text1"/>
          <w:sz w:val="22"/>
          <w:szCs w:val="22"/>
        </w:rPr>
        <w:t>registrácia........................................................ 40 EUR“</w:t>
      </w:r>
      <w:r w:rsidR="00B0558B" w:rsidRPr="00CE5439">
        <w:rPr>
          <w:rFonts w:ascii="Arial" w:hAnsi="Arial" w:cs="Arial"/>
          <w:color w:val="000000" w:themeColor="text1"/>
          <w:sz w:val="22"/>
          <w:szCs w:val="22"/>
        </w:rPr>
        <w:t>.</w:t>
      </w:r>
      <w:r w:rsidRPr="00CE543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98EB407" w14:textId="77777777" w:rsidR="007B33CF" w:rsidRPr="00CE5439" w:rsidRDefault="007B33CF" w:rsidP="00C658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7E8B6552" w14:textId="23BCEBCC" w:rsidR="007B33CF" w:rsidRPr="00CE5439" w:rsidRDefault="007B33CF" w:rsidP="00C658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Dôvod:</w:t>
      </w:r>
      <w:r w:rsidR="00C658FB" w:rsidRPr="00CE543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C658FB" w:rsidRPr="00CE5439">
        <w:rPr>
          <w:rFonts w:ascii="Arial" w:hAnsi="Arial" w:cs="Arial"/>
          <w:color w:val="000000" w:themeColor="text1"/>
          <w:sz w:val="22"/>
          <w:szCs w:val="22"/>
        </w:rPr>
        <w:t>Zavedenie novej poplatkovej položky reaguje na enormný nárast počtu prvotných registrácií zahraničných hráčov v systéme ISSF. Administratívny proces spojený s medzinárodnou registráciou je neporovnateľne náročnejší než pri domácej registrácii, zvýšený poplatok tak reflektuje reálne personálne a časové náklady matriky SFZ spojené s týmto medzinárodným procesom.</w:t>
      </w:r>
      <w:r w:rsidR="00C658FB" w:rsidRPr="00CE5439">
        <w:rPr>
          <w:rStyle w:val="apple-converted-space"/>
          <w:rFonts w:ascii="Arial" w:hAnsi="Arial" w:cs="Arial"/>
          <w:color w:val="000000" w:themeColor="text1"/>
          <w:sz w:val="22"/>
          <w:szCs w:val="22"/>
        </w:rPr>
        <w:t> </w:t>
      </w:r>
    </w:p>
    <w:p w14:paraId="625FAD8F" w14:textId="77777777" w:rsidR="007B33CF" w:rsidRPr="00CE5439" w:rsidRDefault="007B33CF" w:rsidP="00C658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4BFEE12" w14:textId="2543CCD2" w:rsidR="007B33CF" w:rsidRPr="00CE5439" w:rsidRDefault="007B33CF" w:rsidP="00C658FB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V prílohe č. 2 - Poplatky sa v tabuľke SADZOBNÍK POPLATKOV suma položky registrácia zmluvy medzi klubom a profesionálom „5 EUR“ nahrádza sumou „10 EUR“.</w:t>
      </w:r>
    </w:p>
    <w:p w14:paraId="54050849" w14:textId="77777777" w:rsidR="007B33CF" w:rsidRPr="00CE5439" w:rsidRDefault="007B33CF" w:rsidP="00C658FB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3736FA1" w14:textId="1494F372" w:rsidR="007B33CF" w:rsidRPr="00CE5439" w:rsidRDefault="007B33CF" w:rsidP="00C658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Dôvod: </w:t>
      </w:r>
      <w:r w:rsidRPr="00CE5439">
        <w:rPr>
          <w:rFonts w:ascii="Arial" w:hAnsi="Arial" w:cs="Arial"/>
          <w:color w:val="000000" w:themeColor="text1"/>
          <w:sz w:val="22"/>
          <w:szCs w:val="22"/>
        </w:rPr>
        <w:t>Zvýšenie poplatku reflektuje reálne administratívne náklady spojené s procesom kontroly, registrácie a archivácie profesionálnych zmlúv v systéme ISSF.</w:t>
      </w:r>
    </w:p>
    <w:p w14:paraId="030D9983" w14:textId="77777777" w:rsidR="007B33CF" w:rsidRPr="00CE5439" w:rsidRDefault="007B33CF" w:rsidP="00C658FB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523B0F5" w14:textId="57199AAF" w:rsidR="007B33CF" w:rsidRPr="00CE5439" w:rsidRDefault="007B33CF" w:rsidP="00C658FB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b/>
          <w:bCs/>
          <w:color w:val="000000" w:themeColor="text1"/>
          <w:sz w:val="22"/>
          <w:szCs w:val="22"/>
        </w:rPr>
        <w:t>V prílohe č. 2 - Poplatky sa v tabuľke SADZOBNÍK POPLATKOV suma položky registrácia zmluvy medzi klubmi „5 EUR“ nahrádza sumou „10 EUR“.</w:t>
      </w:r>
    </w:p>
    <w:p w14:paraId="7BA8175A" w14:textId="77777777" w:rsidR="007B33CF" w:rsidRPr="00CE5439" w:rsidRDefault="007B33CF" w:rsidP="00C658FB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42801E1" w14:textId="213E524A" w:rsidR="007B33CF" w:rsidRPr="00CE5439" w:rsidRDefault="007B33CF" w:rsidP="00C658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Dôvod:</w:t>
      </w:r>
      <w:r w:rsidR="00C658FB" w:rsidRPr="00CE543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C658FB" w:rsidRPr="00CE5439">
        <w:rPr>
          <w:rFonts w:ascii="Arial" w:hAnsi="Arial" w:cs="Arial"/>
          <w:color w:val="000000" w:themeColor="text1"/>
          <w:sz w:val="22"/>
          <w:szCs w:val="22"/>
        </w:rPr>
        <w:t>Zosúladenie výšky poplatku s registráciou hráčskych zmlúv a pokrytie zvýšených administratívnych nákladov pri spracovaní transferových zmlúv medzi klubmi.</w:t>
      </w:r>
    </w:p>
    <w:p w14:paraId="21571D0C" w14:textId="77777777" w:rsidR="007B33CF" w:rsidRPr="00CE5439" w:rsidRDefault="007B33CF" w:rsidP="00C658FB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0B9A37" w14:textId="4C1CE9C8" w:rsidR="007B33CF" w:rsidRPr="00CE5439" w:rsidRDefault="007B33CF" w:rsidP="00C658FB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b/>
          <w:bCs/>
          <w:color w:val="000000" w:themeColor="text1"/>
          <w:sz w:val="22"/>
          <w:szCs w:val="22"/>
        </w:rPr>
        <w:t>V Prílohe č. 2 - Poplatky sa v tabuľke SADZOBNÍK POPLATKOV vypúšťa položka týkajúca sa registrácie zmluvy o zastupovaní hráča alebo klubu sprostredkovateľom.</w:t>
      </w:r>
    </w:p>
    <w:p w14:paraId="2A7BE956" w14:textId="77777777" w:rsidR="007B33CF" w:rsidRPr="00CE5439" w:rsidRDefault="007B33CF" w:rsidP="00C658FB">
      <w:pPr>
        <w:pStyle w:val="Odsekzoznamu"/>
        <w:autoSpaceDE w:val="0"/>
        <w:autoSpaceDN w:val="0"/>
        <w:adjustRightInd w:val="0"/>
        <w:ind w:left="57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E411C47" w14:textId="1854E272" w:rsidR="00E70F72" w:rsidRPr="00CE5439" w:rsidRDefault="007B33CF" w:rsidP="003F1D6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Dôvod:</w:t>
      </w:r>
      <w:r w:rsidRPr="00CE543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CE5439">
        <w:rPr>
          <w:rFonts w:ascii="Arial" w:hAnsi="Arial" w:cs="Arial"/>
          <w:color w:val="000000" w:themeColor="text1"/>
          <w:sz w:val="22"/>
          <w:szCs w:val="22"/>
        </w:rPr>
        <w:t>Vypustenie poplatku z dôvodu jeho fakturačnej nevymáhateľnosti od sprostredkovateľov.</w:t>
      </w:r>
    </w:p>
    <w:p w14:paraId="191C233B" w14:textId="066D8A79" w:rsidR="00E70F72" w:rsidRPr="00CE5439" w:rsidRDefault="00E70F72" w:rsidP="00E70F72">
      <w:pPr>
        <w:pStyle w:val="Normlnywebov"/>
        <w:numPr>
          <w:ilvl w:val="0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CE5439">
        <w:rPr>
          <w:rFonts w:ascii="Arial" w:hAnsi="Arial" w:cs="Arial"/>
          <w:b/>
          <w:bCs/>
          <w:color w:val="000000" w:themeColor="text1"/>
          <w:sz w:val="22"/>
          <w:szCs w:val="22"/>
        </w:rPr>
        <w:t>Príloh</w:t>
      </w:r>
      <w:r w:rsidR="007F49B0" w:rsidRPr="00CE5439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Pr="00CE543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č. 4 vrátane nadpisu znie:</w:t>
      </w:r>
    </w:p>
    <w:p w14:paraId="678045CE" w14:textId="16389681" w:rsidR="00E70F72" w:rsidRPr="003E402A" w:rsidRDefault="00E70F72" w:rsidP="00E70F72">
      <w:pPr>
        <w:pStyle w:val="Nadpis3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„PRÍLOHA č. 4 – </w:t>
      </w:r>
      <w:r w:rsidR="007F49B0" w:rsidRPr="003E402A">
        <w:rPr>
          <w:rFonts w:ascii="Arial" w:hAnsi="Arial" w:cs="Arial"/>
          <w:i/>
          <w:iCs/>
          <w:color w:val="000000" w:themeColor="text1"/>
          <w:sz w:val="22"/>
          <w:szCs w:val="22"/>
        </w:rPr>
        <w:t>Zmluva</w:t>
      </w:r>
      <w:r w:rsidRPr="003E402A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o profesionálnom vykonávaní športu </w:t>
      </w:r>
    </w:p>
    <w:p w14:paraId="058C6C23" w14:textId="3A8D7F11" w:rsidR="00E70F72" w:rsidRPr="003E402A" w:rsidRDefault="00A11714" w:rsidP="00E70F72">
      <w:pPr>
        <w:rPr>
          <w:rFonts w:ascii="Arial" w:hAnsi="Arial" w:cs="Arial"/>
          <w:i/>
          <w:iCs/>
        </w:rPr>
      </w:pPr>
      <w:r w:rsidRPr="003E402A">
        <w:rPr>
          <w:rFonts w:ascii="Arial" w:hAnsi="Arial" w:cs="Arial"/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64A62C37" wp14:editId="2EE17292">
            <wp:simplePos x="0" y="0"/>
            <wp:positionH relativeFrom="column">
              <wp:posOffset>5338005</wp:posOffset>
            </wp:positionH>
            <wp:positionV relativeFrom="paragraph">
              <wp:posOffset>62230</wp:posOffset>
            </wp:positionV>
            <wp:extent cx="712236" cy="712236"/>
            <wp:effectExtent l="0" t="0" r="0" b="0"/>
            <wp:wrapNone/>
            <wp:docPr id="1271950471" name="Obrázok 2" descr="Obrázok, na ktorom je symbol, emblém, logo, kruh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50471" name="Obrázok 2" descr="Obrázok, na ktorom je symbol, emblém, logo, kruh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36" cy="71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D046F" w14:textId="3191403E" w:rsidR="00E70F72" w:rsidRPr="003E402A" w:rsidRDefault="00E70F72" w:rsidP="00E70F7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5FE6DE92" w14:textId="623C336B" w:rsidR="00E70F72" w:rsidRPr="003E402A" w:rsidRDefault="00A11714" w:rsidP="00A11714">
      <w:pPr>
        <w:rPr>
          <w:rFonts w:ascii="Arial" w:hAnsi="Arial" w:cs="Arial"/>
          <w:b/>
          <w:bCs/>
          <w:i/>
          <w:iCs/>
          <w:sz w:val="26"/>
          <w:szCs w:val="26"/>
        </w:rPr>
      </w:pPr>
      <w:r w:rsidRPr="003E402A">
        <w:rPr>
          <w:rFonts w:ascii="Arial" w:hAnsi="Arial" w:cs="Arial"/>
          <w:b/>
          <w:bCs/>
          <w:i/>
          <w:iCs/>
          <w:sz w:val="26"/>
          <w:szCs w:val="26"/>
        </w:rPr>
        <w:t xml:space="preserve">ČASŤ A (záväzná) - </w:t>
      </w:r>
      <w:r w:rsidR="00E70F72" w:rsidRPr="003E402A">
        <w:rPr>
          <w:rFonts w:ascii="Arial" w:hAnsi="Arial" w:cs="Arial"/>
          <w:b/>
          <w:bCs/>
          <w:i/>
          <w:iCs/>
          <w:sz w:val="26"/>
          <w:szCs w:val="26"/>
        </w:rPr>
        <w:t xml:space="preserve">MINIMÁLNE ŠTANDARDY HRÁČSKEJ ZMLUVY </w:t>
      </w:r>
    </w:p>
    <w:p w14:paraId="36F56F44" w14:textId="77777777" w:rsidR="00E70F72" w:rsidRPr="003E402A" w:rsidRDefault="00E70F72" w:rsidP="00E70F72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3E402A">
        <w:rPr>
          <w:rFonts w:ascii="Arial" w:hAnsi="Arial" w:cs="Arial"/>
          <w:i/>
          <w:iCs/>
        </w:rPr>
        <w:fldChar w:fldCharType="begin"/>
      </w:r>
      <w:r w:rsidRPr="003E402A">
        <w:rPr>
          <w:rFonts w:ascii="Arial" w:hAnsi="Arial" w:cs="Arial"/>
          <w:i/>
          <w:iCs/>
        </w:rPr>
        <w:instrText xml:space="preserve"> INCLUDEPICTURE "/Users/michaelazikavska/Library/Group Containers/UBF8T346G9.ms/WebArchiveCopyPasteTempFiles/com.microsoft.Word/slovensky-futbalovy-zvaz-sfz-logo.png" \* MERGEFORMATINET </w:instrText>
      </w:r>
      <w:r w:rsidRPr="003E402A">
        <w:rPr>
          <w:rFonts w:ascii="Arial" w:hAnsi="Arial" w:cs="Arial"/>
          <w:i/>
          <w:iCs/>
        </w:rPr>
        <w:fldChar w:fldCharType="separate"/>
      </w:r>
      <w:r w:rsidRPr="003E402A">
        <w:rPr>
          <w:rFonts w:ascii="Arial" w:hAnsi="Arial" w:cs="Arial"/>
          <w:i/>
          <w:iCs/>
        </w:rPr>
        <w:fldChar w:fldCharType="end"/>
      </w:r>
    </w:p>
    <w:p w14:paraId="00BA5095" w14:textId="77777777" w:rsidR="00E70F72" w:rsidRPr="003E402A" w:rsidRDefault="00E70F72" w:rsidP="00E70F72">
      <w:pPr>
        <w:rPr>
          <w:rFonts w:ascii="Arial" w:hAnsi="Arial" w:cs="Arial"/>
          <w:i/>
          <w:iCs/>
          <w:sz w:val="22"/>
          <w:szCs w:val="22"/>
        </w:rPr>
      </w:pPr>
    </w:p>
    <w:p w14:paraId="06B2258C" w14:textId="77777777" w:rsidR="00E70F72" w:rsidRPr="003E402A" w:rsidRDefault="00E70F72" w:rsidP="00E70F72">
      <w:pPr>
        <w:jc w:val="both"/>
        <w:rPr>
          <w:rStyle w:val="agcmg"/>
          <w:rFonts w:ascii="Arial" w:hAnsi="Arial" w:cs="Arial"/>
          <w:i/>
          <w:iCs/>
          <w:sz w:val="22"/>
          <w:szCs w:val="22"/>
        </w:rPr>
      </w:pPr>
      <w:r w:rsidRPr="003E402A">
        <w:rPr>
          <w:rStyle w:val="agcmg"/>
          <w:rFonts w:ascii="Arial" w:hAnsi="Arial" w:cs="Arial"/>
          <w:i/>
          <w:iCs/>
          <w:sz w:val="22"/>
          <w:szCs w:val="22"/>
        </w:rPr>
        <w:t>Povinné náležitosti zmluvy o profesionálnom vykonávaní športu podľa čl. 24, 26 a 28 Registračného a prestupového poriadku SFZ :</w:t>
      </w:r>
    </w:p>
    <w:p w14:paraId="7B570EEC" w14:textId="77777777" w:rsidR="00E70F72" w:rsidRPr="003E402A" w:rsidRDefault="00E70F72" w:rsidP="00E70F72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i/>
          <w:iCs/>
          <w:color w:val="000000"/>
        </w:rPr>
      </w:pPr>
      <w:r w:rsidRPr="003E402A">
        <w:rPr>
          <w:rFonts w:ascii="Arial" w:hAnsi="Arial" w:cs="Arial"/>
          <w:b/>
          <w:bCs/>
          <w:i/>
          <w:iCs/>
          <w:color w:val="000000"/>
        </w:rPr>
        <w:t>I. Identifikácia zmluvných strán</w:t>
      </w:r>
    </w:p>
    <w:p w14:paraId="55E47FBD" w14:textId="77777777" w:rsidR="00E70F72" w:rsidRPr="003E402A" w:rsidRDefault="00E70F72" w:rsidP="00E70F72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A. Športová organizácia / Klub</w:t>
      </w: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  <w:vertAlign w:val="superscript"/>
        </w:rPr>
        <w:t>1</w:t>
      </w: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6"/>
        <w:gridCol w:w="6510"/>
      </w:tblGrid>
      <w:tr w:rsidR="00E70F72" w:rsidRPr="003E402A" w14:paraId="5D572247" w14:textId="77777777" w:rsidTr="00810365">
        <w:tc>
          <w:tcPr>
            <w:tcW w:w="2547" w:type="dxa"/>
          </w:tcPr>
          <w:p w14:paraId="3A054B74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E402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Názov klubu</w:t>
            </w:r>
          </w:p>
        </w:tc>
        <w:tc>
          <w:tcPr>
            <w:tcW w:w="6515" w:type="dxa"/>
          </w:tcPr>
          <w:p w14:paraId="782C7A27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E70F72" w:rsidRPr="003E402A" w14:paraId="2C5CDB73" w14:textId="77777777" w:rsidTr="00810365">
        <w:tc>
          <w:tcPr>
            <w:tcW w:w="2547" w:type="dxa"/>
          </w:tcPr>
          <w:p w14:paraId="72CADE39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E402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Právna forma</w:t>
            </w:r>
          </w:p>
        </w:tc>
        <w:tc>
          <w:tcPr>
            <w:tcW w:w="6515" w:type="dxa"/>
          </w:tcPr>
          <w:p w14:paraId="6BBC2824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E70F72" w:rsidRPr="003E402A" w14:paraId="1D09F7A4" w14:textId="77777777" w:rsidTr="00810365">
        <w:tc>
          <w:tcPr>
            <w:tcW w:w="2547" w:type="dxa"/>
          </w:tcPr>
          <w:p w14:paraId="015B93B0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E402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Sídlo</w:t>
            </w:r>
          </w:p>
        </w:tc>
        <w:tc>
          <w:tcPr>
            <w:tcW w:w="6515" w:type="dxa"/>
          </w:tcPr>
          <w:p w14:paraId="313D704D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E70F72" w:rsidRPr="003E402A" w14:paraId="226CD0A4" w14:textId="77777777" w:rsidTr="00810365">
        <w:tc>
          <w:tcPr>
            <w:tcW w:w="2547" w:type="dxa"/>
          </w:tcPr>
          <w:p w14:paraId="226E205D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E402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IČO</w:t>
            </w:r>
          </w:p>
        </w:tc>
        <w:tc>
          <w:tcPr>
            <w:tcW w:w="6515" w:type="dxa"/>
          </w:tcPr>
          <w:p w14:paraId="75DC6071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E70F72" w:rsidRPr="003E402A" w14:paraId="16F21092" w14:textId="77777777" w:rsidTr="00810365">
        <w:tc>
          <w:tcPr>
            <w:tcW w:w="2547" w:type="dxa"/>
          </w:tcPr>
          <w:p w14:paraId="438CEFEE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E402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Registrácia</w:t>
            </w:r>
          </w:p>
        </w:tc>
        <w:tc>
          <w:tcPr>
            <w:tcW w:w="6515" w:type="dxa"/>
          </w:tcPr>
          <w:p w14:paraId="10DD5AD3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E70F72" w:rsidRPr="003E402A" w14:paraId="72D019E7" w14:textId="77777777" w:rsidTr="00810365">
        <w:tc>
          <w:tcPr>
            <w:tcW w:w="2547" w:type="dxa"/>
          </w:tcPr>
          <w:p w14:paraId="5F726231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E402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V mene ktorého koná</w:t>
            </w:r>
          </w:p>
        </w:tc>
        <w:tc>
          <w:tcPr>
            <w:tcW w:w="6515" w:type="dxa"/>
          </w:tcPr>
          <w:p w14:paraId="422DD1A2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E70F72" w:rsidRPr="003E402A" w14:paraId="4D6CB8FA" w14:textId="77777777" w:rsidTr="00810365">
        <w:tc>
          <w:tcPr>
            <w:tcW w:w="2547" w:type="dxa"/>
          </w:tcPr>
          <w:p w14:paraId="347E9BE5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E402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Adresa trvalého / obdobného pobytu oprávnenej osoby</w:t>
            </w:r>
          </w:p>
        </w:tc>
        <w:tc>
          <w:tcPr>
            <w:tcW w:w="6515" w:type="dxa"/>
          </w:tcPr>
          <w:p w14:paraId="782F6619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E70F72" w:rsidRPr="003E402A" w14:paraId="7B105F13" w14:textId="77777777" w:rsidTr="00810365">
        <w:tc>
          <w:tcPr>
            <w:tcW w:w="2547" w:type="dxa"/>
          </w:tcPr>
          <w:p w14:paraId="5F013E3D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E402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Funkcia oprávnenej osoby</w:t>
            </w:r>
          </w:p>
        </w:tc>
        <w:tc>
          <w:tcPr>
            <w:tcW w:w="6515" w:type="dxa"/>
          </w:tcPr>
          <w:p w14:paraId="4DBD87D2" w14:textId="77777777" w:rsidR="00E70F72" w:rsidRPr="003E402A" w:rsidRDefault="00E70F72" w:rsidP="00810365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</w:tbl>
    <w:p w14:paraId="3E1C494C" w14:textId="77777777" w:rsidR="00E70F72" w:rsidRPr="003E402A" w:rsidRDefault="00E70F72" w:rsidP="00E70F72">
      <w:pPr>
        <w:rPr>
          <w:rFonts w:ascii="Arial" w:hAnsi="Arial" w:cs="Arial"/>
          <w:i/>
          <w:iCs/>
          <w:sz w:val="22"/>
          <w:szCs w:val="22"/>
        </w:rPr>
      </w:pPr>
    </w:p>
    <w:p w14:paraId="5E34C9F1" w14:textId="77777777" w:rsidR="00E70F72" w:rsidRPr="003E402A" w:rsidRDefault="00E70F72" w:rsidP="00E70F72">
      <w:pPr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</w:pPr>
      <w:r w:rsidRPr="003E402A">
        <w:rPr>
          <w:rStyle w:val="citation-35"/>
          <w:rFonts w:ascii="Arial" w:hAnsi="Arial" w:cs="Arial"/>
          <w:i/>
          <w:iCs/>
          <w:color w:val="000000"/>
          <w:sz w:val="16"/>
          <w:szCs w:val="16"/>
          <w:vertAlign w:val="superscript"/>
        </w:rPr>
        <w:t>1</w:t>
      </w:r>
      <w:r w:rsidRPr="003E402A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 xml:space="preserve"> Označenie športovej organizácie / klubu a jej / jeho identifikačné údaje – oficiálny názov, IČO, právna forma, sídlo, označenie príslušného registra, ktorý klub zapísal a číslo zápisu, meno, priezvisko, adresa trvalého pobytu alebo obdobného pobytu, funkcia osoby oprávnenej konať v mene klubu, ktorá zmluvu podpisuje.</w:t>
      </w:r>
    </w:p>
    <w:p w14:paraId="2A33FA85" w14:textId="77777777" w:rsidR="00E70F72" w:rsidRPr="003E402A" w:rsidRDefault="00E70F72" w:rsidP="00E70F72">
      <w:pPr>
        <w:rPr>
          <w:rStyle w:val="citation-35"/>
          <w:rFonts w:ascii="Arial" w:hAnsi="Arial" w:cs="Arial"/>
          <w:i/>
          <w:iCs/>
          <w:color w:val="000000"/>
          <w:sz w:val="22"/>
          <w:szCs w:val="22"/>
        </w:rPr>
      </w:pPr>
    </w:p>
    <w:p w14:paraId="271E7D3C" w14:textId="77777777" w:rsidR="00E70F72" w:rsidRPr="003E402A" w:rsidRDefault="00E70F72" w:rsidP="00E70F72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B. Športovec / Hráč</w:t>
      </w: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  <w:vertAlign w:val="superscript"/>
        </w:rPr>
        <w:t>2</w:t>
      </w: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:</w:t>
      </w:r>
    </w:p>
    <w:p w14:paraId="57B7341F" w14:textId="77777777" w:rsidR="00E70F72" w:rsidRPr="003E402A" w:rsidRDefault="00E70F72" w:rsidP="00E70F72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09"/>
      </w:tblGrid>
      <w:tr w:rsidR="00E70F72" w:rsidRPr="003E402A" w14:paraId="7AD184EB" w14:textId="77777777" w:rsidTr="00810365">
        <w:tc>
          <w:tcPr>
            <w:tcW w:w="2547" w:type="dxa"/>
          </w:tcPr>
          <w:p w14:paraId="2A57747C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M</w:t>
            </w:r>
            <w:r w:rsidRPr="003E402A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eno a priezvisko</w:t>
            </w:r>
          </w:p>
        </w:tc>
        <w:tc>
          <w:tcPr>
            <w:tcW w:w="6515" w:type="dxa"/>
          </w:tcPr>
          <w:p w14:paraId="781C901C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70F72" w:rsidRPr="003E402A" w14:paraId="3DABB822" w14:textId="77777777" w:rsidTr="00810365">
        <w:tc>
          <w:tcPr>
            <w:tcW w:w="2547" w:type="dxa"/>
          </w:tcPr>
          <w:p w14:paraId="52E52A39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D</w:t>
            </w:r>
            <w:r w:rsidRPr="003E402A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átum narodenia</w:t>
            </w:r>
          </w:p>
        </w:tc>
        <w:tc>
          <w:tcPr>
            <w:tcW w:w="6515" w:type="dxa"/>
          </w:tcPr>
          <w:p w14:paraId="3C91BA7A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70F72" w:rsidRPr="003E402A" w14:paraId="47DF6326" w14:textId="77777777" w:rsidTr="00810365">
        <w:tc>
          <w:tcPr>
            <w:tcW w:w="2547" w:type="dxa"/>
          </w:tcPr>
          <w:p w14:paraId="7FC3B3B5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Š</w:t>
            </w:r>
            <w:r w:rsidRPr="003E402A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tátna príslušnosť</w:t>
            </w:r>
          </w:p>
        </w:tc>
        <w:tc>
          <w:tcPr>
            <w:tcW w:w="6515" w:type="dxa"/>
          </w:tcPr>
          <w:p w14:paraId="11D23246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70F72" w:rsidRPr="003E402A" w14:paraId="7491B86F" w14:textId="77777777" w:rsidTr="00810365">
        <w:tc>
          <w:tcPr>
            <w:tcW w:w="2547" w:type="dxa"/>
          </w:tcPr>
          <w:p w14:paraId="5FEB79BA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A</w:t>
            </w:r>
            <w:r w:rsidRPr="003E402A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dresa trvalého/obdobného pobytu </w:t>
            </w:r>
          </w:p>
        </w:tc>
        <w:tc>
          <w:tcPr>
            <w:tcW w:w="6515" w:type="dxa"/>
          </w:tcPr>
          <w:p w14:paraId="67A9B500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70F72" w:rsidRPr="003E402A" w14:paraId="7752F1DE" w14:textId="77777777" w:rsidTr="00810365">
        <w:tc>
          <w:tcPr>
            <w:tcW w:w="2547" w:type="dxa"/>
          </w:tcPr>
          <w:p w14:paraId="155D68B2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Zákonný zástupca</w:t>
            </w:r>
          </w:p>
        </w:tc>
        <w:tc>
          <w:tcPr>
            <w:tcW w:w="6515" w:type="dxa"/>
          </w:tcPr>
          <w:p w14:paraId="3B863D92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27F4D9C4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4415BE4B" w14:textId="77777777" w:rsidR="00E70F72" w:rsidRPr="003E402A" w:rsidRDefault="00E70F72" w:rsidP="00E70F72">
      <w:pPr>
        <w:rPr>
          <w:rFonts w:ascii="Arial" w:hAnsi="Arial" w:cs="Arial"/>
          <w:i/>
          <w:iCs/>
          <w:sz w:val="22"/>
          <w:szCs w:val="22"/>
        </w:rPr>
      </w:pPr>
    </w:p>
    <w:p w14:paraId="11322BA0" w14:textId="77777777" w:rsidR="00E70F72" w:rsidRPr="003E402A" w:rsidRDefault="00E70F72" w:rsidP="00E70F72">
      <w:pPr>
        <w:rPr>
          <w:rFonts w:ascii="Arial" w:hAnsi="Arial" w:cs="Arial"/>
          <w:i/>
          <w:iCs/>
          <w:sz w:val="16"/>
          <w:szCs w:val="16"/>
        </w:rPr>
      </w:pPr>
      <w:r w:rsidRPr="003E402A"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2</w:t>
      </w:r>
      <w:r w:rsidRPr="003E402A">
        <w:rPr>
          <w:rFonts w:ascii="Arial" w:hAnsi="Arial" w:cs="Arial"/>
          <w:i/>
          <w:iCs/>
          <w:color w:val="000000"/>
          <w:sz w:val="16"/>
          <w:szCs w:val="16"/>
        </w:rPr>
        <w:t xml:space="preserve"> Označenie športovca / hráča a jeho identifikačné údaje - meno, priezvisko, dátum narodenia, štátna príslušnosť a adresa trvalého pobytu alebo obdobného pobytu hráča; ak zmluvu podpisuje zákonný zástupca hráča, uvedú sa aj jeho údaje. </w:t>
      </w:r>
    </w:p>
    <w:p w14:paraId="4CC04D93" w14:textId="77777777" w:rsidR="00E70F72" w:rsidRPr="003E402A" w:rsidRDefault="00E70F72" w:rsidP="00E70F72">
      <w:pPr>
        <w:rPr>
          <w:rFonts w:ascii="Arial" w:hAnsi="Arial" w:cs="Arial"/>
          <w:i/>
          <w:iCs/>
          <w:sz w:val="22"/>
          <w:szCs w:val="22"/>
        </w:rPr>
      </w:pPr>
    </w:p>
    <w:p w14:paraId="086CDFF1" w14:textId="77777777" w:rsidR="00E70F72" w:rsidRPr="003E402A" w:rsidRDefault="00E70F72" w:rsidP="00E70F72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II. Predmet a realizácia športovej činnosti:</w:t>
      </w:r>
    </w:p>
    <w:p w14:paraId="53D7C45E" w14:textId="77777777" w:rsidR="00E70F72" w:rsidRPr="003E402A" w:rsidRDefault="00E70F72" w:rsidP="00E70F72">
      <w:pPr>
        <w:rPr>
          <w:rFonts w:ascii="Arial" w:hAnsi="Arial" w:cs="Arial"/>
          <w:b/>
          <w:bCs/>
          <w:i/>
          <w:iCs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6"/>
        <w:gridCol w:w="6510"/>
      </w:tblGrid>
      <w:tr w:rsidR="00E70F72" w:rsidRPr="003E402A" w14:paraId="7B815D5B" w14:textId="77777777" w:rsidTr="00810365">
        <w:tc>
          <w:tcPr>
            <w:tcW w:w="2547" w:type="dxa"/>
          </w:tcPr>
          <w:p w14:paraId="17951D3F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Deň začatia vykonávania športu</w:t>
            </w:r>
            <w:r w:rsidRPr="003E402A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6515" w:type="dxa"/>
          </w:tcPr>
          <w:p w14:paraId="4E8FBE39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</w:tr>
      <w:tr w:rsidR="00E70F72" w:rsidRPr="003E402A" w14:paraId="77DE8CA5" w14:textId="77777777" w:rsidTr="00810365">
        <w:tc>
          <w:tcPr>
            <w:tcW w:w="2547" w:type="dxa"/>
          </w:tcPr>
          <w:p w14:paraId="2CE7654B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Doba trvania zmluvy</w:t>
            </w:r>
            <w:r w:rsidRPr="003E402A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6515" w:type="dxa"/>
          </w:tcPr>
          <w:p w14:paraId="4425C40A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</w:tr>
    </w:tbl>
    <w:p w14:paraId="2FC68E0E" w14:textId="77777777" w:rsidR="00E70F72" w:rsidRPr="003E402A" w:rsidRDefault="00E70F72" w:rsidP="00E70F72">
      <w:pPr>
        <w:rPr>
          <w:rFonts w:ascii="Arial" w:hAnsi="Arial" w:cs="Arial"/>
          <w:i/>
          <w:iCs/>
          <w:sz w:val="22"/>
          <w:szCs w:val="22"/>
        </w:rPr>
      </w:pPr>
    </w:p>
    <w:p w14:paraId="6F446927" w14:textId="77777777" w:rsidR="00E70F72" w:rsidRPr="003E402A" w:rsidRDefault="00E70F72" w:rsidP="00E70F72">
      <w:pPr>
        <w:rPr>
          <w:rStyle w:val="citation-33"/>
          <w:rFonts w:ascii="Arial" w:hAnsi="Arial" w:cs="Arial"/>
          <w:i/>
          <w:iCs/>
          <w:color w:val="000000"/>
          <w:sz w:val="16"/>
          <w:szCs w:val="16"/>
        </w:rPr>
      </w:pPr>
      <w:r w:rsidRPr="003E402A">
        <w:rPr>
          <w:rStyle w:val="citation-33"/>
          <w:rFonts w:ascii="Arial" w:hAnsi="Arial" w:cs="Arial"/>
          <w:i/>
          <w:iCs/>
          <w:color w:val="000000"/>
          <w:sz w:val="16"/>
          <w:szCs w:val="16"/>
          <w:vertAlign w:val="superscript"/>
        </w:rPr>
        <w:t>3</w:t>
      </w:r>
      <w:r w:rsidRPr="003E402A">
        <w:rPr>
          <w:rStyle w:val="citation-33"/>
          <w:rFonts w:ascii="Arial" w:hAnsi="Arial" w:cs="Arial"/>
          <w:i/>
          <w:iCs/>
          <w:color w:val="000000"/>
          <w:sz w:val="16"/>
          <w:szCs w:val="16"/>
        </w:rPr>
        <w:t xml:space="preserve"> Deň začatia vykonávania športu – nesmie byť skorší ako deň nadobudnutia účinnosti zmluvy.</w:t>
      </w:r>
    </w:p>
    <w:p w14:paraId="2E82F49B" w14:textId="77777777" w:rsidR="00E70F72" w:rsidRPr="003E402A" w:rsidRDefault="00E70F72" w:rsidP="00E70F72">
      <w:pPr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</w:pPr>
      <w:r w:rsidRPr="003E402A">
        <w:rPr>
          <w:rStyle w:val="citation-33"/>
          <w:rFonts w:ascii="Arial" w:hAnsi="Arial" w:cs="Arial"/>
          <w:i/>
          <w:iCs/>
          <w:color w:val="000000"/>
          <w:sz w:val="16"/>
          <w:szCs w:val="16"/>
          <w:vertAlign w:val="superscript"/>
        </w:rPr>
        <w:t>4</w:t>
      </w:r>
      <w:r w:rsidRPr="003E402A">
        <w:rPr>
          <w:rStyle w:val="citation-33"/>
          <w:rFonts w:ascii="Arial" w:hAnsi="Arial" w:cs="Arial"/>
          <w:i/>
          <w:iCs/>
          <w:color w:val="000000"/>
          <w:sz w:val="16"/>
          <w:szCs w:val="16"/>
        </w:rPr>
        <w:t xml:space="preserve"> D</w:t>
      </w:r>
      <w:r w:rsidRPr="003E402A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oba trvania zmluvy – najviac 5 rokov (klub s profi licenciou + hráč nad 18r), najviac 3 roky (klub s profi licenciou + hráč 15-18r), najviac 18 mesiacov (ostatné kluby + hráč nad 15r); </w:t>
      </w:r>
      <w:r w:rsidRPr="003E402A">
        <w:rPr>
          <w:rStyle w:val="citation-29"/>
          <w:rFonts w:ascii="Arial" w:hAnsi="Arial" w:cs="Arial"/>
          <w:i/>
          <w:iCs/>
          <w:color w:val="000000"/>
          <w:sz w:val="16"/>
          <w:szCs w:val="16"/>
        </w:rPr>
        <w:t>doba trvania pri prípadnom predĺžení nesmie presiahnuť maximálnu celkovú dobu trvania zmluvy.</w:t>
      </w:r>
      <w:r w:rsidRPr="003E402A">
        <w:rPr>
          <w:rStyle w:val="apple-converted-space"/>
          <w:rFonts w:ascii="Arial" w:hAnsi="Arial" w:cs="Arial"/>
          <w:i/>
          <w:iCs/>
          <w:color w:val="000000"/>
          <w:sz w:val="16"/>
          <w:szCs w:val="16"/>
        </w:rPr>
        <w:t> </w:t>
      </w:r>
    </w:p>
    <w:p w14:paraId="70EEA650" w14:textId="77777777" w:rsidR="00E70F72" w:rsidRPr="003E402A" w:rsidRDefault="00E70F72" w:rsidP="00E70F72">
      <w:pPr>
        <w:rPr>
          <w:rStyle w:val="citation-32"/>
          <w:rFonts w:ascii="Arial" w:hAnsi="Arial" w:cs="Arial"/>
          <w:i/>
          <w:iCs/>
          <w:color w:val="000000"/>
          <w:sz w:val="22"/>
          <w:szCs w:val="22"/>
        </w:rPr>
      </w:pPr>
    </w:p>
    <w:p w14:paraId="0E6F3A42" w14:textId="77777777" w:rsidR="00E70F72" w:rsidRPr="003E402A" w:rsidRDefault="00E70F72" w:rsidP="00E70F72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III. Mzda a mzdové podmienky:</w:t>
      </w:r>
    </w:p>
    <w:p w14:paraId="5C1ABEBB" w14:textId="77777777" w:rsidR="00E70F72" w:rsidRPr="003E402A" w:rsidRDefault="00E70F72" w:rsidP="00E70F72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6"/>
        <w:gridCol w:w="6510"/>
      </w:tblGrid>
      <w:tr w:rsidR="00E70F72" w:rsidRPr="003E402A" w14:paraId="3A5A2474" w14:textId="77777777" w:rsidTr="00810365">
        <w:tc>
          <w:tcPr>
            <w:tcW w:w="2547" w:type="dxa"/>
          </w:tcPr>
          <w:p w14:paraId="0913F416" w14:textId="77777777" w:rsidR="00E70F72" w:rsidRPr="003E402A" w:rsidRDefault="00E70F72" w:rsidP="00810365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3E402A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Mesačná mzda (v EUR)</w:t>
            </w:r>
            <w:r w:rsidRPr="003E402A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vertAlign w:val="superscript"/>
              </w:rPr>
              <w:t>5</w:t>
            </w:r>
          </w:p>
        </w:tc>
        <w:tc>
          <w:tcPr>
            <w:tcW w:w="6515" w:type="dxa"/>
          </w:tcPr>
          <w:p w14:paraId="5D87B5E6" w14:textId="77777777" w:rsidR="00E70F72" w:rsidRPr="003E402A" w:rsidRDefault="00E70F72" w:rsidP="0081036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2F353F32" w14:textId="77777777" w:rsidR="00E70F72" w:rsidRPr="003E402A" w:rsidRDefault="00E70F72" w:rsidP="00E70F72">
      <w:pPr>
        <w:rPr>
          <w:rFonts w:ascii="Arial" w:hAnsi="Arial" w:cs="Arial"/>
          <w:i/>
          <w:iCs/>
          <w:color w:val="000000"/>
          <w:sz w:val="16"/>
          <w:szCs w:val="16"/>
        </w:rPr>
      </w:pPr>
      <w:r w:rsidRPr="003E402A">
        <w:rPr>
          <w:rFonts w:ascii="Arial" w:hAnsi="Arial" w:cs="Arial"/>
          <w:i/>
          <w:iCs/>
          <w:sz w:val="16"/>
          <w:szCs w:val="16"/>
          <w:vertAlign w:val="superscript"/>
        </w:rPr>
        <w:t xml:space="preserve">5 </w:t>
      </w:r>
      <w:r w:rsidRPr="003E402A">
        <w:rPr>
          <w:rFonts w:ascii="Arial" w:hAnsi="Arial" w:cs="Arial"/>
          <w:i/>
          <w:iCs/>
          <w:color w:val="000000"/>
          <w:sz w:val="16"/>
          <w:szCs w:val="16"/>
        </w:rPr>
        <w:t xml:space="preserve">Mesačná mzda – dohodnutá pevná suma (v EUR), ktorá musí byť vyššia ako minimálna mzda stanovená podľa osobitného </w:t>
      </w:r>
      <w:commentRangeStart w:id="4"/>
      <w:r w:rsidRPr="003E402A">
        <w:rPr>
          <w:rFonts w:ascii="Arial" w:hAnsi="Arial" w:cs="Arial"/>
          <w:i/>
          <w:iCs/>
          <w:color w:val="000000"/>
          <w:sz w:val="16"/>
          <w:szCs w:val="16"/>
        </w:rPr>
        <w:t>predpisu</w:t>
      </w:r>
      <w:commentRangeEnd w:id="4"/>
      <w:r w:rsidR="0027417F" w:rsidRPr="003E402A">
        <w:rPr>
          <w:rStyle w:val="Odkaznakomentr"/>
          <w:rFonts w:ascii="Arial" w:hAnsi="Arial" w:cs="Arial"/>
          <w:i/>
          <w:iCs/>
          <w:color w:val="000000"/>
        </w:rPr>
        <w:commentReference w:id="4"/>
      </w:r>
      <w:r w:rsidRPr="003E402A">
        <w:rPr>
          <w:rFonts w:ascii="Arial" w:hAnsi="Arial" w:cs="Arial"/>
          <w:i/>
          <w:iCs/>
          <w:color w:val="000000"/>
          <w:sz w:val="16"/>
          <w:szCs w:val="16"/>
        </w:rPr>
        <w:t>.</w:t>
      </w:r>
    </w:p>
    <w:p w14:paraId="28C63ED3" w14:textId="77777777" w:rsidR="00E70F72" w:rsidRPr="003E402A" w:rsidRDefault="00E70F72" w:rsidP="00E70F72">
      <w:pP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8650070" w14:textId="77777777" w:rsidR="00E70F72" w:rsidRPr="003E402A" w:rsidRDefault="00E70F72" w:rsidP="00E70F72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IV. Účasť sprostredkovateľa:</w:t>
      </w:r>
    </w:p>
    <w:p w14:paraId="35CEB615" w14:textId="77777777" w:rsidR="00E70F72" w:rsidRPr="003E402A" w:rsidRDefault="00E70F72" w:rsidP="00E70F72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</w:pPr>
    </w:p>
    <w:p w14:paraId="562C24F6" w14:textId="77777777" w:rsidR="00E70F72" w:rsidRPr="003E402A" w:rsidRDefault="00E70F72" w:rsidP="00E70F72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651"/>
      </w:tblGrid>
      <w:tr w:rsidR="00E70F72" w:rsidRPr="003E402A" w14:paraId="2FC6E34C" w14:textId="77777777" w:rsidTr="00810365">
        <w:tc>
          <w:tcPr>
            <w:tcW w:w="2405" w:type="dxa"/>
          </w:tcPr>
          <w:p w14:paraId="7692C954" w14:textId="77777777" w:rsidR="00E70F72" w:rsidRPr="003E402A" w:rsidRDefault="00E70F72" w:rsidP="00810365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M</w:t>
            </w: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á hráč platnú zmluvu so sprostredkovateľom?</w:t>
            </w:r>
          </w:p>
        </w:tc>
        <w:tc>
          <w:tcPr>
            <w:tcW w:w="6657" w:type="dxa"/>
          </w:tcPr>
          <w:p w14:paraId="7842A528" w14:textId="77777777" w:rsidR="00E70F72" w:rsidRPr="003E402A" w:rsidRDefault="00E70F72" w:rsidP="00810365">
            <w:pPr>
              <w:rPr>
                <w:rStyle w:val="citation-30"/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Style w:val="citation-30"/>
                <w:rFonts w:ascii="Arial" w:hAnsi="Arial" w:cs="Arial"/>
                <w:i/>
                <w:iCs/>
                <w:color w:val="000000"/>
                <w:sz w:val="21"/>
                <w:szCs w:val="21"/>
              </w:rPr>
              <w:t>ÁNO/NIE</w:t>
            </w:r>
          </w:p>
        </w:tc>
      </w:tr>
      <w:tr w:rsidR="00E70F72" w:rsidRPr="003E402A" w14:paraId="63193280" w14:textId="77777777" w:rsidTr="00810365">
        <w:tc>
          <w:tcPr>
            <w:tcW w:w="2405" w:type="dxa"/>
          </w:tcPr>
          <w:p w14:paraId="7C0AA682" w14:textId="77777777" w:rsidR="00E70F72" w:rsidRPr="003E402A" w:rsidRDefault="00E70F72" w:rsidP="00810365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Podieľal sa sprostredkovateľ na rokovaní o uzatvorení zmluvy a na jej uzatvorení?</w:t>
            </w:r>
          </w:p>
        </w:tc>
        <w:tc>
          <w:tcPr>
            <w:tcW w:w="6657" w:type="dxa"/>
          </w:tcPr>
          <w:p w14:paraId="3FA2C981" w14:textId="77777777" w:rsidR="00E70F72" w:rsidRPr="003E402A" w:rsidRDefault="00E70F72" w:rsidP="00810365">
            <w:pPr>
              <w:rPr>
                <w:rStyle w:val="citation-30"/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Style w:val="citation-30"/>
                <w:rFonts w:ascii="Arial" w:hAnsi="Arial" w:cs="Arial"/>
                <w:i/>
                <w:iCs/>
                <w:color w:val="000000"/>
                <w:sz w:val="21"/>
                <w:szCs w:val="21"/>
              </w:rPr>
              <w:t>ÁNO/NIE</w:t>
            </w:r>
          </w:p>
        </w:tc>
      </w:tr>
      <w:tr w:rsidR="00E70F72" w:rsidRPr="003E402A" w14:paraId="4EA6DADF" w14:textId="77777777" w:rsidTr="00810365">
        <w:trPr>
          <w:trHeight w:val="493"/>
        </w:trPr>
        <w:tc>
          <w:tcPr>
            <w:tcW w:w="2405" w:type="dxa"/>
          </w:tcPr>
          <w:p w14:paraId="58B35421" w14:textId="77777777" w:rsidR="00E70F72" w:rsidRPr="003E402A" w:rsidRDefault="00E70F72" w:rsidP="00810365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Identifikácia a podpis agenta (ak bol účastný)</w:t>
            </w: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6</w:t>
            </w:r>
          </w:p>
        </w:tc>
        <w:tc>
          <w:tcPr>
            <w:tcW w:w="6657" w:type="dxa"/>
          </w:tcPr>
          <w:p w14:paraId="72AF6AF3" w14:textId="77777777" w:rsidR="00E70F72" w:rsidRPr="003E402A" w:rsidRDefault="00E70F72" w:rsidP="00810365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</w:tbl>
    <w:p w14:paraId="72277ABF" w14:textId="77777777" w:rsidR="00E70F72" w:rsidRPr="003E402A" w:rsidRDefault="00E70F72" w:rsidP="00E70F72">
      <w:pP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F9CD424" w14:textId="77777777" w:rsidR="00E70F72" w:rsidRPr="003E402A" w:rsidRDefault="00E70F72" w:rsidP="00E70F72">
      <w:pPr>
        <w:rPr>
          <w:rFonts w:ascii="Arial" w:hAnsi="Arial" w:cs="Arial"/>
          <w:i/>
          <w:iCs/>
          <w:sz w:val="16"/>
          <w:szCs w:val="16"/>
          <w:vertAlign w:val="superscript"/>
        </w:rPr>
      </w:pPr>
      <w:r w:rsidRPr="003E402A"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6</w:t>
      </w:r>
      <w:r w:rsidRPr="003E402A">
        <w:rPr>
          <w:rFonts w:ascii="Arial" w:hAnsi="Arial" w:cs="Arial"/>
          <w:i/>
          <w:iCs/>
          <w:color w:val="000000"/>
          <w:sz w:val="16"/>
          <w:szCs w:val="16"/>
        </w:rPr>
        <w:t xml:space="preserve"> V prípade, ak sa sprostredkovateľ podieľal na rokovaní alebo na uzatvorení zmluvy, v zmluve sa povinne uvádza jeho meno, priezvisko a podpis. V opačnom prípade zmluvné strany vyhlasujú, že sa žiadna ďalšia osoba na rokovaní nepodieľala.</w:t>
      </w:r>
    </w:p>
    <w:p w14:paraId="6E83525A" w14:textId="77777777" w:rsidR="00E70F72" w:rsidRPr="003E402A" w:rsidRDefault="00E70F72" w:rsidP="00E70F72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3EFB287A" w14:textId="77777777" w:rsidR="00E70F72" w:rsidRPr="003E402A" w:rsidRDefault="00E70F72" w:rsidP="00E70F72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V. Platnosť a účinnosť zmluvy:</w:t>
      </w:r>
    </w:p>
    <w:p w14:paraId="444CABCF" w14:textId="77777777" w:rsidR="00E70F72" w:rsidRPr="003E402A" w:rsidRDefault="00E70F72" w:rsidP="00E70F72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</w:pPr>
    </w:p>
    <w:p w14:paraId="4C67F5B9" w14:textId="77777777" w:rsidR="00E70F72" w:rsidRPr="003E402A" w:rsidRDefault="00E70F72" w:rsidP="00E70F72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4"/>
        <w:gridCol w:w="6652"/>
      </w:tblGrid>
      <w:tr w:rsidR="00E70F72" w:rsidRPr="003E402A" w14:paraId="7ED43B49" w14:textId="77777777" w:rsidTr="00810365">
        <w:tc>
          <w:tcPr>
            <w:tcW w:w="2405" w:type="dxa"/>
          </w:tcPr>
          <w:p w14:paraId="4B4A85A9" w14:textId="77777777" w:rsidR="00E70F72" w:rsidRPr="003E402A" w:rsidRDefault="00E70F72" w:rsidP="00810365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Deň nadobudnutia účinnosti zmluvy</w:t>
            </w: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7</w:t>
            </w:r>
          </w:p>
        </w:tc>
        <w:tc>
          <w:tcPr>
            <w:tcW w:w="6657" w:type="dxa"/>
          </w:tcPr>
          <w:p w14:paraId="04F67ADE" w14:textId="77777777" w:rsidR="00E70F72" w:rsidRPr="003E402A" w:rsidRDefault="00E70F72" w:rsidP="00810365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E70F72" w:rsidRPr="003E402A" w14:paraId="3595A614" w14:textId="77777777" w:rsidTr="00810365">
        <w:tc>
          <w:tcPr>
            <w:tcW w:w="2405" w:type="dxa"/>
          </w:tcPr>
          <w:p w14:paraId="2EF358E8" w14:textId="77777777" w:rsidR="00E70F72" w:rsidRPr="003E402A" w:rsidRDefault="00E70F72" w:rsidP="00810365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Deň skončenia účinnosti zmluvy</w:t>
            </w: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8</w:t>
            </w:r>
          </w:p>
        </w:tc>
        <w:tc>
          <w:tcPr>
            <w:tcW w:w="6657" w:type="dxa"/>
          </w:tcPr>
          <w:p w14:paraId="48A679A6" w14:textId="77777777" w:rsidR="00E70F72" w:rsidRPr="003E402A" w:rsidRDefault="00E70F72" w:rsidP="00810365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E70F72" w:rsidRPr="003E402A" w14:paraId="5B5BA6C9" w14:textId="77777777" w:rsidTr="00810365">
        <w:trPr>
          <w:trHeight w:val="493"/>
        </w:trPr>
        <w:tc>
          <w:tcPr>
            <w:tcW w:w="2405" w:type="dxa"/>
          </w:tcPr>
          <w:p w14:paraId="49111FC3" w14:textId="77777777" w:rsidR="00E70F72" w:rsidRPr="003E402A" w:rsidRDefault="00E70F72" w:rsidP="00810365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Miesto a</w:t>
            </w: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 dátum </w:t>
            </w: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podpisu</w:t>
            </w:r>
            <w:r w:rsidRPr="003E402A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9</w:t>
            </w:r>
          </w:p>
        </w:tc>
        <w:tc>
          <w:tcPr>
            <w:tcW w:w="6657" w:type="dxa"/>
          </w:tcPr>
          <w:p w14:paraId="30FC5528" w14:textId="77777777" w:rsidR="00E70F72" w:rsidRPr="003E402A" w:rsidRDefault="00E70F72" w:rsidP="00810365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</w:tbl>
    <w:p w14:paraId="661A6341" w14:textId="77777777" w:rsidR="00E70F72" w:rsidRPr="003E402A" w:rsidRDefault="00E70F72" w:rsidP="00E70F72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</w:pPr>
    </w:p>
    <w:p w14:paraId="1D5EA695" w14:textId="77777777" w:rsidR="00E70F72" w:rsidRPr="003E402A" w:rsidRDefault="00E70F72" w:rsidP="00E70F72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</w:pPr>
      <w:r w:rsidRPr="003E402A">
        <w:rPr>
          <w:rStyle w:val="citation-30"/>
          <w:rFonts w:ascii="Arial" w:hAnsi="Arial" w:cs="Arial"/>
          <w:i/>
          <w:iCs/>
          <w:color w:val="000000"/>
          <w:sz w:val="16"/>
          <w:szCs w:val="16"/>
          <w:vertAlign w:val="superscript"/>
        </w:rPr>
        <w:t xml:space="preserve">7 </w:t>
      </w:r>
      <w:r w:rsidRPr="003E402A"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  <w:t>Zmluva musí obsahovať deň, mesiac a rok nadobudnutia účinnosti zmluvy.</w:t>
      </w:r>
    </w:p>
    <w:p w14:paraId="5329602B" w14:textId="77777777" w:rsidR="00E70F72" w:rsidRPr="003E402A" w:rsidRDefault="00E70F72" w:rsidP="00E70F72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  <w:vertAlign w:val="superscript"/>
        </w:rPr>
      </w:pPr>
      <w:r w:rsidRPr="003E402A">
        <w:rPr>
          <w:rStyle w:val="citation-30"/>
          <w:rFonts w:ascii="Arial" w:hAnsi="Arial" w:cs="Arial"/>
          <w:i/>
          <w:iCs/>
          <w:color w:val="000000"/>
          <w:sz w:val="16"/>
          <w:szCs w:val="16"/>
          <w:vertAlign w:val="superscript"/>
        </w:rPr>
        <w:t xml:space="preserve">8 </w:t>
      </w:r>
      <w:r w:rsidRPr="003E402A"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  <w:t>Zmluva musí obsahovať deň, mesiac a rok, kedy sa trvanie účinnosti zmluvy končí.</w:t>
      </w:r>
    </w:p>
    <w:p w14:paraId="3C673EF4" w14:textId="51BF2D94" w:rsidR="00E70F72" w:rsidRPr="003E402A" w:rsidRDefault="00E70F72" w:rsidP="00E70F72">
      <w:pPr>
        <w:rPr>
          <w:rStyle w:val="citation-28"/>
          <w:rFonts w:ascii="Arial" w:hAnsi="Arial" w:cs="Arial"/>
          <w:i/>
          <w:iCs/>
          <w:color w:val="000000"/>
          <w:sz w:val="16"/>
          <w:szCs w:val="16"/>
        </w:rPr>
      </w:pPr>
      <w:r w:rsidRPr="003E402A">
        <w:rPr>
          <w:rStyle w:val="citation-30"/>
          <w:rFonts w:ascii="Arial" w:hAnsi="Arial" w:cs="Arial"/>
          <w:i/>
          <w:iCs/>
          <w:color w:val="000000"/>
          <w:sz w:val="16"/>
          <w:szCs w:val="16"/>
          <w:vertAlign w:val="superscript"/>
        </w:rPr>
        <w:t xml:space="preserve">9 </w:t>
      </w:r>
      <w:r w:rsidRPr="003E402A">
        <w:rPr>
          <w:rStyle w:val="citation-28"/>
          <w:rFonts w:ascii="Arial" w:hAnsi="Arial" w:cs="Arial"/>
          <w:i/>
          <w:iCs/>
          <w:color w:val="000000"/>
          <w:sz w:val="16"/>
          <w:szCs w:val="16"/>
        </w:rPr>
        <w:t>Zmluva musí byť riadne podpísaná klubom a hráčom - hráča mladšieho ako 18 rokov podpisuje aj zákonný zástupca; v zmluve musí byť uvedené miesto a dátum podpisu.</w:t>
      </w:r>
    </w:p>
    <w:p w14:paraId="64C41365" w14:textId="77777777" w:rsidR="00BA23E5" w:rsidRPr="003E402A" w:rsidRDefault="00BA23E5" w:rsidP="008838B4">
      <w:pPr>
        <w:jc w:val="both"/>
        <w:rPr>
          <w:rStyle w:val="citation-28"/>
          <w:rFonts w:ascii="Arial" w:hAnsi="Arial" w:cs="Arial"/>
          <w:b/>
          <w:bCs/>
          <w:i/>
          <w:iCs/>
          <w:color w:val="000000"/>
          <w:sz w:val="16"/>
          <w:szCs w:val="16"/>
        </w:rPr>
      </w:pPr>
    </w:p>
    <w:p w14:paraId="3DA34BAC" w14:textId="77777777" w:rsidR="00C95A2B" w:rsidRPr="003E402A" w:rsidRDefault="00C95A2B" w:rsidP="008838B4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3A0E3914" w14:textId="77777777" w:rsidR="00A00AEC" w:rsidRPr="003E402A" w:rsidRDefault="00A00AEC" w:rsidP="008838B4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319C2AD6" w14:textId="4E8E0979" w:rsidR="00BA23E5" w:rsidRPr="003E402A" w:rsidRDefault="00BA23E5" w:rsidP="008838B4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ČASŤ B (</w:t>
      </w:r>
      <w:r w:rsidR="00A00AEC"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nezáväzná) – VOLITEĽNÁ ČASŤ ZMLUVY</w:t>
      </w:r>
    </w:p>
    <w:p w14:paraId="66BB6E4E" w14:textId="77777777" w:rsidR="00A00AEC" w:rsidRPr="003E402A" w:rsidRDefault="00A00AEC" w:rsidP="008838B4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04351432" w14:textId="3F34FF3B" w:rsidR="00AC67EC" w:rsidRPr="003E402A" w:rsidRDefault="00AC67EC" w:rsidP="008838B4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Tieto ustanovenia majú charakter odporúčaného vzoru. Zmluvné strany ich môžu v zmluve modifikovať, doplniť alebo po vzájomnej dohode úplne vynechať bez vplyvu na úspešnosť registrácie zmluvy.</w:t>
      </w:r>
    </w:p>
    <w:p w14:paraId="2B127F21" w14:textId="77777777" w:rsidR="00AC67EC" w:rsidRPr="003E402A" w:rsidRDefault="00AC67EC" w:rsidP="008838B4">
      <w:pPr>
        <w:jc w:val="both"/>
        <w:rPr>
          <w:rFonts w:ascii="Arial" w:hAnsi="Arial" w:cs="Arial"/>
          <w:i/>
          <w:iCs/>
          <w:color w:val="000000"/>
          <w:sz w:val="27"/>
          <w:szCs w:val="27"/>
        </w:rPr>
      </w:pPr>
    </w:p>
    <w:p w14:paraId="3AE0BD12" w14:textId="77777777" w:rsidR="008872D3" w:rsidRPr="003E402A" w:rsidRDefault="008872D3" w:rsidP="008872D3">
      <w:pPr>
        <w:pStyle w:val="Normlnywebov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1. Finančné bonusy a náhrady nad rámec základnej mzdy</w:t>
      </w:r>
    </w:p>
    <w:p w14:paraId="5AC225DE" w14:textId="5E67658A" w:rsidR="008872D3" w:rsidRPr="003E402A" w:rsidRDefault="00DB4883" w:rsidP="008872D3">
      <w:pPr>
        <w:pStyle w:val="Normlnywebov"/>
        <w:numPr>
          <w:ilvl w:val="0"/>
          <w:numId w:val="8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u</w:t>
      </w:r>
      <w:r w:rsidR="008872D3" w:rsidRPr="003E402A">
        <w:rPr>
          <w:rFonts w:ascii="Arial" w:hAnsi="Arial" w:cs="Arial"/>
          <w:i/>
          <w:iCs/>
          <w:color w:val="000000"/>
          <w:sz w:val="22"/>
          <w:szCs w:val="22"/>
        </w:rPr>
        <w:t>stanovenia o hráčskych prémiách (za vyhratý zápas, za umiestnenie družstva</w:t>
      </w:r>
      <w:r w:rsidR="00CD6974" w:rsidRPr="003E402A">
        <w:rPr>
          <w:rFonts w:ascii="Arial" w:hAnsi="Arial" w:cs="Arial"/>
          <w:i/>
          <w:iCs/>
          <w:color w:val="000000"/>
          <w:sz w:val="22"/>
          <w:szCs w:val="22"/>
        </w:rPr>
        <w:t>, atď</w:t>
      </w:r>
      <w:r w:rsidR="001653FE" w:rsidRPr="003E402A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="008872D3" w:rsidRPr="003E402A">
        <w:rPr>
          <w:rFonts w:ascii="Arial" w:hAnsi="Arial" w:cs="Arial"/>
          <w:i/>
          <w:iCs/>
          <w:color w:val="000000"/>
          <w:sz w:val="22"/>
          <w:szCs w:val="22"/>
        </w:rPr>
        <w:t>)</w:t>
      </w:r>
      <w:r w:rsidR="001653FE" w:rsidRPr="003E402A">
        <w:rPr>
          <w:rFonts w:ascii="Arial" w:hAnsi="Arial" w:cs="Arial"/>
          <w:i/>
          <w:iCs/>
          <w:color w:val="000000"/>
          <w:sz w:val="22"/>
          <w:szCs w:val="22"/>
        </w:rPr>
        <w:t>,</w:t>
      </w:r>
    </w:p>
    <w:p w14:paraId="653396AE" w14:textId="0AEE869B" w:rsidR="008872D3" w:rsidRPr="003E402A" w:rsidRDefault="00DB4883" w:rsidP="008872D3">
      <w:pPr>
        <w:pStyle w:val="Normlnywebov"/>
        <w:numPr>
          <w:ilvl w:val="0"/>
          <w:numId w:val="8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n</w:t>
      </w:r>
      <w:r w:rsidR="008872D3" w:rsidRPr="003E402A">
        <w:rPr>
          <w:rFonts w:ascii="Arial" w:hAnsi="Arial" w:cs="Arial"/>
          <w:i/>
          <w:iCs/>
          <w:color w:val="000000"/>
          <w:sz w:val="22"/>
          <w:szCs w:val="22"/>
        </w:rPr>
        <w:t>áhrady cestovných výdavkov a určenie miesta pravidelného vykonávania športu pre účely služobných ciest</w:t>
      </w: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,</w:t>
      </w:r>
    </w:p>
    <w:p w14:paraId="072873AC" w14:textId="7550578A" w:rsidR="008872D3" w:rsidRPr="003E402A" w:rsidRDefault="00DB4883" w:rsidP="008872D3">
      <w:pPr>
        <w:pStyle w:val="Normlnywebov"/>
        <w:numPr>
          <w:ilvl w:val="0"/>
          <w:numId w:val="8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8872D3" w:rsidRPr="003E402A">
        <w:rPr>
          <w:rFonts w:ascii="Arial" w:hAnsi="Arial" w:cs="Arial"/>
          <w:i/>
          <w:iCs/>
          <w:color w:val="000000"/>
          <w:sz w:val="22"/>
          <w:szCs w:val="22"/>
        </w:rPr>
        <w:t>oskytovanie nepeňažných plnení (služobné auto, ubytovanie, príspevky na stravovanie nad rámec zákona).</w:t>
      </w:r>
    </w:p>
    <w:p w14:paraId="35EA3486" w14:textId="3EB8A453" w:rsidR="008872D3" w:rsidRPr="003E402A" w:rsidRDefault="008872D3" w:rsidP="008872D3">
      <w:pPr>
        <w:pStyle w:val="Normlnywebov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2. Používanie osobnostných práv </w:t>
      </w:r>
    </w:p>
    <w:p w14:paraId="74EDC481" w14:textId="3D0972A5" w:rsidR="008872D3" w:rsidRPr="003E402A" w:rsidRDefault="0019658D" w:rsidP="008872D3">
      <w:pPr>
        <w:pStyle w:val="Normlnywebov"/>
        <w:numPr>
          <w:ilvl w:val="0"/>
          <w:numId w:val="9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u</w:t>
      </w:r>
      <w:r w:rsidR="008872D3" w:rsidRPr="003E402A">
        <w:rPr>
          <w:rFonts w:ascii="Arial" w:hAnsi="Arial" w:cs="Arial"/>
          <w:i/>
          <w:iCs/>
          <w:color w:val="000000"/>
          <w:sz w:val="22"/>
          <w:szCs w:val="22"/>
        </w:rPr>
        <w:t>delenie súhlasu na bezodplatné/odplatné používanie podobizne, obrazových a zvukových záznamov hráča na komerčné, marketingové a klubové účely</w:t>
      </w: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,</w:t>
      </w:r>
    </w:p>
    <w:p w14:paraId="6098822C" w14:textId="7E23BFBD" w:rsidR="008872D3" w:rsidRPr="003E402A" w:rsidRDefault="0019658D" w:rsidP="008872D3">
      <w:pPr>
        <w:pStyle w:val="Normlnywebov"/>
        <w:numPr>
          <w:ilvl w:val="0"/>
          <w:numId w:val="9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8872D3" w:rsidRPr="003E402A">
        <w:rPr>
          <w:rFonts w:ascii="Arial" w:hAnsi="Arial" w:cs="Arial"/>
          <w:i/>
          <w:iCs/>
          <w:color w:val="000000"/>
          <w:sz w:val="22"/>
          <w:szCs w:val="22"/>
        </w:rPr>
        <w:t>odmienky účasti hráča na autogramiádach, tlačových besedách a marketingových akciách sponzorov klubu.</w:t>
      </w:r>
    </w:p>
    <w:p w14:paraId="55C6AED2" w14:textId="77777777" w:rsidR="008872D3" w:rsidRPr="003E402A" w:rsidRDefault="008872D3" w:rsidP="008872D3">
      <w:pPr>
        <w:pStyle w:val="Normlnywebov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3. Osobitné povinnosti hráča a klubu nad rámec zákona</w:t>
      </w:r>
    </w:p>
    <w:p w14:paraId="422D8A27" w14:textId="2E3E0847" w:rsidR="008872D3" w:rsidRPr="003E402A" w:rsidRDefault="00A269E7" w:rsidP="008872D3">
      <w:pPr>
        <w:pStyle w:val="Normlnywebov"/>
        <w:numPr>
          <w:ilvl w:val="0"/>
          <w:numId w:val="10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8872D3" w:rsidRPr="003E402A">
        <w:rPr>
          <w:rFonts w:ascii="Arial" w:hAnsi="Arial" w:cs="Arial"/>
          <w:i/>
          <w:iCs/>
          <w:color w:val="000000"/>
          <w:sz w:val="22"/>
          <w:szCs w:val="22"/>
        </w:rPr>
        <w:t>ovinnosť klubu zabezpečiť športovcovi odbornú prípravu na maturitné skúšky alebo jazykové konzultácie</w:t>
      </w: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,</w:t>
      </w:r>
    </w:p>
    <w:p w14:paraId="6819C82B" w14:textId="64E6728D" w:rsidR="008872D3" w:rsidRPr="003E402A" w:rsidRDefault="00955109" w:rsidP="008872D3">
      <w:pPr>
        <w:pStyle w:val="Normlnywebov"/>
        <w:numPr>
          <w:ilvl w:val="0"/>
          <w:numId w:val="10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8872D3" w:rsidRPr="003E402A">
        <w:rPr>
          <w:rFonts w:ascii="Arial" w:hAnsi="Arial" w:cs="Arial"/>
          <w:i/>
          <w:iCs/>
          <w:color w:val="000000"/>
          <w:sz w:val="22"/>
          <w:szCs w:val="22"/>
        </w:rPr>
        <w:t>ovinnosť hráča chodiť na oficiálne klubové podujatia oblečený v jednotnom spoločenskom oblečení dodanom klubom</w:t>
      </w: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,</w:t>
      </w:r>
    </w:p>
    <w:p w14:paraId="4020F6D5" w14:textId="6C14F436" w:rsidR="008872D3" w:rsidRPr="003E402A" w:rsidRDefault="00955109" w:rsidP="008872D3">
      <w:pPr>
        <w:pStyle w:val="Normlnywebov"/>
        <w:numPr>
          <w:ilvl w:val="0"/>
          <w:numId w:val="10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k</w:t>
      </w:r>
      <w:r w:rsidR="008872D3" w:rsidRPr="003E402A">
        <w:rPr>
          <w:rFonts w:ascii="Arial" w:hAnsi="Arial" w:cs="Arial"/>
          <w:i/>
          <w:iCs/>
          <w:color w:val="000000"/>
          <w:sz w:val="22"/>
          <w:szCs w:val="22"/>
        </w:rPr>
        <w:t>rátenie dovolenky zo strany klubu za neospravedlnene zameškané tréningy alebo zápasy.</w:t>
      </w:r>
    </w:p>
    <w:p w14:paraId="4BAA21B8" w14:textId="273B7633" w:rsidR="008872D3" w:rsidRPr="003E402A" w:rsidRDefault="008872D3" w:rsidP="008872D3">
      <w:pPr>
        <w:pStyle w:val="Normlnywebov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4. Doložka o opcii (</w:t>
      </w:r>
      <w:r w:rsidR="007D7F29"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</w:t>
      </w: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redĺžení zmluvy)</w:t>
      </w:r>
    </w:p>
    <w:p w14:paraId="58DC6F9A" w14:textId="3A2272EA" w:rsidR="008872D3" w:rsidRPr="003E402A" w:rsidRDefault="007D7F29" w:rsidP="008872D3">
      <w:pPr>
        <w:pStyle w:val="Normlnywebov"/>
        <w:numPr>
          <w:ilvl w:val="0"/>
          <w:numId w:val="11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8872D3" w:rsidRPr="003E402A">
        <w:rPr>
          <w:rFonts w:ascii="Arial" w:hAnsi="Arial" w:cs="Arial"/>
          <w:i/>
          <w:iCs/>
          <w:color w:val="000000"/>
          <w:sz w:val="22"/>
          <w:szCs w:val="22"/>
        </w:rPr>
        <w:t>odmienky uplatnenia jednostrannej alebo obojstrannej opcie na predĺženie zmluvy o stanovené obdobie a lehota, v ktorej sa musí druhá strana vyjadriť.</w:t>
      </w:r>
    </w:p>
    <w:p w14:paraId="1BB24608" w14:textId="77777777" w:rsidR="008872D3" w:rsidRPr="003E402A" w:rsidRDefault="008872D3" w:rsidP="008872D3">
      <w:pPr>
        <w:pStyle w:val="Normlnywebov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5. Ustanovenia o mlčanlivosti a ochrane údajov</w:t>
      </w:r>
    </w:p>
    <w:p w14:paraId="213567A4" w14:textId="0401B702" w:rsidR="008872D3" w:rsidRPr="003E402A" w:rsidRDefault="00255893" w:rsidP="008872D3">
      <w:pPr>
        <w:pStyle w:val="Normlnywebov"/>
        <w:numPr>
          <w:ilvl w:val="0"/>
          <w:numId w:val="12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k</w:t>
      </w:r>
      <w:r w:rsidR="008872D3" w:rsidRPr="003E402A">
        <w:rPr>
          <w:rFonts w:ascii="Arial" w:hAnsi="Arial" w:cs="Arial"/>
          <w:i/>
          <w:iCs/>
          <w:color w:val="000000"/>
          <w:sz w:val="22"/>
          <w:szCs w:val="22"/>
        </w:rPr>
        <w:t>onkrétny rozsah obchodného tajomstva (zákaz zverejňovania detailov zmluvy tretím osobám)</w:t>
      </w: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,</w:t>
      </w:r>
    </w:p>
    <w:p w14:paraId="7C2CDE38" w14:textId="1A4B6881" w:rsidR="00090AE7" w:rsidRPr="003E402A" w:rsidRDefault="00255893" w:rsidP="003E402A">
      <w:pPr>
        <w:pStyle w:val="Normlnywebov"/>
        <w:numPr>
          <w:ilvl w:val="0"/>
          <w:numId w:val="12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E402A">
        <w:rPr>
          <w:rFonts w:ascii="Arial" w:hAnsi="Arial" w:cs="Arial"/>
          <w:i/>
          <w:iCs/>
          <w:color w:val="000000"/>
          <w:sz w:val="22"/>
          <w:szCs w:val="22"/>
        </w:rPr>
        <w:t>š</w:t>
      </w:r>
      <w:r w:rsidR="008872D3" w:rsidRPr="003E402A">
        <w:rPr>
          <w:rFonts w:ascii="Arial" w:hAnsi="Arial" w:cs="Arial"/>
          <w:i/>
          <w:iCs/>
          <w:color w:val="000000"/>
          <w:sz w:val="22"/>
          <w:szCs w:val="22"/>
        </w:rPr>
        <w:t>pecifické udelenie súhlasu so spracovaním osobných údajov pre komerčné účely klubu a pre potreby poisťovní.</w:t>
      </w:r>
      <w:r w:rsidR="00DA773E" w:rsidRPr="003E402A">
        <w:rPr>
          <w:rFonts w:ascii="Arial" w:hAnsi="Arial" w:cs="Arial"/>
          <w:i/>
          <w:iCs/>
          <w:color w:val="000000"/>
          <w:sz w:val="22"/>
          <w:szCs w:val="22"/>
        </w:rPr>
        <w:t>“</w:t>
      </w:r>
    </w:p>
    <w:p w14:paraId="039A8D50" w14:textId="77777777" w:rsidR="00090AE7" w:rsidRPr="00CE5439" w:rsidRDefault="00090AE7" w:rsidP="00090AE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E5439">
        <w:rPr>
          <w:rStyle w:val="citation-28"/>
          <w:rFonts w:ascii="Arial" w:hAnsi="Arial" w:cs="Arial"/>
          <w:b/>
          <w:bCs/>
          <w:i/>
          <w:iCs/>
          <w:color w:val="000000"/>
          <w:sz w:val="22"/>
          <w:szCs w:val="22"/>
        </w:rPr>
        <w:t>Dôvod:</w:t>
      </w:r>
      <w:r w:rsidRPr="00CE5439">
        <w:rPr>
          <w:rStyle w:val="citation-28"/>
          <w:rFonts w:ascii="Arial" w:hAnsi="Arial" w:cs="Arial"/>
          <w:color w:val="000000"/>
          <w:sz w:val="22"/>
          <w:szCs w:val="22"/>
        </w:rPr>
        <w:t xml:space="preserve"> </w:t>
      </w:r>
      <w:r w:rsidRPr="00CE5439">
        <w:rPr>
          <w:rFonts w:ascii="Arial" w:hAnsi="Arial" w:cs="Arial"/>
          <w:color w:val="000000"/>
          <w:sz w:val="22"/>
          <w:szCs w:val="22"/>
        </w:rPr>
        <w:t xml:space="preserve"> Rozdelenie prílohy jasne oddelí kogentné (záväzné) ustanovenia, ktoré chránia status profesionálneho futbalistu a stabilitu zmlúv, od dispozitívnych (voliteľných) ustanovení, ktoré sú plne v kompetencii individuálnej dohody medzi klubom a hráčom. Zároveň sa tým zjednoduší schvaľovací proces pre matriku SFZ v systéme ISSF.</w:t>
      </w:r>
    </w:p>
    <w:p w14:paraId="7763AE1C" w14:textId="77777777" w:rsidR="00F45D9E" w:rsidRDefault="00F45D9E" w:rsidP="00F45D9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F9F7130" w14:textId="60D392B7" w:rsidR="00F45D9E" w:rsidRPr="004426CA" w:rsidRDefault="00F45D9E" w:rsidP="00661CF8">
      <w:pPr>
        <w:pStyle w:val="Normlnywebov"/>
        <w:numPr>
          <w:ilvl w:val="0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661CF8">
        <w:rPr>
          <w:rFonts w:ascii="Arial" w:hAnsi="Arial" w:cs="Arial"/>
          <w:b/>
          <w:bCs/>
          <w:sz w:val="22"/>
          <w:szCs w:val="22"/>
        </w:rPr>
        <w:t>Príloha</w:t>
      </w:r>
      <w:r w:rsidRPr="00661CF8">
        <w:rPr>
          <w:rFonts w:ascii="Arial" w:hAnsi="Arial" w:cs="Arial"/>
          <w:sz w:val="22"/>
          <w:szCs w:val="22"/>
        </w:rPr>
        <w:t xml:space="preserve"> </w:t>
      </w:r>
      <w:r w:rsidR="00661CF8" w:rsidRPr="00661CF8">
        <w:rPr>
          <w:rFonts w:ascii="Arial" w:hAnsi="Arial" w:cs="Arial"/>
          <w:b/>
          <w:bCs/>
          <w:color w:val="000000" w:themeColor="text1"/>
          <w:sz w:val="22"/>
          <w:szCs w:val="22"/>
        </w:rPr>
        <w:t>č. 4</w:t>
      </w:r>
      <w:r w:rsidR="00661CF8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661CF8" w:rsidRPr="00661CF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vrátane nadpisu znie:</w:t>
      </w:r>
    </w:p>
    <w:p w14:paraId="0A343317" w14:textId="0E96D84A" w:rsidR="004426CA" w:rsidRPr="00F52C6B" w:rsidRDefault="004426CA" w:rsidP="004426CA">
      <w:pPr>
        <w:pStyle w:val="Nadpis3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52C6B">
        <w:rPr>
          <w:rFonts w:ascii="Arial" w:hAnsi="Arial" w:cs="Arial"/>
          <w:i/>
          <w:iCs/>
          <w:color w:val="000000" w:themeColor="text1"/>
          <w:sz w:val="22"/>
          <w:szCs w:val="22"/>
        </w:rPr>
        <w:lastRenderedPageBreak/>
        <w:t>„</w:t>
      </w:r>
      <w:r w:rsidR="00F83092" w:rsidRPr="00F52C6B">
        <w:rPr>
          <w:rFonts w:ascii="Arial" w:hAnsi="Arial" w:cs="Arial"/>
          <w:i/>
          <w:iCs/>
          <w:color w:val="000000" w:themeColor="text1"/>
          <w:sz w:val="22"/>
          <w:szCs w:val="22"/>
        </w:rPr>
        <w:t>PRÍLOHA č</w:t>
      </w:r>
      <w:r w:rsidRPr="00F52C6B">
        <w:rPr>
          <w:rFonts w:ascii="Arial" w:hAnsi="Arial" w:cs="Arial"/>
          <w:i/>
          <w:iCs/>
          <w:color w:val="000000" w:themeColor="text1"/>
          <w:sz w:val="22"/>
          <w:szCs w:val="22"/>
        </w:rPr>
        <w:t>. 4</w:t>
      </w:r>
      <w:r w:rsidR="00F83092" w:rsidRPr="00F52C6B">
        <w:rPr>
          <w:rFonts w:ascii="Arial" w:hAnsi="Arial" w:cs="Arial"/>
          <w:i/>
          <w:iCs/>
          <w:color w:val="000000" w:themeColor="text1"/>
          <w:sz w:val="22"/>
          <w:szCs w:val="22"/>
        </w:rPr>
        <w:t>a</w:t>
      </w:r>
      <w:r w:rsidRPr="00F52C6B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– Zmluva o profesionálnom vykonávaní športu </w:t>
      </w:r>
      <w:r w:rsidR="00F83092" w:rsidRPr="00F52C6B">
        <w:rPr>
          <w:rFonts w:ascii="Arial" w:hAnsi="Arial" w:cs="Arial"/>
          <w:i/>
          <w:iCs/>
          <w:color w:val="000000" w:themeColor="text1"/>
          <w:sz w:val="22"/>
          <w:szCs w:val="22"/>
        </w:rPr>
        <w:t>(v anglickom jazyku)</w:t>
      </w:r>
    </w:p>
    <w:p w14:paraId="0F98AB09" w14:textId="77777777" w:rsidR="004426CA" w:rsidRPr="00F52C6B" w:rsidRDefault="004426CA" w:rsidP="004426CA">
      <w:pPr>
        <w:rPr>
          <w:rFonts w:ascii="Arial" w:hAnsi="Arial" w:cs="Arial"/>
          <w:i/>
          <w:iCs/>
        </w:rPr>
      </w:pPr>
      <w:r w:rsidRPr="00F52C6B">
        <w:rPr>
          <w:rFonts w:ascii="Arial" w:hAnsi="Arial" w:cs="Arial"/>
          <w:i/>
          <w:iCs/>
          <w:noProof/>
        </w:rPr>
        <w:drawing>
          <wp:anchor distT="0" distB="0" distL="114300" distR="114300" simplePos="0" relativeHeight="251661312" behindDoc="1" locked="0" layoutInCell="1" allowOverlap="1" wp14:anchorId="1BF1F110" wp14:editId="2BB9AEC2">
            <wp:simplePos x="0" y="0"/>
            <wp:positionH relativeFrom="column">
              <wp:posOffset>5279662</wp:posOffset>
            </wp:positionH>
            <wp:positionV relativeFrom="paragraph">
              <wp:posOffset>62230</wp:posOffset>
            </wp:positionV>
            <wp:extent cx="712236" cy="712236"/>
            <wp:effectExtent l="0" t="0" r="0" b="0"/>
            <wp:wrapNone/>
            <wp:docPr id="1755213569" name="Obrázok 2" descr="Obrázok, na ktorom je symbol, emblém, logo, kruh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50471" name="Obrázok 2" descr="Obrázok, na ktorom je symbol, emblém, logo, kruh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36" cy="71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63C27" w14:textId="77777777" w:rsidR="004426CA" w:rsidRPr="00F52C6B" w:rsidRDefault="004426CA" w:rsidP="004426C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119E93BD" w14:textId="033C1B04" w:rsidR="004426CA" w:rsidRPr="00F52C6B" w:rsidRDefault="001756A7" w:rsidP="004426CA">
      <w:pPr>
        <w:rPr>
          <w:rFonts w:ascii="Arial" w:hAnsi="Arial" w:cs="Arial"/>
          <w:b/>
          <w:bCs/>
          <w:i/>
          <w:iCs/>
          <w:sz w:val="26"/>
          <w:szCs w:val="26"/>
        </w:rPr>
      </w:pPr>
      <w:r w:rsidRPr="00F52C6B">
        <w:rPr>
          <w:rFonts w:ascii="Arial" w:hAnsi="Arial" w:cs="Arial"/>
          <w:b/>
          <w:bCs/>
          <w:i/>
          <w:iCs/>
          <w:sz w:val="26"/>
          <w:szCs w:val="26"/>
        </w:rPr>
        <w:t>PART</w:t>
      </w:r>
      <w:r w:rsidR="004426CA" w:rsidRPr="00F52C6B">
        <w:rPr>
          <w:rFonts w:ascii="Arial" w:hAnsi="Arial" w:cs="Arial"/>
          <w:b/>
          <w:bCs/>
          <w:i/>
          <w:iCs/>
          <w:sz w:val="26"/>
          <w:szCs w:val="26"/>
        </w:rPr>
        <w:t xml:space="preserve"> A (</w:t>
      </w:r>
      <w:r w:rsidRPr="00F52C6B">
        <w:rPr>
          <w:rFonts w:ascii="Arial" w:hAnsi="Arial" w:cs="Arial"/>
          <w:b/>
          <w:bCs/>
          <w:i/>
          <w:iCs/>
          <w:sz w:val="26"/>
          <w:szCs w:val="26"/>
        </w:rPr>
        <w:t>binding</w:t>
      </w:r>
      <w:r w:rsidR="004426CA" w:rsidRPr="00F52C6B">
        <w:rPr>
          <w:rFonts w:ascii="Arial" w:hAnsi="Arial" w:cs="Arial"/>
          <w:b/>
          <w:bCs/>
          <w:i/>
          <w:iCs/>
          <w:sz w:val="26"/>
          <w:szCs w:val="26"/>
        </w:rPr>
        <w:t xml:space="preserve">) - </w:t>
      </w:r>
      <w:r w:rsidRPr="00F52C6B">
        <w:rPr>
          <w:rFonts w:ascii="Arial" w:hAnsi="Arial" w:cs="Arial"/>
          <w:b/>
          <w:bCs/>
          <w:i/>
          <w:iCs/>
          <w:sz w:val="26"/>
          <w:szCs w:val="26"/>
        </w:rPr>
        <w:t>MINIMUM</w:t>
      </w:r>
      <w:r w:rsidR="004426CA" w:rsidRPr="00F52C6B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Pr="00F52C6B">
        <w:rPr>
          <w:rFonts w:ascii="Arial" w:hAnsi="Arial" w:cs="Arial"/>
          <w:b/>
          <w:bCs/>
          <w:i/>
          <w:iCs/>
          <w:sz w:val="26"/>
          <w:szCs w:val="26"/>
        </w:rPr>
        <w:t>PLAYER</w:t>
      </w:r>
      <w:r w:rsidR="004426CA" w:rsidRPr="00F52C6B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Pr="00F52C6B">
        <w:rPr>
          <w:rFonts w:ascii="Arial" w:hAnsi="Arial" w:cs="Arial"/>
          <w:b/>
          <w:bCs/>
          <w:i/>
          <w:iCs/>
          <w:sz w:val="26"/>
          <w:szCs w:val="26"/>
        </w:rPr>
        <w:t>CONTRACT</w:t>
      </w:r>
      <w:r w:rsidR="004426CA" w:rsidRPr="00F52C6B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Pr="00F52C6B">
        <w:rPr>
          <w:rFonts w:ascii="Arial" w:hAnsi="Arial" w:cs="Arial"/>
          <w:b/>
          <w:bCs/>
          <w:i/>
          <w:iCs/>
          <w:sz w:val="26"/>
          <w:szCs w:val="26"/>
        </w:rPr>
        <w:t>STANDARDS</w:t>
      </w:r>
      <w:r w:rsidR="004426CA" w:rsidRPr="00F52C6B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</w:p>
    <w:p w14:paraId="0B967EF9" w14:textId="77777777" w:rsidR="004426CA" w:rsidRPr="00F52C6B" w:rsidRDefault="004426CA" w:rsidP="004426CA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F52C6B">
        <w:rPr>
          <w:rFonts w:ascii="Arial" w:hAnsi="Arial" w:cs="Arial"/>
          <w:i/>
          <w:iCs/>
        </w:rPr>
        <w:fldChar w:fldCharType="begin"/>
      </w:r>
      <w:r w:rsidRPr="00F52C6B">
        <w:rPr>
          <w:rFonts w:ascii="Arial" w:hAnsi="Arial" w:cs="Arial"/>
          <w:i/>
          <w:iCs/>
        </w:rPr>
        <w:instrText xml:space="preserve"> INCLUDEPICTURE "/Users/michaelazikavska/Library/Group Containers/UBF8T346G9.ms/WebArchiveCopyPasteTempFiles/com.microsoft.Word/slovensky-futbalovy-zvaz-sfz-logo.png" \* MERGEFORMATINET </w:instrText>
      </w:r>
      <w:r w:rsidRPr="00F52C6B">
        <w:rPr>
          <w:rFonts w:ascii="Arial" w:hAnsi="Arial" w:cs="Arial"/>
          <w:i/>
          <w:iCs/>
        </w:rPr>
        <w:fldChar w:fldCharType="separate"/>
      </w:r>
      <w:r w:rsidRPr="00F52C6B">
        <w:rPr>
          <w:rFonts w:ascii="Arial" w:hAnsi="Arial" w:cs="Arial"/>
          <w:i/>
          <w:iCs/>
        </w:rPr>
        <w:fldChar w:fldCharType="end"/>
      </w:r>
    </w:p>
    <w:p w14:paraId="2791CA9C" w14:textId="77777777" w:rsidR="004426CA" w:rsidRPr="00F52C6B" w:rsidRDefault="004426CA" w:rsidP="004426CA">
      <w:pPr>
        <w:rPr>
          <w:rFonts w:ascii="Arial" w:hAnsi="Arial" w:cs="Arial"/>
          <w:i/>
          <w:iCs/>
          <w:sz w:val="22"/>
          <w:szCs w:val="22"/>
        </w:rPr>
      </w:pPr>
    </w:p>
    <w:p w14:paraId="1F168656" w14:textId="2EBEB3D5" w:rsidR="004426CA" w:rsidRPr="00F52C6B" w:rsidRDefault="00CF7B81" w:rsidP="004426CA">
      <w:pPr>
        <w:jc w:val="both"/>
        <w:rPr>
          <w:rStyle w:val="agcmg"/>
          <w:rFonts w:ascii="Arial" w:hAnsi="Arial" w:cs="Arial"/>
          <w:i/>
          <w:iCs/>
          <w:sz w:val="22"/>
          <w:szCs w:val="22"/>
        </w:rPr>
      </w:pPr>
      <w:r w:rsidRPr="00F52C6B">
        <w:rPr>
          <w:rStyle w:val="agcmg"/>
          <w:rFonts w:ascii="Arial" w:hAnsi="Arial" w:cs="Arial"/>
          <w:i/>
          <w:iCs/>
          <w:sz w:val="22"/>
          <w:szCs w:val="22"/>
        </w:rPr>
        <w:t>Mandatory requirements</w:t>
      </w:r>
      <w:r w:rsidR="004426CA" w:rsidRPr="00F52C6B">
        <w:rPr>
          <w:rStyle w:val="agcmg"/>
          <w:rFonts w:ascii="Arial" w:hAnsi="Arial" w:cs="Arial"/>
          <w:i/>
          <w:iCs/>
          <w:sz w:val="22"/>
          <w:szCs w:val="22"/>
        </w:rPr>
        <w:t xml:space="preserve"> </w:t>
      </w:r>
      <w:r w:rsidRPr="00F52C6B">
        <w:rPr>
          <w:rStyle w:val="agcmg"/>
          <w:rFonts w:ascii="Arial" w:hAnsi="Arial" w:cs="Arial"/>
          <w:i/>
          <w:iCs/>
          <w:sz w:val="22"/>
          <w:szCs w:val="22"/>
        </w:rPr>
        <w:t xml:space="preserve">of the </w:t>
      </w:r>
      <w:r w:rsidR="00F504F2" w:rsidRPr="00F52C6B">
        <w:rPr>
          <w:rStyle w:val="agcmg"/>
          <w:rFonts w:ascii="Arial" w:hAnsi="Arial" w:cs="Arial"/>
          <w:i/>
          <w:iCs/>
          <w:sz w:val="22"/>
          <w:szCs w:val="22"/>
        </w:rPr>
        <w:t>C</w:t>
      </w:r>
      <w:r w:rsidRPr="00F52C6B">
        <w:rPr>
          <w:rStyle w:val="agcmg"/>
          <w:rFonts w:ascii="Arial" w:hAnsi="Arial" w:cs="Arial"/>
          <w:i/>
          <w:iCs/>
          <w:sz w:val="22"/>
          <w:szCs w:val="22"/>
        </w:rPr>
        <w:t>ontract</w:t>
      </w:r>
      <w:r w:rsidR="004426CA" w:rsidRPr="00F52C6B">
        <w:rPr>
          <w:rStyle w:val="agcmg"/>
          <w:rFonts w:ascii="Arial" w:hAnsi="Arial" w:cs="Arial"/>
          <w:i/>
          <w:iCs/>
          <w:sz w:val="22"/>
          <w:szCs w:val="22"/>
        </w:rPr>
        <w:t xml:space="preserve"> </w:t>
      </w:r>
      <w:r w:rsidRPr="00F52C6B">
        <w:rPr>
          <w:rStyle w:val="agcmg"/>
          <w:rFonts w:ascii="Arial" w:hAnsi="Arial" w:cs="Arial"/>
          <w:i/>
          <w:iCs/>
          <w:sz w:val="22"/>
          <w:szCs w:val="22"/>
        </w:rPr>
        <w:t>for</w:t>
      </w:r>
      <w:r w:rsidR="004426CA" w:rsidRPr="00F52C6B">
        <w:rPr>
          <w:rStyle w:val="agcmg"/>
          <w:rFonts w:ascii="Arial" w:hAnsi="Arial" w:cs="Arial"/>
          <w:i/>
          <w:iCs/>
          <w:sz w:val="22"/>
          <w:szCs w:val="22"/>
        </w:rPr>
        <w:t xml:space="preserve"> </w:t>
      </w:r>
      <w:r w:rsidR="00412B87" w:rsidRPr="00F52C6B">
        <w:rPr>
          <w:rStyle w:val="agcmg"/>
          <w:rFonts w:ascii="Arial" w:hAnsi="Arial" w:cs="Arial"/>
          <w:i/>
          <w:iCs/>
          <w:sz w:val="22"/>
          <w:szCs w:val="22"/>
        </w:rPr>
        <w:t>P</w:t>
      </w:r>
      <w:r w:rsidRPr="00F52C6B">
        <w:rPr>
          <w:rStyle w:val="agcmg"/>
          <w:rFonts w:ascii="Arial" w:hAnsi="Arial" w:cs="Arial"/>
          <w:i/>
          <w:iCs/>
          <w:sz w:val="22"/>
          <w:szCs w:val="22"/>
        </w:rPr>
        <w:t xml:space="preserve">rofessional </w:t>
      </w:r>
      <w:r w:rsidR="00412B87" w:rsidRPr="00F52C6B">
        <w:rPr>
          <w:rStyle w:val="agcmg"/>
          <w:rFonts w:ascii="Arial" w:hAnsi="Arial" w:cs="Arial"/>
          <w:i/>
          <w:iCs/>
          <w:sz w:val="22"/>
          <w:szCs w:val="22"/>
        </w:rPr>
        <w:t>P</w:t>
      </w:r>
      <w:r w:rsidRPr="00F52C6B">
        <w:rPr>
          <w:rStyle w:val="agcmg"/>
          <w:rFonts w:ascii="Arial" w:hAnsi="Arial" w:cs="Arial"/>
          <w:i/>
          <w:iCs/>
          <w:sz w:val="22"/>
          <w:szCs w:val="22"/>
        </w:rPr>
        <w:t>ursuance</w:t>
      </w:r>
      <w:r w:rsidR="004426CA" w:rsidRPr="00F52C6B">
        <w:rPr>
          <w:rStyle w:val="agcmg"/>
          <w:rFonts w:ascii="Arial" w:hAnsi="Arial" w:cs="Arial"/>
          <w:i/>
          <w:iCs/>
          <w:sz w:val="22"/>
          <w:szCs w:val="22"/>
        </w:rPr>
        <w:t xml:space="preserve"> </w:t>
      </w:r>
      <w:r w:rsidRPr="00F52C6B">
        <w:rPr>
          <w:rStyle w:val="agcmg"/>
          <w:rFonts w:ascii="Arial" w:hAnsi="Arial" w:cs="Arial"/>
          <w:i/>
          <w:iCs/>
          <w:sz w:val="22"/>
          <w:szCs w:val="22"/>
        </w:rPr>
        <w:t xml:space="preserve">of </w:t>
      </w:r>
      <w:r w:rsidR="00412B87" w:rsidRPr="00F52C6B">
        <w:rPr>
          <w:rStyle w:val="agcmg"/>
          <w:rFonts w:ascii="Arial" w:hAnsi="Arial" w:cs="Arial"/>
          <w:i/>
          <w:iCs/>
          <w:sz w:val="22"/>
          <w:szCs w:val="22"/>
        </w:rPr>
        <w:t>S</w:t>
      </w:r>
      <w:r w:rsidRPr="00F52C6B">
        <w:rPr>
          <w:rStyle w:val="agcmg"/>
          <w:rFonts w:ascii="Arial" w:hAnsi="Arial" w:cs="Arial"/>
          <w:i/>
          <w:iCs/>
          <w:sz w:val="22"/>
          <w:szCs w:val="22"/>
        </w:rPr>
        <w:t>port</w:t>
      </w:r>
      <w:r w:rsidR="004426CA" w:rsidRPr="00F52C6B">
        <w:rPr>
          <w:rStyle w:val="agcmg"/>
          <w:rFonts w:ascii="Arial" w:hAnsi="Arial" w:cs="Arial"/>
          <w:i/>
          <w:iCs/>
          <w:sz w:val="22"/>
          <w:szCs w:val="22"/>
        </w:rPr>
        <w:t xml:space="preserve"> </w:t>
      </w:r>
      <w:r w:rsidR="00FF5939" w:rsidRPr="00F52C6B">
        <w:rPr>
          <w:rStyle w:val="agcmg"/>
          <w:rFonts w:ascii="Arial" w:hAnsi="Arial" w:cs="Arial"/>
          <w:i/>
          <w:iCs/>
          <w:sz w:val="22"/>
          <w:szCs w:val="22"/>
        </w:rPr>
        <w:t>Under Article</w:t>
      </w:r>
      <w:r w:rsidR="004426CA" w:rsidRPr="00F52C6B">
        <w:rPr>
          <w:rStyle w:val="agcmg"/>
          <w:rFonts w:ascii="Arial" w:hAnsi="Arial" w:cs="Arial"/>
          <w:i/>
          <w:iCs/>
          <w:sz w:val="22"/>
          <w:szCs w:val="22"/>
        </w:rPr>
        <w:t xml:space="preserve"> 24, 26 a</w:t>
      </w:r>
      <w:r w:rsidR="00FF5939" w:rsidRPr="00F52C6B">
        <w:rPr>
          <w:rStyle w:val="agcmg"/>
          <w:rFonts w:ascii="Arial" w:hAnsi="Arial" w:cs="Arial"/>
          <w:i/>
          <w:iCs/>
          <w:sz w:val="22"/>
          <w:szCs w:val="22"/>
        </w:rPr>
        <w:t>nd</w:t>
      </w:r>
      <w:r w:rsidR="004426CA" w:rsidRPr="00F52C6B">
        <w:rPr>
          <w:rStyle w:val="agcmg"/>
          <w:rFonts w:ascii="Arial" w:hAnsi="Arial" w:cs="Arial"/>
          <w:i/>
          <w:iCs/>
          <w:sz w:val="22"/>
          <w:szCs w:val="22"/>
        </w:rPr>
        <w:t xml:space="preserve"> 28 </w:t>
      </w:r>
      <w:r w:rsidR="00FF5939" w:rsidRPr="00F52C6B">
        <w:rPr>
          <w:rStyle w:val="agcmg"/>
          <w:rFonts w:ascii="Arial" w:hAnsi="Arial" w:cs="Arial"/>
          <w:i/>
          <w:iCs/>
          <w:sz w:val="22"/>
          <w:szCs w:val="22"/>
        </w:rPr>
        <w:t xml:space="preserve">of the SFZ </w:t>
      </w:r>
      <w:r w:rsidR="00A36EB5" w:rsidRPr="00F52C6B">
        <w:rPr>
          <w:rStyle w:val="agcmg"/>
          <w:rFonts w:ascii="Arial" w:hAnsi="Arial" w:cs="Arial"/>
          <w:i/>
          <w:iCs/>
          <w:sz w:val="22"/>
          <w:szCs w:val="22"/>
        </w:rPr>
        <w:t>Registration and Transfer Regulations</w:t>
      </w:r>
      <w:r w:rsidR="004426CA" w:rsidRPr="00F52C6B">
        <w:rPr>
          <w:rStyle w:val="agcmg"/>
          <w:rFonts w:ascii="Arial" w:hAnsi="Arial" w:cs="Arial"/>
          <w:i/>
          <w:iCs/>
          <w:sz w:val="22"/>
          <w:szCs w:val="22"/>
        </w:rPr>
        <w:t xml:space="preserve"> :</w:t>
      </w:r>
    </w:p>
    <w:p w14:paraId="3E2C458B" w14:textId="25CC3185" w:rsidR="004426CA" w:rsidRPr="00F52C6B" w:rsidRDefault="004426CA" w:rsidP="004426CA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i/>
          <w:iCs/>
          <w:color w:val="000000"/>
        </w:rPr>
      </w:pPr>
      <w:r w:rsidRPr="00F52C6B">
        <w:rPr>
          <w:rFonts w:ascii="Arial" w:hAnsi="Arial" w:cs="Arial"/>
          <w:b/>
          <w:bCs/>
          <w:i/>
          <w:iCs/>
          <w:color w:val="000000"/>
        </w:rPr>
        <w:t xml:space="preserve">I. </w:t>
      </w:r>
      <w:r w:rsidR="005264FB" w:rsidRPr="00F52C6B">
        <w:rPr>
          <w:rFonts w:ascii="Arial" w:hAnsi="Arial" w:cs="Arial"/>
          <w:b/>
          <w:bCs/>
          <w:i/>
          <w:iCs/>
          <w:color w:val="000000"/>
        </w:rPr>
        <w:t>Identification of the Contracting Parties</w:t>
      </w:r>
    </w:p>
    <w:p w14:paraId="4374B718" w14:textId="673843FD" w:rsidR="004426CA" w:rsidRPr="00F52C6B" w:rsidRDefault="004426CA" w:rsidP="004426CA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A. </w:t>
      </w:r>
      <w:r w:rsidR="005264FB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Sports Organization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/ </w:t>
      </w:r>
      <w:r w:rsidR="005264FB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C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lub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  <w:vertAlign w:val="superscript"/>
        </w:rPr>
        <w:t>1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6"/>
        <w:gridCol w:w="6510"/>
      </w:tblGrid>
      <w:tr w:rsidR="004426CA" w:rsidRPr="00F52C6B" w14:paraId="2E07B20D" w14:textId="77777777" w:rsidTr="00A12C9D">
        <w:tc>
          <w:tcPr>
            <w:tcW w:w="2547" w:type="dxa"/>
          </w:tcPr>
          <w:p w14:paraId="6FA0E623" w14:textId="3BEC2CEE" w:rsidR="004426CA" w:rsidRPr="00F52C6B" w:rsidRDefault="005264FB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F52C6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Name of the club</w:t>
            </w:r>
          </w:p>
        </w:tc>
        <w:tc>
          <w:tcPr>
            <w:tcW w:w="6515" w:type="dxa"/>
          </w:tcPr>
          <w:p w14:paraId="0AA9C56E" w14:textId="77777777" w:rsidR="004426CA" w:rsidRPr="00F52C6B" w:rsidRDefault="004426CA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4426CA" w:rsidRPr="00F52C6B" w14:paraId="2DBF56EF" w14:textId="77777777" w:rsidTr="00A12C9D">
        <w:tc>
          <w:tcPr>
            <w:tcW w:w="2547" w:type="dxa"/>
          </w:tcPr>
          <w:p w14:paraId="78467330" w14:textId="419B6DF7" w:rsidR="004426CA" w:rsidRPr="00F52C6B" w:rsidRDefault="005264FB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F52C6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Legal form</w:t>
            </w:r>
          </w:p>
        </w:tc>
        <w:tc>
          <w:tcPr>
            <w:tcW w:w="6515" w:type="dxa"/>
          </w:tcPr>
          <w:p w14:paraId="41BDE9CE" w14:textId="77777777" w:rsidR="004426CA" w:rsidRPr="00F52C6B" w:rsidRDefault="004426CA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4426CA" w:rsidRPr="00F52C6B" w14:paraId="64DC05BA" w14:textId="77777777" w:rsidTr="00A12C9D">
        <w:tc>
          <w:tcPr>
            <w:tcW w:w="2547" w:type="dxa"/>
          </w:tcPr>
          <w:p w14:paraId="2076D329" w14:textId="16DE1AB9" w:rsidR="004426CA" w:rsidRPr="00F52C6B" w:rsidRDefault="005264FB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F52C6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Registered Office</w:t>
            </w:r>
          </w:p>
        </w:tc>
        <w:tc>
          <w:tcPr>
            <w:tcW w:w="6515" w:type="dxa"/>
          </w:tcPr>
          <w:p w14:paraId="098F988D" w14:textId="77777777" w:rsidR="004426CA" w:rsidRPr="00F52C6B" w:rsidRDefault="004426CA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4426CA" w:rsidRPr="00F52C6B" w14:paraId="6135303D" w14:textId="77777777" w:rsidTr="00A12C9D">
        <w:tc>
          <w:tcPr>
            <w:tcW w:w="2547" w:type="dxa"/>
          </w:tcPr>
          <w:p w14:paraId="67D4ACB9" w14:textId="5942F37C" w:rsidR="004426CA" w:rsidRPr="00F52C6B" w:rsidRDefault="005264FB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F52C6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Company ID No.</w:t>
            </w:r>
          </w:p>
        </w:tc>
        <w:tc>
          <w:tcPr>
            <w:tcW w:w="6515" w:type="dxa"/>
          </w:tcPr>
          <w:p w14:paraId="64F33495" w14:textId="77777777" w:rsidR="004426CA" w:rsidRPr="00F52C6B" w:rsidRDefault="004426CA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4426CA" w:rsidRPr="00F52C6B" w14:paraId="5616E75C" w14:textId="77777777" w:rsidTr="00A12C9D">
        <w:tc>
          <w:tcPr>
            <w:tcW w:w="2547" w:type="dxa"/>
          </w:tcPr>
          <w:p w14:paraId="50887484" w14:textId="26FA6A6F" w:rsidR="004426CA" w:rsidRPr="00F52C6B" w:rsidRDefault="004426CA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F52C6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Regist</w:t>
            </w:r>
            <w:r w:rsidR="005264FB" w:rsidRPr="00F52C6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ration</w:t>
            </w:r>
          </w:p>
        </w:tc>
        <w:tc>
          <w:tcPr>
            <w:tcW w:w="6515" w:type="dxa"/>
          </w:tcPr>
          <w:p w14:paraId="1DEADC6C" w14:textId="77777777" w:rsidR="004426CA" w:rsidRPr="00F52C6B" w:rsidRDefault="004426CA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4426CA" w:rsidRPr="00F52C6B" w14:paraId="7B3287DD" w14:textId="77777777" w:rsidTr="00A12C9D">
        <w:tc>
          <w:tcPr>
            <w:tcW w:w="2547" w:type="dxa"/>
          </w:tcPr>
          <w:p w14:paraId="47B6A33E" w14:textId="0F4BBCCD" w:rsidR="004426CA" w:rsidRPr="00F52C6B" w:rsidRDefault="005264FB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F52C6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Acting on behalf of which</w:t>
            </w:r>
          </w:p>
        </w:tc>
        <w:tc>
          <w:tcPr>
            <w:tcW w:w="6515" w:type="dxa"/>
          </w:tcPr>
          <w:p w14:paraId="44A14DCD" w14:textId="77777777" w:rsidR="004426CA" w:rsidRPr="00F52C6B" w:rsidRDefault="004426CA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4426CA" w:rsidRPr="00F52C6B" w14:paraId="363A0AD6" w14:textId="77777777" w:rsidTr="00A12C9D">
        <w:tc>
          <w:tcPr>
            <w:tcW w:w="2547" w:type="dxa"/>
          </w:tcPr>
          <w:p w14:paraId="5C9313AF" w14:textId="2BAE042D" w:rsidR="004426CA" w:rsidRPr="00F52C6B" w:rsidRDefault="005264FB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F52C6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Address of permanent</w:t>
            </w:r>
            <w:r w:rsidR="004426CA" w:rsidRPr="00F52C6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 xml:space="preserve"> / </w:t>
            </w:r>
            <w:r w:rsidRPr="00F52C6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similar residence of the authorized person</w:t>
            </w:r>
          </w:p>
        </w:tc>
        <w:tc>
          <w:tcPr>
            <w:tcW w:w="6515" w:type="dxa"/>
          </w:tcPr>
          <w:p w14:paraId="1166F7B8" w14:textId="77777777" w:rsidR="004426CA" w:rsidRPr="00F52C6B" w:rsidRDefault="004426CA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4426CA" w:rsidRPr="00F52C6B" w14:paraId="47C91BF4" w14:textId="77777777" w:rsidTr="00A12C9D">
        <w:tc>
          <w:tcPr>
            <w:tcW w:w="2547" w:type="dxa"/>
          </w:tcPr>
          <w:p w14:paraId="6BBE8809" w14:textId="122CEE1E" w:rsidR="004426CA" w:rsidRPr="00F52C6B" w:rsidRDefault="004426CA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F52C6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Fun</w:t>
            </w:r>
            <w:r w:rsidR="005264FB" w:rsidRPr="00F52C6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ction of the authorized person</w:t>
            </w:r>
          </w:p>
        </w:tc>
        <w:tc>
          <w:tcPr>
            <w:tcW w:w="6515" w:type="dxa"/>
          </w:tcPr>
          <w:p w14:paraId="0775A860" w14:textId="77777777" w:rsidR="004426CA" w:rsidRPr="00F52C6B" w:rsidRDefault="004426CA" w:rsidP="00A12C9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sk-SK"/>
                <w14:ligatures w14:val="none"/>
              </w:rPr>
            </w:pPr>
          </w:p>
        </w:tc>
      </w:tr>
    </w:tbl>
    <w:p w14:paraId="09423882" w14:textId="77777777" w:rsidR="004426CA" w:rsidRPr="00F52C6B" w:rsidRDefault="004426CA" w:rsidP="004426CA">
      <w:pPr>
        <w:rPr>
          <w:rFonts w:ascii="Arial" w:hAnsi="Arial" w:cs="Arial"/>
          <w:i/>
          <w:iCs/>
          <w:sz w:val="22"/>
          <w:szCs w:val="22"/>
        </w:rPr>
      </w:pPr>
    </w:p>
    <w:p w14:paraId="4C7E9709" w14:textId="7507CC4D" w:rsidR="004426CA" w:rsidRPr="00F52C6B" w:rsidRDefault="004426CA" w:rsidP="004426CA">
      <w:pPr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</w:pPr>
      <w:r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  <w:vertAlign w:val="superscript"/>
        </w:rPr>
        <w:t>1</w:t>
      </w:r>
      <w:r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AC1141"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 xml:space="preserve">Designation of the sports organization </w:t>
      </w:r>
      <w:r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 xml:space="preserve">/ </w:t>
      </w:r>
      <w:r w:rsidR="00AC1141"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>club and its identification data</w:t>
      </w:r>
      <w:r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 xml:space="preserve"> – </w:t>
      </w:r>
      <w:r w:rsidR="00F1461B"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>official name</w:t>
      </w:r>
      <w:r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="00F1461B"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>Company ID No.</w:t>
      </w:r>
      <w:r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="00F1461B"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>legal form</w:t>
      </w:r>
      <w:r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="00F1461B"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>registered office</w:t>
      </w:r>
      <w:r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="00F1461B"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 xml:space="preserve">designation of the relevant register that </w:t>
      </w:r>
      <w:r w:rsidR="004D6769"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 xml:space="preserve">registered the club and the registration number, first name, surname, address of permanent residence or </w:t>
      </w:r>
      <w:r w:rsidR="00B00DFC"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>similar residence</w:t>
      </w:r>
      <w:r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="00B00DFC"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>function of the person authorized to act on behalf of the club who s</w:t>
      </w:r>
      <w:r w:rsidR="002B3616" w:rsidRPr="00F52C6B">
        <w:rPr>
          <w:rStyle w:val="citation-35"/>
          <w:rFonts w:ascii="Arial" w:hAnsi="Arial" w:cs="Arial"/>
          <w:i/>
          <w:iCs/>
          <w:color w:val="000000"/>
          <w:sz w:val="16"/>
          <w:szCs w:val="16"/>
        </w:rPr>
        <w:t>igns the contract.</w:t>
      </w:r>
    </w:p>
    <w:p w14:paraId="2F751CDF" w14:textId="77777777" w:rsidR="004426CA" w:rsidRPr="00F52C6B" w:rsidRDefault="004426CA" w:rsidP="004426CA">
      <w:pPr>
        <w:rPr>
          <w:rStyle w:val="citation-35"/>
          <w:rFonts w:ascii="Arial" w:hAnsi="Arial" w:cs="Arial"/>
          <w:i/>
          <w:iCs/>
          <w:color w:val="000000"/>
          <w:sz w:val="22"/>
          <w:szCs w:val="22"/>
        </w:rPr>
      </w:pPr>
    </w:p>
    <w:p w14:paraId="3AE1605E" w14:textId="6294D78D" w:rsidR="004426CA" w:rsidRPr="00F52C6B" w:rsidRDefault="004426CA" w:rsidP="004426CA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B. </w:t>
      </w:r>
      <w:r w:rsidR="00271C06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Sportsman</w:t>
      </w:r>
      <w:r w:rsidR="002B3616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/ </w:t>
      </w:r>
      <w:r w:rsidR="002B3616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Player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  <w:vertAlign w:val="superscript"/>
        </w:rPr>
        <w:t>2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:</w:t>
      </w:r>
    </w:p>
    <w:p w14:paraId="733AC951" w14:textId="77777777" w:rsidR="004426CA" w:rsidRPr="00F52C6B" w:rsidRDefault="004426CA" w:rsidP="004426CA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6"/>
        <w:gridCol w:w="6510"/>
      </w:tblGrid>
      <w:tr w:rsidR="004426CA" w:rsidRPr="00F52C6B" w14:paraId="2CD2F15E" w14:textId="77777777" w:rsidTr="00A12C9D">
        <w:tc>
          <w:tcPr>
            <w:tcW w:w="2547" w:type="dxa"/>
          </w:tcPr>
          <w:p w14:paraId="314A1A18" w14:textId="28030EC0" w:rsidR="004426CA" w:rsidRPr="00F52C6B" w:rsidRDefault="002B3616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First </w:t>
            </w:r>
            <w:r w:rsidR="00DB6F03" w:rsidRPr="00F52C6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Name and Surname</w:t>
            </w:r>
          </w:p>
        </w:tc>
        <w:tc>
          <w:tcPr>
            <w:tcW w:w="6515" w:type="dxa"/>
          </w:tcPr>
          <w:p w14:paraId="02D7D354" w14:textId="77777777" w:rsidR="004426CA" w:rsidRPr="00F52C6B" w:rsidRDefault="004426CA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426CA" w:rsidRPr="00F52C6B" w14:paraId="1FDC69E0" w14:textId="77777777" w:rsidTr="00A12C9D">
        <w:tc>
          <w:tcPr>
            <w:tcW w:w="2547" w:type="dxa"/>
          </w:tcPr>
          <w:p w14:paraId="3382714D" w14:textId="0796EA2D" w:rsidR="004426CA" w:rsidRPr="00F52C6B" w:rsidRDefault="00DB6F03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Date of Birth</w:t>
            </w:r>
          </w:p>
        </w:tc>
        <w:tc>
          <w:tcPr>
            <w:tcW w:w="6515" w:type="dxa"/>
          </w:tcPr>
          <w:p w14:paraId="2E4172C3" w14:textId="77777777" w:rsidR="004426CA" w:rsidRPr="00F52C6B" w:rsidRDefault="004426CA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426CA" w:rsidRPr="00F52C6B" w14:paraId="667AF81A" w14:textId="77777777" w:rsidTr="00A12C9D">
        <w:tc>
          <w:tcPr>
            <w:tcW w:w="2547" w:type="dxa"/>
          </w:tcPr>
          <w:p w14:paraId="65D67157" w14:textId="2BE90627" w:rsidR="004426CA" w:rsidRPr="00F52C6B" w:rsidRDefault="00DB6F03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Nationality</w:t>
            </w:r>
          </w:p>
        </w:tc>
        <w:tc>
          <w:tcPr>
            <w:tcW w:w="6515" w:type="dxa"/>
          </w:tcPr>
          <w:p w14:paraId="6EC714EF" w14:textId="77777777" w:rsidR="004426CA" w:rsidRPr="00F52C6B" w:rsidRDefault="004426CA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426CA" w:rsidRPr="00F52C6B" w14:paraId="1CFC985D" w14:textId="77777777" w:rsidTr="00A12C9D">
        <w:tc>
          <w:tcPr>
            <w:tcW w:w="2547" w:type="dxa"/>
          </w:tcPr>
          <w:p w14:paraId="168CF136" w14:textId="198EC5B5" w:rsidR="004426CA" w:rsidRPr="00F52C6B" w:rsidRDefault="004426CA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A</w:t>
            </w:r>
            <w:r w:rsidRPr="00F52C6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d</w:t>
            </w:r>
            <w:r w:rsidR="00DB6F03" w:rsidRPr="00F52C6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dress of permanent </w:t>
            </w:r>
            <w:r w:rsidRPr="00F52C6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/</w:t>
            </w:r>
            <w:r w:rsidR="00DB6F03" w:rsidRPr="00F52C6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 similar residence</w:t>
            </w:r>
            <w:r w:rsidRPr="00F52C6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6515" w:type="dxa"/>
          </w:tcPr>
          <w:p w14:paraId="380E7072" w14:textId="77777777" w:rsidR="004426CA" w:rsidRPr="00F52C6B" w:rsidRDefault="004426CA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426CA" w:rsidRPr="00F52C6B" w14:paraId="2D7813D1" w14:textId="77777777" w:rsidTr="00A12C9D">
        <w:tc>
          <w:tcPr>
            <w:tcW w:w="2547" w:type="dxa"/>
          </w:tcPr>
          <w:p w14:paraId="216DDE2F" w14:textId="431E745E" w:rsidR="004426CA" w:rsidRPr="00F52C6B" w:rsidRDefault="00DB6F03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Legal Representative</w:t>
            </w:r>
          </w:p>
        </w:tc>
        <w:tc>
          <w:tcPr>
            <w:tcW w:w="6515" w:type="dxa"/>
          </w:tcPr>
          <w:p w14:paraId="0EF185F9" w14:textId="77777777" w:rsidR="004426CA" w:rsidRPr="00F52C6B" w:rsidRDefault="004426CA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62AD4D37" w14:textId="77777777" w:rsidR="004426CA" w:rsidRPr="00F52C6B" w:rsidRDefault="004426CA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729D14C9" w14:textId="77777777" w:rsidR="004426CA" w:rsidRPr="00F52C6B" w:rsidRDefault="004426CA" w:rsidP="004426CA">
      <w:pPr>
        <w:rPr>
          <w:rFonts w:ascii="Arial" w:hAnsi="Arial" w:cs="Arial"/>
          <w:i/>
          <w:iCs/>
          <w:sz w:val="22"/>
          <w:szCs w:val="22"/>
        </w:rPr>
      </w:pPr>
    </w:p>
    <w:p w14:paraId="0F335763" w14:textId="5C231138" w:rsidR="004426CA" w:rsidRPr="00F52C6B" w:rsidRDefault="004426CA" w:rsidP="004426CA">
      <w:pPr>
        <w:rPr>
          <w:rFonts w:ascii="Arial" w:hAnsi="Arial" w:cs="Arial"/>
          <w:i/>
          <w:iCs/>
          <w:sz w:val="16"/>
          <w:szCs w:val="16"/>
        </w:rPr>
      </w:pPr>
      <w:r w:rsidRPr="00F52C6B"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2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34434B"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Designation of the </w:t>
      </w:r>
      <w:r w:rsidR="00271C06" w:rsidRPr="00F52C6B">
        <w:rPr>
          <w:rFonts w:ascii="Arial" w:hAnsi="Arial" w:cs="Arial"/>
          <w:i/>
          <w:iCs/>
          <w:color w:val="000000"/>
          <w:sz w:val="16"/>
          <w:szCs w:val="16"/>
        </w:rPr>
        <w:t>sportsman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 / </w:t>
      </w:r>
      <w:r w:rsidR="0034434B" w:rsidRPr="00F52C6B">
        <w:rPr>
          <w:rFonts w:ascii="Arial" w:hAnsi="Arial" w:cs="Arial"/>
          <w:i/>
          <w:iCs/>
          <w:color w:val="000000"/>
          <w:sz w:val="16"/>
          <w:szCs w:val="16"/>
        </w:rPr>
        <w:t>player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 a</w:t>
      </w:r>
      <w:r w:rsidR="00611EBB" w:rsidRPr="00F52C6B">
        <w:rPr>
          <w:rFonts w:ascii="Arial" w:hAnsi="Arial" w:cs="Arial"/>
          <w:i/>
          <w:iCs/>
          <w:color w:val="000000"/>
          <w:sz w:val="16"/>
          <w:szCs w:val="16"/>
        </w:rPr>
        <w:t>nd their identification data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611EBB" w:rsidRPr="00F52C6B">
        <w:rPr>
          <w:rFonts w:ascii="Arial" w:hAnsi="Arial" w:cs="Arial"/>
          <w:i/>
          <w:iCs/>
          <w:color w:val="000000"/>
          <w:sz w:val="16"/>
          <w:szCs w:val="16"/>
        </w:rPr>
        <w:t>–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611EBB" w:rsidRPr="00F52C6B">
        <w:rPr>
          <w:rFonts w:ascii="Arial" w:hAnsi="Arial" w:cs="Arial"/>
          <w:i/>
          <w:iCs/>
          <w:color w:val="000000"/>
          <w:sz w:val="16"/>
          <w:szCs w:val="16"/>
        </w:rPr>
        <w:t>first name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="00611EBB" w:rsidRPr="00F52C6B">
        <w:rPr>
          <w:rFonts w:ascii="Arial" w:hAnsi="Arial" w:cs="Arial"/>
          <w:i/>
          <w:iCs/>
          <w:color w:val="000000"/>
          <w:sz w:val="16"/>
          <w:szCs w:val="16"/>
        </w:rPr>
        <w:t>surname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="00611EBB" w:rsidRPr="00F52C6B">
        <w:rPr>
          <w:rFonts w:ascii="Arial" w:hAnsi="Arial" w:cs="Arial"/>
          <w:i/>
          <w:iCs/>
          <w:color w:val="000000"/>
          <w:sz w:val="16"/>
          <w:szCs w:val="16"/>
        </w:rPr>
        <w:t>date of birth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="00611EBB" w:rsidRPr="00F52C6B">
        <w:rPr>
          <w:rFonts w:ascii="Arial" w:hAnsi="Arial" w:cs="Arial"/>
          <w:i/>
          <w:iCs/>
          <w:color w:val="000000"/>
          <w:sz w:val="16"/>
          <w:szCs w:val="16"/>
        </w:rPr>
        <w:t>nationality</w:t>
      </w:r>
      <w:r w:rsidR="00756E04" w:rsidRPr="00F52C6B">
        <w:rPr>
          <w:rFonts w:ascii="Arial" w:hAnsi="Arial" w:cs="Arial"/>
          <w:i/>
          <w:iCs/>
          <w:color w:val="000000"/>
          <w:sz w:val="16"/>
          <w:szCs w:val="16"/>
        </w:rPr>
        <w:t>,</w:t>
      </w:r>
      <w:r w:rsidR="00611EBB"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 and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 ad</w:t>
      </w:r>
      <w:r w:rsidR="00756E04" w:rsidRPr="00F52C6B">
        <w:rPr>
          <w:rFonts w:ascii="Arial" w:hAnsi="Arial" w:cs="Arial"/>
          <w:i/>
          <w:iCs/>
          <w:color w:val="000000"/>
          <w:sz w:val="16"/>
          <w:szCs w:val="16"/>
        </w:rPr>
        <w:t>dress of permanent residence or similar residence of the player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; </w:t>
      </w:r>
      <w:r w:rsidR="00756E04"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if the contract is signed by a legal representative </w:t>
      </w:r>
      <w:r w:rsidR="00390CDE"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of the player, their details shall also be provided. </w:t>
      </w:r>
    </w:p>
    <w:p w14:paraId="3FAC27E3" w14:textId="77777777" w:rsidR="004426CA" w:rsidRPr="00F52C6B" w:rsidRDefault="004426CA" w:rsidP="004426CA">
      <w:pPr>
        <w:rPr>
          <w:rFonts w:ascii="Arial" w:hAnsi="Arial" w:cs="Arial"/>
          <w:i/>
          <w:iCs/>
          <w:sz w:val="22"/>
          <w:szCs w:val="22"/>
        </w:rPr>
      </w:pPr>
    </w:p>
    <w:p w14:paraId="4A830EC6" w14:textId="1840312D" w:rsidR="004426CA" w:rsidRPr="00F52C6B" w:rsidRDefault="004426CA" w:rsidP="004426CA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II. </w:t>
      </w:r>
      <w:r w:rsidR="000708CB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Subject Matter and Performance of Sporting Activity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:</w:t>
      </w:r>
    </w:p>
    <w:p w14:paraId="20DA9D92" w14:textId="77777777" w:rsidR="004426CA" w:rsidRPr="00F52C6B" w:rsidRDefault="004426CA" w:rsidP="004426CA">
      <w:pPr>
        <w:rPr>
          <w:rFonts w:ascii="Arial" w:hAnsi="Arial" w:cs="Arial"/>
          <w:b/>
          <w:bCs/>
          <w:i/>
          <w:iCs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6"/>
        <w:gridCol w:w="6510"/>
      </w:tblGrid>
      <w:tr w:rsidR="004426CA" w:rsidRPr="00F52C6B" w14:paraId="32AAB364" w14:textId="77777777" w:rsidTr="00A12C9D">
        <w:tc>
          <w:tcPr>
            <w:tcW w:w="2547" w:type="dxa"/>
          </w:tcPr>
          <w:p w14:paraId="7DDBA322" w14:textId="4724E87F" w:rsidR="004426CA" w:rsidRPr="00F52C6B" w:rsidRDefault="004426CA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 w:rsidR="000708CB" w:rsidRPr="00F52C6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ay of commencement of sporting activity</w:t>
            </w:r>
            <w:r w:rsidRPr="00F52C6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F52C6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6515" w:type="dxa"/>
          </w:tcPr>
          <w:p w14:paraId="6E0E38EC" w14:textId="77777777" w:rsidR="004426CA" w:rsidRPr="00F52C6B" w:rsidRDefault="004426CA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</w:tr>
      <w:tr w:rsidR="004426CA" w:rsidRPr="00F52C6B" w14:paraId="649A0C48" w14:textId="77777777" w:rsidTr="00A12C9D">
        <w:tc>
          <w:tcPr>
            <w:tcW w:w="2547" w:type="dxa"/>
          </w:tcPr>
          <w:p w14:paraId="59B0CE55" w14:textId="44B91A46" w:rsidR="004426CA" w:rsidRPr="00F52C6B" w:rsidRDefault="000708CB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Duration of the contract</w:t>
            </w:r>
            <w:r w:rsidR="004426CA" w:rsidRPr="00F52C6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6515" w:type="dxa"/>
          </w:tcPr>
          <w:p w14:paraId="6EE865E6" w14:textId="77777777" w:rsidR="004426CA" w:rsidRPr="00F52C6B" w:rsidRDefault="004426CA" w:rsidP="00A12C9D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</w:tr>
    </w:tbl>
    <w:p w14:paraId="04D61D5F" w14:textId="77777777" w:rsidR="004426CA" w:rsidRPr="00F52C6B" w:rsidRDefault="004426CA" w:rsidP="004426CA">
      <w:pPr>
        <w:rPr>
          <w:rFonts w:ascii="Arial" w:hAnsi="Arial" w:cs="Arial"/>
          <w:i/>
          <w:iCs/>
          <w:sz w:val="22"/>
          <w:szCs w:val="22"/>
        </w:rPr>
      </w:pPr>
    </w:p>
    <w:p w14:paraId="2531789D" w14:textId="47629CD1" w:rsidR="004426CA" w:rsidRPr="00F52C6B" w:rsidRDefault="004426CA" w:rsidP="004426CA">
      <w:pPr>
        <w:rPr>
          <w:rStyle w:val="citation-33"/>
          <w:rFonts w:ascii="Arial" w:hAnsi="Arial" w:cs="Arial"/>
          <w:i/>
          <w:iCs/>
          <w:color w:val="000000"/>
          <w:sz w:val="16"/>
          <w:szCs w:val="16"/>
        </w:rPr>
      </w:pPr>
      <w:r w:rsidRPr="00F52C6B">
        <w:rPr>
          <w:rStyle w:val="citation-33"/>
          <w:rFonts w:ascii="Arial" w:hAnsi="Arial" w:cs="Arial"/>
          <w:i/>
          <w:iCs/>
          <w:color w:val="000000"/>
          <w:sz w:val="16"/>
          <w:szCs w:val="16"/>
          <w:vertAlign w:val="superscript"/>
        </w:rPr>
        <w:t>3</w:t>
      </w:r>
      <w:r w:rsidRPr="00F52C6B">
        <w:rPr>
          <w:rStyle w:val="citation-33"/>
          <w:rFonts w:ascii="Arial" w:hAnsi="Arial" w:cs="Arial"/>
          <w:i/>
          <w:iCs/>
          <w:color w:val="000000"/>
          <w:sz w:val="16"/>
          <w:szCs w:val="16"/>
        </w:rPr>
        <w:t xml:space="preserve"> D</w:t>
      </w:r>
      <w:r w:rsidR="00F810A6" w:rsidRPr="00F52C6B">
        <w:rPr>
          <w:rStyle w:val="citation-33"/>
          <w:rFonts w:ascii="Arial" w:hAnsi="Arial" w:cs="Arial"/>
          <w:i/>
          <w:iCs/>
          <w:color w:val="000000"/>
          <w:sz w:val="16"/>
          <w:szCs w:val="16"/>
        </w:rPr>
        <w:t xml:space="preserve">ay of commencement of sporting activity </w:t>
      </w:r>
      <w:r w:rsidRPr="00F52C6B">
        <w:rPr>
          <w:rStyle w:val="citation-33"/>
          <w:rFonts w:ascii="Arial" w:hAnsi="Arial" w:cs="Arial"/>
          <w:i/>
          <w:iCs/>
          <w:color w:val="000000"/>
          <w:sz w:val="16"/>
          <w:szCs w:val="16"/>
        </w:rPr>
        <w:t xml:space="preserve">– </w:t>
      </w:r>
      <w:r w:rsidR="00F810A6" w:rsidRPr="00F52C6B">
        <w:rPr>
          <w:rStyle w:val="citation-33"/>
          <w:rFonts w:ascii="Arial" w:hAnsi="Arial" w:cs="Arial"/>
          <w:i/>
          <w:iCs/>
          <w:color w:val="000000"/>
          <w:sz w:val="16"/>
          <w:szCs w:val="16"/>
        </w:rPr>
        <w:t>must not be earlier than the date of entry into force of the contract</w:t>
      </w:r>
      <w:r w:rsidR="00016EA1" w:rsidRPr="00F52C6B">
        <w:rPr>
          <w:rStyle w:val="citation-33"/>
          <w:rFonts w:ascii="Arial" w:hAnsi="Arial" w:cs="Arial"/>
          <w:i/>
          <w:iCs/>
          <w:color w:val="000000"/>
          <w:sz w:val="16"/>
          <w:szCs w:val="16"/>
        </w:rPr>
        <w:t>.</w:t>
      </w:r>
    </w:p>
    <w:p w14:paraId="75ECF43A" w14:textId="31709168" w:rsidR="004426CA" w:rsidRPr="00F52C6B" w:rsidRDefault="004426CA" w:rsidP="004426CA">
      <w:pPr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</w:pPr>
      <w:r w:rsidRPr="00F52C6B">
        <w:rPr>
          <w:rStyle w:val="citation-33"/>
          <w:rFonts w:ascii="Arial" w:hAnsi="Arial" w:cs="Arial"/>
          <w:i/>
          <w:iCs/>
          <w:color w:val="000000"/>
          <w:sz w:val="16"/>
          <w:szCs w:val="16"/>
          <w:vertAlign w:val="superscript"/>
        </w:rPr>
        <w:t>4</w:t>
      </w:r>
      <w:r w:rsidRPr="00F52C6B">
        <w:rPr>
          <w:rStyle w:val="citation-33"/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016EA1" w:rsidRPr="00F52C6B">
        <w:rPr>
          <w:rStyle w:val="citation-33"/>
          <w:rFonts w:ascii="Arial" w:hAnsi="Arial" w:cs="Arial"/>
          <w:i/>
          <w:iCs/>
          <w:color w:val="000000"/>
          <w:sz w:val="16"/>
          <w:szCs w:val="16"/>
        </w:rPr>
        <w:t>Duration of the contract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– 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maximum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5 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years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c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lub 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with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a 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pro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licen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se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+ 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player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over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18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years old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), 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maximum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3 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years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c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lub </w:t>
      </w:r>
      <w:r w:rsidR="00016EA1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with</w:t>
      </w:r>
      <w:r w:rsidR="00DC1649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a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pro licen</w:t>
      </w:r>
      <w:r w:rsidR="00DC1649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se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+ </w:t>
      </w:r>
      <w:r w:rsidR="00DC1649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player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15-18</w:t>
      </w:r>
      <w:r w:rsidR="00DC1649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years old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), </w:t>
      </w:r>
      <w:r w:rsidR="00DC1649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maximum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18 m</w:t>
      </w:r>
      <w:r w:rsidR="00DC1649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onths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(o</w:t>
      </w:r>
      <w:r w:rsidR="00DC1649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ther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DC1649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c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lub</w:t>
      </w:r>
      <w:r w:rsidR="00DC1649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s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+ </w:t>
      </w:r>
      <w:r w:rsidR="00DC1649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player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DC1649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>over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15</w:t>
      </w:r>
      <w:r w:rsidR="00DC1649"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 years old</w:t>
      </w:r>
      <w:r w:rsidRPr="00F52C6B">
        <w:rPr>
          <w:rStyle w:val="citation-32"/>
          <w:rFonts w:ascii="Arial" w:hAnsi="Arial" w:cs="Arial"/>
          <w:i/>
          <w:iCs/>
          <w:color w:val="000000"/>
          <w:sz w:val="16"/>
          <w:szCs w:val="16"/>
        </w:rPr>
        <w:t xml:space="preserve">); </w:t>
      </w:r>
      <w:r w:rsidR="00DC1649" w:rsidRPr="00F52C6B">
        <w:rPr>
          <w:rStyle w:val="citation-29"/>
          <w:rFonts w:ascii="Arial" w:hAnsi="Arial" w:cs="Arial"/>
          <w:i/>
          <w:iCs/>
          <w:color w:val="000000"/>
          <w:sz w:val="16"/>
          <w:szCs w:val="16"/>
        </w:rPr>
        <w:t>the duration</w:t>
      </w:r>
      <w:r w:rsidR="00875CA3" w:rsidRPr="00F52C6B">
        <w:rPr>
          <w:rStyle w:val="citation-29"/>
          <w:rFonts w:ascii="Arial" w:hAnsi="Arial" w:cs="Arial"/>
          <w:i/>
          <w:iCs/>
          <w:color w:val="000000"/>
          <w:sz w:val="16"/>
          <w:szCs w:val="16"/>
        </w:rPr>
        <w:t xml:space="preserve"> in the event of a potential extension must not exceed the maximum total duration of the contract</w:t>
      </w:r>
      <w:r w:rsidRPr="00F52C6B">
        <w:rPr>
          <w:rStyle w:val="citation-29"/>
          <w:rFonts w:ascii="Arial" w:hAnsi="Arial" w:cs="Arial"/>
          <w:i/>
          <w:iCs/>
          <w:color w:val="000000"/>
          <w:sz w:val="16"/>
          <w:szCs w:val="16"/>
        </w:rPr>
        <w:t>.</w:t>
      </w:r>
      <w:r w:rsidRPr="00F52C6B">
        <w:rPr>
          <w:rStyle w:val="apple-converted-space"/>
          <w:rFonts w:ascii="Arial" w:hAnsi="Arial" w:cs="Arial"/>
          <w:i/>
          <w:iCs/>
          <w:color w:val="000000"/>
          <w:sz w:val="16"/>
          <w:szCs w:val="16"/>
        </w:rPr>
        <w:t> </w:t>
      </w:r>
    </w:p>
    <w:p w14:paraId="1E624311" w14:textId="77777777" w:rsidR="004426CA" w:rsidRPr="00F52C6B" w:rsidRDefault="004426CA" w:rsidP="004426CA">
      <w:pPr>
        <w:rPr>
          <w:rStyle w:val="citation-32"/>
          <w:rFonts w:ascii="Arial" w:hAnsi="Arial" w:cs="Arial"/>
          <w:i/>
          <w:iCs/>
          <w:color w:val="000000"/>
          <w:sz w:val="22"/>
          <w:szCs w:val="22"/>
        </w:rPr>
      </w:pPr>
    </w:p>
    <w:p w14:paraId="3AB3AF87" w14:textId="7B2050FB" w:rsidR="004426CA" w:rsidRPr="00F52C6B" w:rsidRDefault="004426CA" w:rsidP="004426CA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III. </w:t>
      </w:r>
      <w:r w:rsidR="00581A24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Remuneration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a</w:t>
      </w:r>
      <w:r w:rsidR="00581A24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nd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 w:rsidR="00581A24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Remuneration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 w:rsidR="00581A24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Conditions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:</w:t>
      </w:r>
    </w:p>
    <w:p w14:paraId="1A61AB68" w14:textId="77777777" w:rsidR="004426CA" w:rsidRPr="00F52C6B" w:rsidRDefault="004426CA" w:rsidP="004426CA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6"/>
        <w:gridCol w:w="6510"/>
      </w:tblGrid>
      <w:tr w:rsidR="004426CA" w:rsidRPr="00F52C6B" w14:paraId="3786CC8C" w14:textId="77777777" w:rsidTr="00A12C9D">
        <w:tc>
          <w:tcPr>
            <w:tcW w:w="2547" w:type="dxa"/>
          </w:tcPr>
          <w:p w14:paraId="2FF974B2" w14:textId="43007A60" w:rsidR="004426CA" w:rsidRPr="00F52C6B" w:rsidRDefault="0012627E" w:rsidP="00A12C9D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F52C6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Monthly salary</w:t>
            </w:r>
            <w:r w:rsidR="004426CA" w:rsidRPr="00F52C6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 (</w:t>
            </w:r>
            <w:r w:rsidRPr="00F52C6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in</w:t>
            </w:r>
            <w:r w:rsidR="004426CA" w:rsidRPr="00F52C6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 EUR)</w:t>
            </w:r>
            <w:r w:rsidR="004426CA" w:rsidRPr="00F52C6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vertAlign w:val="superscript"/>
              </w:rPr>
              <w:t>5</w:t>
            </w:r>
          </w:p>
        </w:tc>
        <w:tc>
          <w:tcPr>
            <w:tcW w:w="6515" w:type="dxa"/>
          </w:tcPr>
          <w:p w14:paraId="0FFEA82F" w14:textId="77777777" w:rsidR="004426CA" w:rsidRPr="00F52C6B" w:rsidRDefault="004426CA" w:rsidP="00A12C9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4961D68C" w14:textId="41E008D1" w:rsidR="004426CA" w:rsidRPr="00F52C6B" w:rsidRDefault="004426CA" w:rsidP="004426CA">
      <w:pPr>
        <w:rPr>
          <w:rFonts w:ascii="Arial" w:hAnsi="Arial" w:cs="Arial"/>
          <w:i/>
          <w:iCs/>
          <w:color w:val="000000"/>
          <w:sz w:val="16"/>
          <w:szCs w:val="16"/>
        </w:rPr>
      </w:pPr>
      <w:r w:rsidRPr="00F52C6B">
        <w:rPr>
          <w:rFonts w:ascii="Arial" w:hAnsi="Arial" w:cs="Arial"/>
          <w:i/>
          <w:iCs/>
          <w:sz w:val="16"/>
          <w:szCs w:val="16"/>
          <w:vertAlign w:val="superscript"/>
        </w:rPr>
        <w:t xml:space="preserve">5 </w:t>
      </w:r>
      <w:r w:rsidR="0012627E" w:rsidRPr="00F52C6B">
        <w:rPr>
          <w:rFonts w:ascii="Arial" w:hAnsi="Arial" w:cs="Arial"/>
          <w:i/>
          <w:iCs/>
          <w:color w:val="000000"/>
          <w:sz w:val="16"/>
          <w:szCs w:val="16"/>
        </w:rPr>
        <w:t>Monthly salary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 – </w:t>
      </w:r>
      <w:r w:rsidR="00EF0A69" w:rsidRPr="00F52C6B">
        <w:rPr>
          <w:rFonts w:ascii="Arial" w:hAnsi="Arial" w:cs="Arial"/>
          <w:i/>
          <w:iCs/>
          <w:color w:val="000000"/>
          <w:sz w:val="16"/>
          <w:szCs w:val="16"/>
        </w:rPr>
        <w:t>an agreed fixed amount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="00EF0A69" w:rsidRPr="00F52C6B">
        <w:rPr>
          <w:rFonts w:ascii="Arial" w:hAnsi="Arial" w:cs="Arial"/>
          <w:i/>
          <w:iCs/>
          <w:color w:val="000000"/>
          <w:sz w:val="16"/>
          <w:szCs w:val="16"/>
        </w:rPr>
        <w:t>in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 EUR), </w:t>
      </w:r>
      <w:r w:rsidR="00EF0A69"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which must be higher than the minimum wage established pursuant </w:t>
      </w:r>
      <w:r w:rsidR="00824D01"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to special regulations. </w:t>
      </w:r>
    </w:p>
    <w:p w14:paraId="4970A1D5" w14:textId="77777777" w:rsidR="004426CA" w:rsidRPr="00F52C6B" w:rsidRDefault="004426CA" w:rsidP="004426CA">
      <w:pP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0FD5494" w14:textId="7916B7A1" w:rsidR="004426CA" w:rsidRPr="00F52C6B" w:rsidRDefault="004426CA" w:rsidP="004426CA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IV. </w:t>
      </w:r>
      <w:r w:rsidR="00824D01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Invol</w:t>
      </w:r>
      <w:r w:rsidR="00673E25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vement of a</w:t>
      </w:r>
      <w:r w:rsidR="00D5445A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n</w:t>
      </w:r>
      <w:r w:rsidR="00673E25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 </w:t>
      </w:r>
      <w:r w:rsidR="00271C06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Intermediary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:</w:t>
      </w:r>
    </w:p>
    <w:p w14:paraId="11A27055" w14:textId="77777777" w:rsidR="004426CA" w:rsidRPr="00F52C6B" w:rsidRDefault="004426CA" w:rsidP="004426CA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</w:pPr>
    </w:p>
    <w:p w14:paraId="1FBC3A0F" w14:textId="77777777" w:rsidR="004426CA" w:rsidRPr="00F52C6B" w:rsidRDefault="004426CA" w:rsidP="004426CA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4"/>
        <w:gridCol w:w="6652"/>
      </w:tblGrid>
      <w:tr w:rsidR="004426CA" w:rsidRPr="00F52C6B" w14:paraId="6799E924" w14:textId="77777777" w:rsidTr="00A12C9D">
        <w:tc>
          <w:tcPr>
            <w:tcW w:w="2405" w:type="dxa"/>
          </w:tcPr>
          <w:p w14:paraId="130C13E0" w14:textId="1058EB0A" w:rsidR="004426CA" w:rsidRPr="00F52C6B" w:rsidRDefault="00E91D71" w:rsidP="00A12C9D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oes the player </w:t>
            </w:r>
            <w:r w:rsidR="00D5445A"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have a valid contract with an Intermediary</w:t>
            </w:r>
            <w:r w:rsidR="004426CA"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?</w:t>
            </w:r>
          </w:p>
        </w:tc>
        <w:tc>
          <w:tcPr>
            <w:tcW w:w="6657" w:type="dxa"/>
          </w:tcPr>
          <w:p w14:paraId="51633FF8" w14:textId="23FC354E" w:rsidR="004426CA" w:rsidRPr="00F52C6B" w:rsidRDefault="00D5445A" w:rsidP="00A12C9D">
            <w:pPr>
              <w:rPr>
                <w:rStyle w:val="citation-30"/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Style w:val="citation-30"/>
                <w:rFonts w:ascii="Arial" w:hAnsi="Arial" w:cs="Arial"/>
                <w:i/>
                <w:iCs/>
                <w:color w:val="000000"/>
                <w:sz w:val="21"/>
                <w:szCs w:val="21"/>
              </w:rPr>
              <w:t>YES</w:t>
            </w:r>
            <w:r w:rsidR="004426CA" w:rsidRPr="00F52C6B">
              <w:rPr>
                <w:rStyle w:val="citation-30"/>
                <w:rFonts w:ascii="Arial" w:hAnsi="Arial" w:cs="Arial"/>
                <w:i/>
                <w:iCs/>
                <w:color w:val="000000"/>
                <w:sz w:val="21"/>
                <w:szCs w:val="21"/>
              </w:rPr>
              <w:t>/N</w:t>
            </w:r>
            <w:r w:rsidRPr="00F52C6B">
              <w:rPr>
                <w:rStyle w:val="citation-30"/>
                <w:rFonts w:ascii="Arial" w:hAnsi="Arial" w:cs="Arial"/>
                <w:i/>
                <w:iCs/>
                <w:color w:val="000000"/>
                <w:sz w:val="21"/>
                <w:szCs w:val="21"/>
              </w:rPr>
              <w:t>O</w:t>
            </w:r>
          </w:p>
        </w:tc>
      </w:tr>
      <w:tr w:rsidR="004426CA" w:rsidRPr="00F52C6B" w14:paraId="7C04E931" w14:textId="77777777" w:rsidTr="00A12C9D">
        <w:tc>
          <w:tcPr>
            <w:tcW w:w="2405" w:type="dxa"/>
          </w:tcPr>
          <w:p w14:paraId="1691FCB9" w14:textId="0A8C053D" w:rsidR="004426CA" w:rsidRPr="00F52C6B" w:rsidRDefault="00D5445A" w:rsidP="00A12C9D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Did the Intermediary participate in the negotiation and conclusion of the contract</w:t>
            </w:r>
            <w:r w:rsidR="004426CA"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?</w:t>
            </w:r>
          </w:p>
        </w:tc>
        <w:tc>
          <w:tcPr>
            <w:tcW w:w="6657" w:type="dxa"/>
          </w:tcPr>
          <w:p w14:paraId="7998F53C" w14:textId="1FB681CC" w:rsidR="004426CA" w:rsidRPr="00F52C6B" w:rsidRDefault="00D5445A" w:rsidP="00A12C9D">
            <w:pPr>
              <w:rPr>
                <w:rStyle w:val="citation-30"/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Style w:val="citation-30"/>
                <w:rFonts w:ascii="Arial" w:hAnsi="Arial" w:cs="Arial"/>
                <w:i/>
                <w:iCs/>
                <w:color w:val="000000"/>
                <w:sz w:val="21"/>
                <w:szCs w:val="21"/>
              </w:rPr>
              <w:t>YES</w:t>
            </w:r>
            <w:r w:rsidR="004426CA" w:rsidRPr="00F52C6B">
              <w:rPr>
                <w:rStyle w:val="citation-30"/>
                <w:rFonts w:ascii="Arial" w:hAnsi="Arial" w:cs="Arial"/>
                <w:i/>
                <w:iCs/>
                <w:color w:val="000000"/>
                <w:sz w:val="21"/>
                <w:szCs w:val="21"/>
              </w:rPr>
              <w:t>/N</w:t>
            </w:r>
            <w:r w:rsidRPr="00F52C6B">
              <w:rPr>
                <w:rStyle w:val="citation-30"/>
                <w:rFonts w:ascii="Arial" w:hAnsi="Arial" w:cs="Arial"/>
                <w:i/>
                <w:iCs/>
                <w:color w:val="000000"/>
                <w:sz w:val="21"/>
                <w:szCs w:val="21"/>
              </w:rPr>
              <w:t>O</w:t>
            </w:r>
          </w:p>
        </w:tc>
      </w:tr>
      <w:tr w:rsidR="004426CA" w:rsidRPr="00F52C6B" w14:paraId="16C1EB78" w14:textId="77777777" w:rsidTr="00A12C9D">
        <w:trPr>
          <w:trHeight w:val="493"/>
        </w:trPr>
        <w:tc>
          <w:tcPr>
            <w:tcW w:w="2405" w:type="dxa"/>
          </w:tcPr>
          <w:p w14:paraId="6372FA4E" w14:textId="163B910B" w:rsidR="004426CA" w:rsidRPr="00F52C6B" w:rsidRDefault="004426CA" w:rsidP="00A12C9D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Identifi</w:t>
            </w:r>
            <w:r w:rsidR="00D5445A"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cation</w:t>
            </w: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a</w:t>
            </w:r>
            <w:r w:rsidR="00D5445A"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nd signature of the Intermediary</w:t>
            </w: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(</w:t>
            </w:r>
            <w:r w:rsidR="00D5445A"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if involved</w:t>
            </w: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)</w:t>
            </w: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6</w:t>
            </w:r>
          </w:p>
        </w:tc>
        <w:tc>
          <w:tcPr>
            <w:tcW w:w="6657" w:type="dxa"/>
          </w:tcPr>
          <w:p w14:paraId="4CF965C4" w14:textId="77777777" w:rsidR="004426CA" w:rsidRPr="00F52C6B" w:rsidRDefault="004426CA" w:rsidP="00A12C9D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</w:tbl>
    <w:p w14:paraId="28731736" w14:textId="77777777" w:rsidR="004426CA" w:rsidRPr="00F52C6B" w:rsidRDefault="004426CA" w:rsidP="004426CA">
      <w:pP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24E4A6E" w14:textId="2AB68D75" w:rsidR="004426CA" w:rsidRPr="00F52C6B" w:rsidRDefault="004426CA" w:rsidP="004426CA">
      <w:pPr>
        <w:rPr>
          <w:rFonts w:ascii="Arial" w:hAnsi="Arial" w:cs="Arial"/>
          <w:i/>
          <w:iCs/>
          <w:sz w:val="16"/>
          <w:szCs w:val="16"/>
          <w:vertAlign w:val="superscript"/>
        </w:rPr>
      </w:pPr>
      <w:r w:rsidRPr="00F52C6B"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6</w:t>
      </w:r>
      <w:r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03276A"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In the event that an intermediary participated in the negotiation or conclusion of the contract, </w:t>
      </w:r>
      <w:r w:rsidR="00B76913"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their name, surname and signature must be obligatorily stated in the contract. Otherwise, </w:t>
      </w:r>
      <w:r w:rsidR="00516EAD" w:rsidRPr="00F52C6B">
        <w:rPr>
          <w:rFonts w:ascii="Arial" w:hAnsi="Arial" w:cs="Arial"/>
          <w:i/>
          <w:iCs/>
          <w:color w:val="000000"/>
          <w:sz w:val="16"/>
          <w:szCs w:val="16"/>
        </w:rPr>
        <w:t>the contracting parties declare that no other person participated in the negotiations.</w:t>
      </w:r>
      <w:r w:rsidR="0003276A" w:rsidRPr="00F52C6B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</w:p>
    <w:p w14:paraId="708A59AA" w14:textId="77777777" w:rsidR="004426CA" w:rsidRPr="00F52C6B" w:rsidRDefault="004426CA" w:rsidP="004426CA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069ECAB1" w14:textId="4EEAAD4D" w:rsidR="004426CA" w:rsidRPr="00F52C6B" w:rsidRDefault="004426CA" w:rsidP="004426CA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V. </w:t>
      </w:r>
      <w:r w:rsidR="006252CD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Validity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a</w:t>
      </w:r>
      <w:r w:rsidR="006252CD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nd Effectiveness of the Contract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:</w:t>
      </w:r>
    </w:p>
    <w:p w14:paraId="14D2AC6A" w14:textId="77777777" w:rsidR="004426CA" w:rsidRPr="00F52C6B" w:rsidRDefault="004426CA" w:rsidP="004426CA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</w:pPr>
    </w:p>
    <w:p w14:paraId="712D1640" w14:textId="77777777" w:rsidR="004426CA" w:rsidRPr="00F52C6B" w:rsidRDefault="004426CA" w:rsidP="004426CA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4"/>
        <w:gridCol w:w="6652"/>
      </w:tblGrid>
      <w:tr w:rsidR="004426CA" w:rsidRPr="00F52C6B" w14:paraId="20D030F4" w14:textId="77777777" w:rsidTr="00A12C9D">
        <w:tc>
          <w:tcPr>
            <w:tcW w:w="2405" w:type="dxa"/>
          </w:tcPr>
          <w:p w14:paraId="69BB9AD8" w14:textId="3088BED9" w:rsidR="004426CA" w:rsidRPr="00F52C6B" w:rsidRDefault="004426CA" w:rsidP="00A12C9D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 w:rsidR="006252CD"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ate of entry into force of the contract</w:t>
            </w: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7</w:t>
            </w:r>
          </w:p>
        </w:tc>
        <w:tc>
          <w:tcPr>
            <w:tcW w:w="6657" w:type="dxa"/>
          </w:tcPr>
          <w:p w14:paraId="5D304B93" w14:textId="77777777" w:rsidR="004426CA" w:rsidRPr="00F52C6B" w:rsidRDefault="004426CA" w:rsidP="00A12C9D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4426CA" w:rsidRPr="00F52C6B" w14:paraId="6E022A07" w14:textId="77777777" w:rsidTr="00A12C9D">
        <w:tc>
          <w:tcPr>
            <w:tcW w:w="2405" w:type="dxa"/>
          </w:tcPr>
          <w:p w14:paraId="6DF2BF5A" w14:textId="2E303FC6" w:rsidR="004426CA" w:rsidRPr="00F52C6B" w:rsidRDefault="004426CA" w:rsidP="00A12C9D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 w:rsidR="00890C40"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ate of termination of the contract’s effectiveness </w:t>
            </w: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8</w:t>
            </w:r>
          </w:p>
        </w:tc>
        <w:tc>
          <w:tcPr>
            <w:tcW w:w="6657" w:type="dxa"/>
          </w:tcPr>
          <w:p w14:paraId="14A3E12D" w14:textId="77777777" w:rsidR="004426CA" w:rsidRPr="00F52C6B" w:rsidRDefault="004426CA" w:rsidP="00A12C9D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4426CA" w:rsidRPr="00F52C6B" w14:paraId="59A1F0BE" w14:textId="77777777" w:rsidTr="00A12C9D">
        <w:trPr>
          <w:trHeight w:val="493"/>
        </w:trPr>
        <w:tc>
          <w:tcPr>
            <w:tcW w:w="2405" w:type="dxa"/>
          </w:tcPr>
          <w:p w14:paraId="64132E99" w14:textId="014FB7E1" w:rsidR="004426CA" w:rsidRPr="00F52C6B" w:rsidRDefault="0055267D" w:rsidP="00A12C9D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Place and date of signature</w:t>
            </w:r>
            <w:r w:rsidR="004426CA" w:rsidRPr="00F52C6B"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9</w:t>
            </w:r>
          </w:p>
        </w:tc>
        <w:tc>
          <w:tcPr>
            <w:tcW w:w="6657" w:type="dxa"/>
          </w:tcPr>
          <w:p w14:paraId="4EEF9E8A" w14:textId="77777777" w:rsidR="004426CA" w:rsidRPr="00F52C6B" w:rsidRDefault="004426CA" w:rsidP="00A12C9D">
            <w:pPr>
              <w:rPr>
                <w:rStyle w:val="citation-30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</w:tbl>
    <w:p w14:paraId="349D9658" w14:textId="77777777" w:rsidR="004426CA" w:rsidRPr="00F52C6B" w:rsidRDefault="004426CA" w:rsidP="004426CA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</w:pPr>
    </w:p>
    <w:p w14:paraId="1C9D8856" w14:textId="1111353C" w:rsidR="004426CA" w:rsidRPr="00F52C6B" w:rsidRDefault="004426CA" w:rsidP="004426CA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</w:pPr>
      <w:r w:rsidRPr="00F52C6B">
        <w:rPr>
          <w:rStyle w:val="citation-30"/>
          <w:rFonts w:ascii="Arial" w:hAnsi="Arial" w:cs="Arial"/>
          <w:i/>
          <w:iCs/>
          <w:color w:val="000000"/>
          <w:sz w:val="16"/>
          <w:szCs w:val="16"/>
          <w:vertAlign w:val="superscript"/>
        </w:rPr>
        <w:t xml:space="preserve">7 </w:t>
      </w:r>
      <w:r w:rsidR="009D56A6" w:rsidRPr="00F52C6B"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  <w:t>The contract must contain the day, month, and year of entry into force of the contract.</w:t>
      </w:r>
      <w:r w:rsidRPr="00F52C6B"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  <w:t xml:space="preserve"> </w:t>
      </w:r>
    </w:p>
    <w:p w14:paraId="628400F7" w14:textId="3416D5A9" w:rsidR="004426CA" w:rsidRPr="00F52C6B" w:rsidRDefault="004426CA" w:rsidP="004426CA">
      <w:pPr>
        <w:rPr>
          <w:rStyle w:val="citation-30"/>
          <w:rFonts w:ascii="Arial" w:hAnsi="Arial" w:cs="Arial"/>
          <w:i/>
          <w:iCs/>
          <w:color w:val="000000"/>
          <w:sz w:val="16"/>
          <w:szCs w:val="16"/>
          <w:vertAlign w:val="superscript"/>
        </w:rPr>
      </w:pPr>
      <w:r w:rsidRPr="00F52C6B">
        <w:rPr>
          <w:rStyle w:val="citation-30"/>
          <w:rFonts w:ascii="Arial" w:hAnsi="Arial" w:cs="Arial"/>
          <w:i/>
          <w:iCs/>
          <w:color w:val="000000"/>
          <w:sz w:val="16"/>
          <w:szCs w:val="16"/>
          <w:vertAlign w:val="superscript"/>
        </w:rPr>
        <w:t xml:space="preserve">8 </w:t>
      </w:r>
      <w:r w:rsidR="00C74E83" w:rsidRPr="00F52C6B"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  <w:t>The contract must contain the day, month, and year when the duration of the contract’s effectiveness expires.</w:t>
      </w:r>
      <w:r w:rsidRPr="00F52C6B">
        <w:rPr>
          <w:rStyle w:val="citation-30"/>
          <w:rFonts w:ascii="Arial" w:hAnsi="Arial" w:cs="Arial"/>
          <w:i/>
          <w:iCs/>
          <w:color w:val="000000"/>
          <w:sz w:val="16"/>
          <w:szCs w:val="16"/>
        </w:rPr>
        <w:t xml:space="preserve"> </w:t>
      </w:r>
    </w:p>
    <w:p w14:paraId="7D25E6A2" w14:textId="1E8218EC" w:rsidR="004426CA" w:rsidRPr="00F52C6B" w:rsidRDefault="004426CA" w:rsidP="004426CA">
      <w:pPr>
        <w:rPr>
          <w:rStyle w:val="citation-28"/>
          <w:rFonts w:ascii="Arial" w:hAnsi="Arial" w:cs="Arial"/>
          <w:i/>
          <w:iCs/>
          <w:color w:val="000000"/>
          <w:sz w:val="16"/>
          <w:szCs w:val="16"/>
        </w:rPr>
      </w:pPr>
      <w:r w:rsidRPr="00F52C6B">
        <w:rPr>
          <w:rStyle w:val="citation-30"/>
          <w:rFonts w:ascii="Arial" w:hAnsi="Arial" w:cs="Arial"/>
          <w:i/>
          <w:iCs/>
          <w:color w:val="000000"/>
          <w:sz w:val="16"/>
          <w:szCs w:val="16"/>
          <w:vertAlign w:val="superscript"/>
        </w:rPr>
        <w:t xml:space="preserve">9 </w:t>
      </w:r>
      <w:r w:rsidR="00C74E83" w:rsidRPr="00F52C6B">
        <w:rPr>
          <w:rStyle w:val="citation-28"/>
          <w:rFonts w:ascii="Arial" w:hAnsi="Arial" w:cs="Arial"/>
          <w:i/>
          <w:iCs/>
          <w:color w:val="000000"/>
          <w:sz w:val="16"/>
          <w:szCs w:val="16"/>
        </w:rPr>
        <w:t xml:space="preserve">The contract must be duly signed by the club and the player – a player under </w:t>
      </w:r>
      <w:r w:rsidRPr="00F52C6B">
        <w:rPr>
          <w:rStyle w:val="citation-28"/>
          <w:rFonts w:ascii="Arial" w:hAnsi="Arial" w:cs="Arial"/>
          <w:i/>
          <w:iCs/>
          <w:color w:val="000000"/>
          <w:sz w:val="16"/>
          <w:szCs w:val="16"/>
        </w:rPr>
        <w:t>18</w:t>
      </w:r>
      <w:r w:rsidR="00721A4E" w:rsidRPr="00F52C6B">
        <w:rPr>
          <w:rStyle w:val="citation-28"/>
          <w:rFonts w:ascii="Arial" w:hAnsi="Arial" w:cs="Arial"/>
          <w:i/>
          <w:iCs/>
          <w:color w:val="000000"/>
          <w:sz w:val="16"/>
          <w:szCs w:val="16"/>
        </w:rPr>
        <w:t xml:space="preserve"> years of age shall also be signed by a legal representative</w:t>
      </w:r>
      <w:r w:rsidRPr="00F52C6B">
        <w:rPr>
          <w:rStyle w:val="citation-28"/>
          <w:rFonts w:ascii="Arial" w:hAnsi="Arial" w:cs="Arial"/>
          <w:i/>
          <w:iCs/>
          <w:color w:val="000000"/>
          <w:sz w:val="16"/>
          <w:szCs w:val="16"/>
        </w:rPr>
        <w:t xml:space="preserve">; </w:t>
      </w:r>
      <w:r w:rsidR="00721A4E" w:rsidRPr="00F52C6B">
        <w:rPr>
          <w:rStyle w:val="citation-28"/>
          <w:rFonts w:ascii="Arial" w:hAnsi="Arial" w:cs="Arial"/>
          <w:i/>
          <w:iCs/>
          <w:color w:val="000000"/>
          <w:sz w:val="16"/>
          <w:szCs w:val="16"/>
        </w:rPr>
        <w:t>the place and date of signature must be stated in the contract.</w:t>
      </w:r>
    </w:p>
    <w:p w14:paraId="320DCC10" w14:textId="77777777" w:rsidR="004426CA" w:rsidRPr="00F52C6B" w:rsidRDefault="004426CA" w:rsidP="004426CA">
      <w:pPr>
        <w:jc w:val="both"/>
        <w:rPr>
          <w:rStyle w:val="citation-28"/>
          <w:rFonts w:ascii="Arial" w:hAnsi="Arial" w:cs="Arial"/>
          <w:b/>
          <w:bCs/>
          <w:i/>
          <w:iCs/>
          <w:color w:val="000000"/>
          <w:sz w:val="16"/>
          <w:szCs w:val="16"/>
        </w:rPr>
      </w:pPr>
    </w:p>
    <w:p w14:paraId="565A5B5A" w14:textId="77777777" w:rsidR="004426CA" w:rsidRPr="00F52C6B" w:rsidRDefault="004426CA" w:rsidP="004426CA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636F67DB" w14:textId="77777777" w:rsidR="004426CA" w:rsidRPr="00F52C6B" w:rsidRDefault="004426CA" w:rsidP="004426CA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43F0266F" w14:textId="50B4C9D6" w:rsidR="004426CA" w:rsidRPr="00F52C6B" w:rsidRDefault="0054279F" w:rsidP="004426CA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PART</w:t>
      </w:r>
      <w:r w:rsidR="004426CA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B (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not - binding</w:t>
      </w:r>
      <w:r w:rsidR="004426CA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) – 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OPTIONAL PART OF THE CONTRACT</w:t>
      </w:r>
    </w:p>
    <w:p w14:paraId="6EFF3D0C" w14:textId="77777777" w:rsidR="004426CA" w:rsidRPr="00F52C6B" w:rsidRDefault="004426CA" w:rsidP="004426CA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3B3A670F" w14:textId="70B54EE8" w:rsidR="004426CA" w:rsidRPr="00F52C6B" w:rsidRDefault="004565D6" w:rsidP="004426CA">
      <w:pPr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These provisions have the character of a recommended template. The contracting parties may modify, supplement, or, upon mutual agreement, completely omit them from the contract without affecting the successful registration of the contract.</w:t>
      </w:r>
    </w:p>
    <w:p w14:paraId="4A908ACF" w14:textId="2039270F" w:rsidR="004426CA" w:rsidRPr="00F52C6B" w:rsidRDefault="004426CA" w:rsidP="004426CA">
      <w:pPr>
        <w:pStyle w:val="Normlnywebov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1. Finan</w:t>
      </w:r>
      <w:r w:rsidR="00C457CC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cial bonuses and allowances beyond the basic salary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</w:p>
    <w:p w14:paraId="776099D1" w14:textId="492D71DA" w:rsidR="00B34784" w:rsidRPr="00F52C6B" w:rsidRDefault="004E28CC" w:rsidP="004426CA">
      <w:pPr>
        <w:pStyle w:val="Normlnywebov"/>
        <w:numPr>
          <w:ilvl w:val="0"/>
          <w:numId w:val="8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provisions on player bonuses (match-winning bonuses, performance bonuses for team placement, etc.),</w:t>
      </w:r>
    </w:p>
    <w:p w14:paraId="00D63C66" w14:textId="77777777" w:rsidR="00B34784" w:rsidRPr="00F52C6B" w:rsidRDefault="00B34784" w:rsidP="004426CA">
      <w:pPr>
        <w:pStyle w:val="Normlnywebov"/>
        <w:numPr>
          <w:ilvl w:val="0"/>
          <w:numId w:val="8"/>
        </w:numPr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reimbursement of travel expenses and determination of the place of regular performance of sports for business trip purposes,</w:t>
      </w:r>
    </w:p>
    <w:p w14:paraId="5246E2AF" w14:textId="5485CEAE" w:rsidR="004426CA" w:rsidRPr="00F52C6B" w:rsidRDefault="00452179" w:rsidP="004426CA">
      <w:pPr>
        <w:pStyle w:val="Normlnywebov"/>
        <w:numPr>
          <w:ilvl w:val="0"/>
          <w:numId w:val="8"/>
        </w:numPr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provision of non-monetary benefits</w:t>
      </w:r>
      <w:r w:rsidR="004426CA" w:rsidRPr="00F52C6B">
        <w:rPr>
          <w:rFonts w:ascii="Arial" w:hAnsi="Arial" w:cs="Arial"/>
          <w:i/>
          <w:iCs/>
          <w:color w:val="000000"/>
          <w:sz w:val="21"/>
          <w:szCs w:val="21"/>
        </w:rPr>
        <w:t xml:space="preserve"> (</w:t>
      </w: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company car</w:t>
      </w:r>
      <w:r w:rsidR="004426CA" w:rsidRPr="00F52C6B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accommodation</w:t>
      </w:r>
      <w:r w:rsidR="004426CA" w:rsidRPr="00F52C6B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meal allowances beyond the scope of the law</w:t>
      </w:r>
      <w:r w:rsidR="004426CA" w:rsidRPr="00F52C6B">
        <w:rPr>
          <w:rFonts w:ascii="Arial" w:hAnsi="Arial" w:cs="Arial"/>
          <w:i/>
          <w:iCs/>
          <w:color w:val="000000"/>
          <w:sz w:val="21"/>
          <w:szCs w:val="21"/>
        </w:rPr>
        <w:t>).</w:t>
      </w:r>
    </w:p>
    <w:p w14:paraId="04734638" w14:textId="489D4E39" w:rsidR="004426CA" w:rsidRPr="00F52C6B" w:rsidRDefault="004426CA" w:rsidP="004426CA">
      <w:pPr>
        <w:pStyle w:val="Normlnywebov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lastRenderedPageBreak/>
        <w:t xml:space="preserve">2. </w:t>
      </w:r>
      <w:r w:rsidR="002E76B7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Exploitation of personal image rights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</w:p>
    <w:p w14:paraId="2A603DD2" w14:textId="77777777" w:rsidR="00CE5CC3" w:rsidRPr="00F52C6B" w:rsidRDefault="00CE5CC3" w:rsidP="004426CA">
      <w:pPr>
        <w:pStyle w:val="Normlnywebov"/>
        <w:numPr>
          <w:ilvl w:val="0"/>
          <w:numId w:val="9"/>
        </w:numPr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granting of consent for the free/paid use of the player's likeness, image, and sound recordings for commercial, marketing, and club purposes,</w:t>
      </w:r>
    </w:p>
    <w:p w14:paraId="65EB60E8" w14:textId="20FE68F7" w:rsidR="004426CA" w:rsidRPr="00F52C6B" w:rsidRDefault="00CE5CC3" w:rsidP="004426CA">
      <w:pPr>
        <w:pStyle w:val="Normlnywebov"/>
        <w:numPr>
          <w:ilvl w:val="0"/>
          <w:numId w:val="9"/>
        </w:numPr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conditions of the player's participation in autograph sessions, press conferences, and marketing events of the club's sponsors.</w:t>
      </w:r>
    </w:p>
    <w:p w14:paraId="11F1A1CA" w14:textId="7B049624" w:rsidR="004426CA" w:rsidRPr="00F52C6B" w:rsidRDefault="004426CA" w:rsidP="004426CA">
      <w:pPr>
        <w:pStyle w:val="Normlnywebov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3. </w:t>
      </w:r>
      <w:r w:rsidR="001059FD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Specific obligations of the player and the club beyond the scope of the law</w:t>
      </w:r>
    </w:p>
    <w:p w14:paraId="723C8FE9" w14:textId="77777777" w:rsidR="002244CA" w:rsidRPr="00F52C6B" w:rsidRDefault="002244CA" w:rsidP="004426CA">
      <w:pPr>
        <w:pStyle w:val="Normlnywebov"/>
        <w:numPr>
          <w:ilvl w:val="0"/>
          <w:numId w:val="10"/>
        </w:numPr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obligation of the club to provide the athlete with academic preparation for school-leaving (maturita) exams or language consultations,</w:t>
      </w:r>
    </w:p>
    <w:p w14:paraId="70FFF1C2" w14:textId="77777777" w:rsidR="002244CA" w:rsidRPr="00F52C6B" w:rsidRDefault="002244CA" w:rsidP="004426CA">
      <w:pPr>
        <w:pStyle w:val="Normlnywebov"/>
        <w:numPr>
          <w:ilvl w:val="0"/>
          <w:numId w:val="10"/>
        </w:numPr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obligation of the player to attend official club events dressed in uniform team clothing supplied by the club,</w:t>
      </w:r>
    </w:p>
    <w:p w14:paraId="63DF0ACC" w14:textId="6946A6CB" w:rsidR="004426CA" w:rsidRPr="00F52C6B" w:rsidRDefault="002244CA" w:rsidP="004426CA">
      <w:pPr>
        <w:pStyle w:val="Normlnywebov"/>
        <w:numPr>
          <w:ilvl w:val="0"/>
          <w:numId w:val="10"/>
        </w:numPr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reduction of annual leave (holiday) by the club for unexcused absence from training sessions or matches.</w:t>
      </w:r>
      <w:r w:rsidR="004426CA" w:rsidRPr="00F52C6B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</w:p>
    <w:p w14:paraId="7EAE1297" w14:textId="18D2BB09" w:rsidR="004426CA" w:rsidRPr="00F52C6B" w:rsidRDefault="004426CA" w:rsidP="004426CA">
      <w:pPr>
        <w:pStyle w:val="Normlnywebov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4. </w:t>
      </w:r>
      <w:r w:rsidR="002244CA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Option clause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(</w:t>
      </w:r>
      <w:r w:rsidR="002244CA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Contract extension</w:t>
      </w: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)</w:t>
      </w:r>
    </w:p>
    <w:p w14:paraId="770C2CEE" w14:textId="200212F8" w:rsidR="004426CA" w:rsidRPr="00F52C6B" w:rsidRDefault="00EF7C97" w:rsidP="004426CA">
      <w:pPr>
        <w:pStyle w:val="Normlnywebov"/>
        <w:numPr>
          <w:ilvl w:val="0"/>
          <w:numId w:val="11"/>
        </w:numPr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conditions for exercising a unilateral or bilateral option to extend the contract for a specified period and the deadline within which the other party must express its position.</w:t>
      </w:r>
      <w:r w:rsidR="004426CA" w:rsidRPr="00F52C6B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</w:p>
    <w:p w14:paraId="29248CE4" w14:textId="4DE74BB0" w:rsidR="004426CA" w:rsidRPr="00F52C6B" w:rsidRDefault="004426CA" w:rsidP="004426CA">
      <w:pPr>
        <w:pStyle w:val="Normlnywebov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5. </w:t>
      </w:r>
      <w:r w:rsidR="00EF7C97" w:rsidRPr="00F52C6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Provisions on confidentiality and data protection</w:t>
      </w:r>
    </w:p>
    <w:p w14:paraId="2694A9B5" w14:textId="77777777" w:rsidR="00823F2C" w:rsidRPr="00F52C6B" w:rsidRDefault="00823F2C" w:rsidP="004426CA">
      <w:pPr>
        <w:pStyle w:val="Normlnywebov"/>
        <w:numPr>
          <w:ilvl w:val="0"/>
          <w:numId w:val="12"/>
        </w:numPr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specific scope of commercial secrets (prohibition of disclosing contract details to third parties),</w:t>
      </w:r>
    </w:p>
    <w:p w14:paraId="62FFCBA4" w14:textId="42A3F256" w:rsidR="004426CA" w:rsidRDefault="00823F2C" w:rsidP="004426CA">
      <w:pPr>
        <w:pStyle w:val="Normlnywebov"/>
        <w:numPr>
          <w:ilvl w:val="0"/>
          <w:numId w:val="12"/>
        </w:numPr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F52C6B">
        <w:rPr>
          <w:rFonts w:ascii="Arial" w:hAnsi="Arial" w:cs="Arial"/>
          <w:i/>
          <w:iCs/>
          <w:color w:val="000000"/>
          <w:sz w:val="21"/>
          <w:szCs w:val="21"/>
        </w:rPr>
        <w:t>specific granting of consent to the processing of personal data for the commercial purposes of the club and for the requirements of insurance companies.“</w:t>
      </w:r>
    </w:p>
    <w:p w14:paraId="45AF47A7" w14:textId="3E19B087" w:rsidR="009F28B8" w:rsidRPr="005D1B7B" w:rsidRDefault="00F52C6B" w:rsidP="005D1B7B">
      <w:pPr>
        <w:pStyle w:val="Normlnywebov"/>
        <w:jc w:val="both"/>
        <w:rPr>
          <w:rFonts w:ascii="Arial" w:hAnsi="Arial" w:cs="Arial"/>
          <w:b/>
          <w:bCs/>
          <w:i/>
          <w:iCs/>
          <w:color w:val="EE0000"/>
          <w:sz w:val="21"/>
          <w:szCs w:val="21"/>
        </w:rPr>
      </w:pPr>
      <w:r w:rsidRPr="001269BE"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</w:rPr>
        <w:t>Dôvod:</w:t>
      </w:r>
      <w:r w:rsidRPr="00F726F2">
        <w:rPr>
          <w:rFonts w:ascii="Arial" w:hAnsi="Arial" w:cs="Arial"/>
          <w:b/>
          <w:bCs/>
          <w:i/>
          <w:iCs/>
          <w:color w:val="EE0000"/>
          <w:sz w:val="21"/>
          <w:szCs w:val="21"/>
        </w:rPr>
        <w:t xml:space="preserve"> </w:t>
      </w:r>
      <w:r w:rsidR="00F726F2" w:rsidRPr="00F726F2">
        <w:rPr>
          <w:rFonts w:ascii="Arial" w:hAnsi="Arial" w:cs="Arial"/>
          <w:color w:val="000000"/>
          <w:sz w:val="21"/>
          <w:szCs w:val="21"/>
        </w:rPr>
        <w:t xml:space="preserve">Zavedenie novej štruktúry a znenia Prílohy č. 4a predstavuje zrkadlovú anglickú </w:t>
      </w:r>
      <w:r w:rsidR="001B404F">
        <w:rPr>
          <w:rFonts w:ascii="Arial" w:hAnsi="Arial" w:cs="Arial"/>
          <w:color w:val="000000"/>
          <w:sz w:val="21"/>
          <w:szCs w:val="21"/>
        </w:rPr>
        <w:t xml:space="preserve">verziu </w:t>
      </w:r>
      <w:r w:rsidR="00F726F2" w:rsidRPr="00F726F2">
        <w:rPr>
          <w:rFonts w:ascii="Arial" w:hAnsi="Arial" w:cs="Arial"/>
          <w:color w:val="000000"/>
          <w:sz w:val="21"/>
          <w:szCs w:val="21"/>
        </w:rPr>
        <w:t xml:space="preserve">slovenskej </w:t>
      </w:r>
      <w:r w:rsidR="001B404F">
        <w:rPr>
          <w:rFonts w:ascii="Arial" w:hAnsi="Arial" w:cs="Arial"/>
          <w:color w:val="000000"/>
          <w:sz w:val="21"/>
          <w:szCs w:val="21"/>
        </w:rPr>
        <w:t>predlohy</w:t>
      </w:r>
      <w:r w:rsidR="00F726F2" w:rsidRPr="00F726F2">
        <w:rPr>
          <w:rFonts w:ascii="Arial" w:hAnsi="Arial" w:cs="Arial"/>
          <w:color w:val="000000"/>
          <w:sz w:val="21"/>
          <w:szCs w:val="21"/>
        </w:rPr>
        <w:t xml:space="preserve"> (Príloha č. 4), pričom zachováva identické delenie na záväznú Časť A a voliteľnú Časť B. Úprava reaguje na narastajúci počet zahraničných hráčov a osôb pôsobiacich v slovenskom futbale, ktorým poskytuje plnohodnotný a zrozumiteľný zmluvný vzor</w:t>
      </w:r>
      <w:r w:rsidR="005930E0">
        <w:rPr>
          <w:rFonts w:ascii="Arial" w:hAnsi="Arial" w:cs="Arial"/>
          <w:color w:val="000000"/>
          <w:sz w:val="21"/>
          <w:szCs w:val="21"/>
        </w:rPr>
        <w:t xml:space="preserve"> priamo v medzinárodnom jazyku</w:t>
      </w:r>
      <w:r w:rsidR="00F726F2" w:rsidRPr="00F726F2">
        <w:rPr>
          <w:rFonts w:ascii="Arial" w:hAnsi="Arial" w:cs="Arial"/>
          <w:color w:val="000000"/>
          <w:sz w:val="21"/>
          <w:szCs w:val="21"/>
        </w:rPr>
        <w:t>.</w:t>
      </w:r>
    </w:p>
    <w:p w14:paraId="646F6ED3" w14:textId="03F88B56" w:rsidR="0020643F" w:rsidRPr="00CE5439" w:rsidRDefault="00FC0FE9">
      <w:pPr>
        <w:spacing w:after="360"/>
        <w:ind w:hanging="440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CE5439">
        <w:rPr>
          <w:rFonts w:ascii="Arial" w:eastAsia="Arial" w:hAnsi="Arial" w:cs="Arial"/>
          <w:b/>
          <w:color w:val="000000"/>
          <w:sz w:val="22"/>
          <w:szCs w:val="22"/>
        </w:rPr>
        <w:t>Čl. II</w:t>
      </w:r>
    </w:p>
    <w:p w14:paraId="21FB935C" w14:textId="0DF21416" w:rsidR="0020643F" w:rsidRPr="007D5CEC" w:rsidRDefault="00FC0FE9">
      <w:pPr>
        <w:spacing w:after="360"/>
        <w:ind w:left="567"/>
        <w:jc w:val="both"/>
        <w:rPr>
          <w:rFonts w:ascii="Arial" w:eastAsia="Arial" w:hAnsi="Arial" w:cs="Arial"/>
          <w:color w:val="000000"/>
          <w:sz w:val="22"/>
          <w:szCs w:val="22"/>
          <w:highlight w:val="yellow"/>
        </w:rPr>
      </w:pPr>
      <w:r w:rsidRPr="007D5CEC">
        <w:rPr>
          <w:rFonts w:ascii="Arial" w:eastAsia="Arial" w:hAnsi="Arial" w:cs="Arial"/>
          <w:color w:val="000000"/>
          <w:sz w:val="22"/>
          <w:szCs w:val="22"/>
          <w:highlight w:val="yellow"/>
        </w:rPr>
        <w:t>Tento poriadok nadobúda účinnosť dň</w:t>
      </w:r>
      <w:r w:rsidR="00045C57" w:rsidRPr="007D5CEC">
        <w:rPr>
          <w:rFonts w:ascii="Arial" w:eastAsia="Arial" w:hAnsi="Arial" w:cs="Arial"/>
          <w:color w:val="000000"/>
          <w:sz w:val="22"/>
          <w:szCs w:val="22"/>
          <w:highlight w:val="yellow"/>
        </w:rPr>
        <w:t>a</w:t>
      </w:r>
      <w:r w:rsidRPr="007D5CEC">
        <w:rPr>
          <w:rFonts w:ascii="Arial" w:eastAsia="Arial" w:hAnsi="Arial" w:cs="Arial"/>
          <w:color w:val="000000"/>
          <w:sz w:val="22"/>
          <w:szCs w:val="22"/>
          <w:highlight w:val="yellow"/>
        </w:rPr>
        <w:t xml:space="preserve"> </w:t>
      </w:r>
      <w:r w:rsidR="00F26159" w:rsidRPr="007D5CEC">
        <w:rPr>
          <w:rFonts w:ascii="Arial" w:eastAsia="Arial" w:hAnsi="Arial" w:cs="Arial"/>
          <w:color w:val="000000"/>
          <w:sz w:val="22"/>
          <w:szCs w:val="22"/>
          <w:highlight w:val="yellow"/>
        </w:rPr>
        <w:t xml:space="preserve">.................... </w:t>
      </w:r>
      <w:r w:rsidRPr="007D5CEC">
        <w:rPr>
          <w:rFonts w:ascii="Arial" w:eastAsia="Arial" w:hAnsi="Arial" w:cs="Arial"/>
          <w:color w:val="000000"/>
          <w:sz w:val="22"/>
          <w:szCs w:val="22"/>
          <w:highlight w:val="yellow"/>
        </w:rPr>
        <w:t>.</w:t>
      </w:r>
    </w:p>
    <w:p w14:paraId="6B351101" w14:textId="7157C3E3" w:rsidR="00846FC8" w:rsidRPr="007D5CEC" w:rsidRDefault="00846FC8">
      <w:pPr>
        <w:spacing w:after="360"/>
        <w:ind w:left="567"/>
        <w:jc w:val="both"/>
        <w:rPr>
          <w:rFonts w:ascii="Arial" w:eastAsia="Arial" w:hAnsi="Arial" w:cs="Arial"/>
          <w:color w:val="EE0000"/>
          <w:sz w:val="22"/>
          <w:szCs w:val="22"/>
          <w:highlight w:val="yellow"/>
        </w:rPr>
      </w:pPr>
      <w:r w:rsidRPr="007D5CEC">
        <w:rPr>
          <w:rFonts w:ascii="Arial" w:eastAsia="Arial" w:hAnsi="Arial" w:cs="Arial"/>
          <w:color w:val="000000"/>
          <w:sz w:val="22"/>
          <w:szCs w:val="22"/>
          <w:highlight w:val="yellow"/>
        </w:rPr>
        <w:t>/</w:t>
      </w:r>
    </w:p>
    <w:p w14:paraId="06820ACF" w14:textId="6B5413CD" w:rsidR="00846FC8" w:rsidRPr="00CE5439" w:rsidRDefault="00846FC8" w:rsidP="00846FC8">
      <w:pPr>
        <w:spacing w:after="360"/>
        <w:ind w:left="567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commentRangeStart w:id="5"/>
      <w:r w:rsidRPr="007D5CEC">
        <w:rPr>
          <w:rFonts w:ascii="Arial" w:eastAsia="Arial" w:hAnsi="Arial" w:cs="Arial"/>
          <w:color w:val="000000" w:themeColor="text1"/>
          <w:sz w:val="22"/>
          <w:szCs w:val="22"/>
          <w:highlight w:val="yellow"/>
        </w:rPr>
        <w:t xml:space="preserve">Tento poriadok nadobúda účinnosť dňa .................... , </w:t>
      </w:r>
      <w:r w:rsidRPr="007D5CEC">
        <w:rPr>
          <w:rFonts w:ascii="Arial" w:hAnsi="Arial" w:cs="Arial"/>
          <w:color w:val="000000" w:themeColor="text1"/>
          <w:sz w:val="22"/>
          <w:szCs w:val="22"/>
          <w:highlight w:val="yellow"/>
        </w:rPr>
        <w:t>s výnimkou ustanovení Čl.</w:t>
      </w:r>
      <w:r w:rsidR="009F28B8" w:rsidRPr="007D5CEC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  <w:r w:rsidR="007F49B0" w:rsidRPr="007D5CEC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I  bodu </w:t>
      </w:r>
      <w:r w:rsidRPr="007D5CEC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  <w:r w:rsidR="001269BE">
        <w:rPr>
          <w:rFonts w:ascii="Arial" w:hAnsi="Arial" w:cs="Arial"/>
          <w:color w:val="000000" w:themeColor="text1"/>
          <w:sz w:val="22"/>
          <w:szCs w:val="22"/>
          <w:highlight w:val="yellow"/>
        </w:rPr>
        <w:t>6</w:t>
      </w:r>
      <w:r w:rsidR="00F45D9E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, </w:t>
      </w:r>
      <w:r w:rsidR="00864D0D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7, </w:t>
      </w:r>
      <w:r w:rsidR="008838B4" w:rsidRPr="007D5CEC">
        <w:rPr>
          <w:rFonts w:ascii="Arial" w:hAnsi="Arial" w:cs="Arial"/>
          <w:color w:val="000000" w:themeColor="text1"/>
          <w:sz w:val="22"/>
          <w:szCs w:val="22"/>
          <w:highlight w:val="yellow"/>
        </w:rPr>
        <w:t>1</w:t>
      </w:r>
      <w:r w:rsidR="00864D0D">
        <w:rPr>
          <w:rFonts w:ascii="Arial" w:hAnsi="Arial" w:cs="Arial"/>
          <w:color w:val="000000" w:themeColor="text1"/>
          <w:sz w:val="22"/>
          <w:szCs w:val="22"/>
          <w:highlight w:val="yellow"/>
        </w:rPr>
        <w:t>4</w:t>
      </w:r>
      <w:r w:rsidR="0041535C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a </w:t>
      </w:r>
      <w:r w:rsidR="007F49B0" w:rsidRPr="007D5CEC">
        <w:rPr>
          <w:rFonts w:ascii="Arial" w:hAnsi="Arial" w:cs="Arial"/>
          <w:color w:val="000000" w:themeColor="text1"/>
          <w:sz w:val="22"/>
          <w:szCs w:val="22"/>
          <w:highlight w:val="yellow"/>
        </w:rPr>
        <w:t>1</w:t>
      </w:r>
      <w:r w:rsidR="00864D0D">
        <w:rPr>
          <w:rFonts w:ascii="Arial" w:hAnsi="Arial" w:cs="Arial"/>
          <w:color w:val="000000" w:themeColor="text1"/>
          <w:sz w:val="22"/>
          <w:szCs w:val="22"/>
          <w:highlight w:val="yellow"/>
        </w:rPr>
        <w:t>5</w:t>
      </w:r>
      <w:r w:rsidR="00325A83">
        <w:rPr>
          <w:rFonts w:ascii="Arial" w:hAnsi="Arial" w:cs="Arial"/>
          <w:color w:val="000000" w:themeColor="text1"/>
          <w:sz w:val="22"/>
          <w:szCs w:val="22"/>
          <w:highlight w:val="yellow"/>
        </w:rPr>
        <w:t>,</w:t>
      </w:r>
      <w:r w:rsidRPr="007D5CEC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ktoré nadobúdajú účinnosť </w:t>
      </w:r>
      <w:r w:rsidRPr="00864D0D">
        <w:rPr>
          <w:rFonts w:ascii="Arial" w:hAnsi="Arial" w:cs="Arial"/>
          <w:color w:val="000000" w:themeColor="text1"/>
          <w:sz w:val="22"/>
          <w:szCs w:val="22"/>
          <w:highlight w:val="yellow"/>
        </w:rPr>
        <w:t>..........................</w:t>
      </w:r>
      <w:r w:rsidR="00864D0D" w:rsidRPr="00864D0D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.</w:t>
      </w:r>
      <w:commentRangeEnd w:id="5"/>
      <w:r w:rsidR="00A2775C" w:rsidRPr="00CE5439">
        <w:rPr>
          <w:rStyle w:val="Odkaznakomentr"/>
          <w:rFonts w:ascii="Arial" w:eastAsia="Arial" w:hAnsi="Arial" w:cs="Arial"/>
          <w:color w:val="000000" w:themeColor="text1"/>
          <w:sz w:val="22"/>
          <w:szCs w:val="22"/>
        </w:rPr>
        <w:commentReference w:id="5"/>
      </w:r>
    </w:p>
    <w:p w14:paraId="39451CCE" w14:textId="77777777" w:rsidR="00846FC8" w:rsidRDefault="00846FC8">
      <w:pPr>
        <w:spacing w:after="360"/>
        <w:ind w:left="567"/>
        <w:jc w:val="both"/>
        <w:rPr>
          <w:color w:val="000000"/>
        </w:rPr>
      </w:pPr>
    </w:p>
    <w:sectPr w:rsidR="00846FC8"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Lukáš Pitek" w:date="2026-07-07T10:01:00Z" w:initials="LP">
    <w:p w14:paraId="5263F9B6" w14:textId="77777777" w:rsidR="004914B2" w:rsidRDefault="004914B2" w:rsidP="004914B2">
      <w:r>
        <w:rPr>
          <w:rStyle w:val="Odkaznakomentr"/>
        </w:rPr>
        <w:annotationRef/>
      </w:r>
      <w:r>
        <w:rPr>
          <w:sz w:val="20"/>
          <w:szCs w:val="20"/>
        </w:rPr>
        <w:t>Skúsime nechať aj odsek 4 aj odsek 12?</w:t>
      </w:r>
    </w:p>
  </w:comment>
  <w:comment w:id="3" w:author="Lukáš Pitek" w:date="2026-07-07T09:56:00Z" w:initials="LP">
    <w:p w14:paraId="096199DF" w14:textId="77777777" w:rsidR="003A0329" w:rsidRDefault="003A0329" w:rsidP="003A0329">
      <w:r>
        <w:rPr>
          <w:rStyle w:val="Odkaznakomentr"/>
        </w:rPr>
        <w:annotationRef/>
      </w:r>
      <w:r>
        <w:rPr>
          <w:sz w:val="20"/>
          <w:szCs w:val="20"/>
        </w:rPr>
        <w:t>Nutné prepojiť na Súťažný poriadok SFZ!</w:t>
      </w:r>
    </w:p>
  </w:comment>
  <w:comment w:id="4" w:author="Lukáš Pitek" w:date="2026-07-14T13:47:00Z" w:initials="LP">
    <w:p w14:paraId="49DEB4AB" w14:textId="77777777" w:rsidR="0027417F" w:rsidRDefault="0027417F" w:rsidP="0027417F">
      <w:r>
        <w:rPr>
          <w:rStyle w:val="Odkaznakomentr"/>
        </w:rPr>
        <w:annotationRef/>
      </w:r>
      <w:r>
        <w:rPr>
          <w:sz w:val="20"/>
          <w:szCs w:val="20"/>
        </w:rPr>
        <w:t>dať ešte netto</w:t>
      </w:r>
    </w:p>
  </w:comment>
  <w:comment w:id="5" w:author="Lukáš Pitek" w:date="2026-07-07T10:04:00Z" w:initials="LP">
    <w:p w14:paraId="6FB3C493" w14:textId="77777777" w:rsidR="00A2775C" w:rsidRDefault="00A2775C" w:rsidP="00A2775C">
      <w:r>
        <w:rPr>
          <w:rStyle w:val="Odkaznakomentr"/>
        </w:rPr>
        <w:annotationRef/>
      </w:r>
      <w:r>
        <w:rPr>
          <w:sz w:val="20"/>
          <w:szCs w:val="20"/>
        </w:rPr>
        <w:t>Upravíme definitívne pri finalizácii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263F9B6" w15:done="0"/>
  <w15:commentEx w15:paraId="096199DF" w15:done="0"/>
  <w15:commentEx w15:paraId="49DEB4AB" w15:done="0"/>
  <w15:commentEx w15:paraId="6FB3C49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49F9F6" w16cex:dateUtc="2026-07-07T08:01:00Z"/>
  <w16cex:commentExtensible w16cex:durableId="5BB05FD2" w16cex:dateUtc="2026-07-07T07:56:00Z"/>
  <w16cex:commentExtensible w16cex:durableId="6E2C7A82" w16cex:dateUtc="2026-07-14T11:47:00Z"/>
  <w16cex:commentExtensible w16cex:durableId="5FA2D2A1" w16cex:dateUtc="2026-07-07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63F9B6" w16cid:durableId="5249F9F6"/>
  <w16cid:commentId w16cid:paraId="096199DF" w16cid:durableId="5BB05FD2"/>
  <w16cid:commentId w16cid:paraId="49DEB4AB" w16cid:durableId="6E2C7A82"/>
  <w16cid:commentId w16cid:paraId="6FB3C493" w16cid:durableId="5FA2D2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981BE" w14:textId="77777777" w:rsidR="00FE6012" w:rsidRDefault="00FE6012" w:rsidP="003F1D6F">
      <w:r>
        <w:separator/>
      </w:r>
    </w:p>
  </w:endnote>
  <w:endnote w:type="continuationSeparator" w:id="0">
    <w:p w14:paraId="50DB1CC4" w14:textId="77777777" w:rsidR="00FE6012" w:rsidRDefault="00FE6012" w:rsidP="003F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36CAC" w14:textId="77777777" w:rsidR="00FE6012" w:rsidRDefault="00FE6012" w:rsidP="003F1D6F">
      <w:r>
        <w:separator/>
      </w:r>
    </w:p>
  </w:footnote>
  <w:footnote w:type="continuationSeparator" w:id="0">
    <w:p w14:paraId="77691921" w14:textId="77777777" w:rsidR="00FE6012" w:rsidRDefault="00FE6012" w:rsidP="003F1D6F">
      <w:r>
        <w:continuationSeparator/>
      </w:r>
    </w:p>
  </w:footnote>
  <w:footnote w:id="1">
    <w:p w14:paraId="1CC5B369" w14:textId="77777777" w:rsidR="00B82447" w:rsidRDefault="00B82447" w:rsidP="00B82447">
      <w:pPr>
        <w:pStyle w:val="Textpoznmkypodiarou"/>
      </w:pPr>
      <w:r>
        <w:rPr>
          <w:rStyle w:val="Odkaznapoznmkupodiarou"/>
        </w:rPr>
        <w:t>23</w:t>
      </w:r>
      <w:r>
        <w:t xml:space="preserve">) </w:t>
      </w:r>
      <w:r>
        <w:rPr>
          <w:sz w:val="16"/>
          <w:szCs w:val="16"/>
        </w:rPr>
        <w:t>Dostupné na internete: http://orsr.sk/</w:t>
      </w:r>
    </w:p>
  </w:footnote>
  <w:footnote w:id="2">
    <w:p w14:paraId="67807C8A" w14:textId="77777777" w:rsidR="00B82447" w:rsidRDefault="00B82447" w:rsidP="00B82447">
      <w:pPr>
        <w:pStyle w:val="Textpoznmkypodiarou"/>
      </w:pPr>
      <w:r>
        <w:rPr>
          <w:rStyle w:val="Odkaznapoznmkupodiarou"/>
        </w:rPr>
        <w:t>24</w:t>
      </w:r>
      <w:r>
        <w:t xml:space="preserve">) </w:t>
      </w:r>
      <w:r>
        <w:rPr>
          <w:sz w:val="16"/>
          <w:szCs w:val="16"/>
        </w:rPr>
        <w:t>Dostupné na internete: http://www.ives.sk/registre/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93E"/>
    <w:multiLevelType w:val="multilevel"/>
    <w:tmpl w:val="DD04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964ED"/>
    <w:multiLevelType w:val="multilevel"/>
    <w:tmpl w:val="45E600F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Arial" w:hAnsi="Arial" w:cs="Arial"/>
        <w:color w:val="363636"/>
        <w:sz w:val="20"/>
        <w:szCs w:val="20"/>
        <w:highlight w:val="white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="Arial" w:hAnsi="Arial" w:cs="Arial"/>
        <w:color w:val="363636"/>
        <w:sz w:val="20"/>
        <w:szCs w:val="20"/>
        <w:highlight w:val="white"/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155166DB"/>
    <w:multiLevelType w:val="hybridMultilevel"/>
    <w:tmpl w:val="9E386598"/>
    <w:lvl w:ilvl="0" w:tplc="583A148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7112D2"/>
    <w:multiLevelType w:val="multilevel"/>
    <w:tmpl w:val="8A2AD086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  <w:color w:val="363636"/>
        <w:sz w:val="20"/>
        <w:szCs w:val="20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9300CA"/>
    <w:multiLevelType w:val="multilevel"/>
    <w:tmpl w:val="E0024D6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DE0F57"/>
    <w:multiLevelType w:val="hybridMultilevel"/>
    <w:tmpl w:val="F6C6C8FA"/>
    <w:lvl w:ilvl="0" w:tplc="43BAAE8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E0DA2"/>
    <w:multiLevelType w:val="multilevel"/>
    <w:tmpl w:val="844C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5A51C9"/>
    <w:multiLevelType w:val="multilevel"/>
    <w:tmpl w:val="ABBA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F5B30"/>
    <w:multiLevelType w:val="multilevel"/>
    <w:tmpl w:val="F8E87B4E"/>
    <w:lvl w:ilvl="0">
      <w:start w:val="1"/>
      <w:numFmt w:val="decimal"/>
      <w:lvlText w:val="%1."/>
      <w:lvlJc w:val="left"/>
      <w:pPr>
        <w:ind w:left="570" w:hanging="570"/>
      </w:pPr>
      <w:rPr>
        <w:rFonts w:ascii="Arial" w:eastAsia="Arial" w:hAnsi="Arial" w:cs="Arial"/>
        <w:b/>
        <w:i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3560" w:hanging="360"/>
      </w:pPr>
    </w:lvl>
    <w:lvl w:ilvl="2">
      <w:start w:val="1"/>
      <w:numFmt w:val="lowerRoman"/>
      <w:lvlText w:val="%3."/>
      <w:lvlJc w:val="right"/>
      <w:pPr>
        <w:ind w:left="4280" w:hanging="360"/>
      </w:pPr>
    </w:lvl>
    <w:lvl w:ilvl="3">
      <w:start w:val="1"/>
      <w:numFmt w:val="decimal"/>
      <w:lvlText w:val="%4."/>
      <w:lvlJc w:val="left"/>
      <w:pPr>
        <w:ind w:left="5000" w:hanging="360"/>
      </w:pPr>
    </w:lvl>
    <w:lvl w:ilvl="4">
      <w:start w:val="1"/>
      <w:numFmt w:val="lowerLetter"/>
      <w:lvlText w:val="%5."/>
      <w:lvlJc w:val="left"/>
      <w:pPr>
        <w:ind w:left="5720" w:hanging="360"/>
      </w:pPr>
    </w:lvl>
    <w:lvl w:ilvl="5">
      <w:start w:val="1"/>
      <w:numFmt w:val="lowerRoman"/>
      <w:lvlText w:val="%6."/>
      <w:lvlJc w:val="right"/>
      <w:pPr>
        <w:ind w:left="6440" w:hanging="360"/>
      </w:pPr>
    </w:lvl>
    <w:lvl w:ilvl="6">
      <w:start w:val="1"/>
      <w:numFmt w:val="decimal"/>
      <w:lvlText w:val="%7."/>
      <w:lvlJc w:val="left"/>
      <w:pPr>
        <w:ind w:left="7160" w:hanging="360"/>
      </w:pPr>
    </w:lvl>
    <w:lvl w:ilvl="7">
      <w:start w:val="1"/>
      <w:numFmt w:val="lowerLetter"/>
      <w:lvlText w:val="%8."/>
      <w:lvlJc w:val="left"/>
      <w:pPr>
        <w:ind w:left="7880" w:hanging="360"/>
      </w:pPr>
    </w:lvl>
    <w:lvl w:ilvl="8">
      <w:start w:val="1"/>
      <w:numFmt w:val="lowerRoman"/>
      <w:lvlText w:val="%9."/>
      <w:lvlJc w:val="right"/>
      <w:pPr>
        <w:ind w:left="8600" w:hanging="360"/>
      </w:pPr>
    </w:lvl>
  </w:abstractNum>
  <w:abstractNum w:abstractNumId="9" w15:restartNumberingAfterBreak="0">
    <w:nsid w:val="64BC4D13"/>
    <w:multiLevelType w:val="multilevel"/>
    <w:tmpl w:val="4A8C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EF4B72"/>
    <w:multiLevelType w:val="multilevel"/>
    <w:tmpl w:val="3DEC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BE61AC"/>
    <w:multiLevelType w:val="hybridMultilevel"/>
    <w:tmpl w:val="D0FA7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672725">
    <w:abstractNumId w:val="4"/>
  </w:num>
  <w:num w:numId="2" w16cid:durableId="1820731838">
    <w:abstractNumId w:val="8"/>
  </w:num>
  <w:num w:numId="3" w16cid:durableId="1667053945">
    <w:abstractNumId w:val="3"/>
  </w:num>
  <w:num w:numId="4" w16cid:durableId="1332374677">
    <w:abstractNumId w:val="1"/>
  </w:num>
  <w:num w:numId="5" w16cid:durableId="437995140">
    <w:abstractNumId w:val="11"/>
  </w:num>
  <w:num w:numId="6" w16cid:durableId="1037200912">
    <w:abstractNumId w:val="5"/>
  </w:num>
  <w:num w:numId="7" w16cid:durableId="138230478">
    <w:abstractNumId w:val="2"/>
  </w:num>
  <w:num w:numId="8" w16cid:durableId="865141466">
    <w:abstractNumId w:val="9"/>
  </w:num>
  <w:num w:numId="9" w16cid:durableId="1702169135">
    <w:abstractNumId w:val="0"/>
  </w:num>
  <w:num w:numId="10" w16cid:durableId="1017465985">
    <w:abstractNumId w:val="10"/>
  </w:num>
  <w:num w:numId="11" w16cid:durableId="1785881627">
    <w:abstractNumId w:val="7"/>
  </w:num>
  <w:num w:numId="12" w16cid:durableId="119985548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káš Pitek">
    <w15:presenceInfo w15:providerId="AD" w15:userId="S::lukas.pitek@futbalsfz.sk::97ef2410-6c53-4593-9c42-3c5c5533a8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43F"/>
    <w:rsid w:val="00002AB0"/>
    <w:rsid w:val="00016EA1"/>
    <w:rsid w:val="000248FA"/>
    <w:rsid w:val="0003276A"/>
    <w:rsid w:val="00033039"/>
    <w:rsid w:val="00045C57"/>
    <w:rsid w:val="000518C4"/>
    <w:rsid w:val="00054795"/>
    <w:rsid w:val="000646AE"/>
    <w:rsid w:val="000708CB"/>
    <w:rsid w:val="000872B0"/>
    <w:rsid w:val="00090AE7"/>
    <w:rsid w:val="000A6251"/>
    <w:rsid w:val="000C74BA"/>
    <w:rsid w:val="000D3C7E"/>
    <w:rsid w:val="00103E9F"/>
    <w:rsid w:val="001059FD"/>
    <w:rsid w:val="0012627E"/>
    <w:rsid w:val="001269BE"/>
    <w:rsid w:val="001459FC"/>
    <w:rsid w:val="001653FE"/>
    <w:rsid w:val="00166092"/>
    <w:rsid w:val="00170F36"/>
    <w:rsid w:val="001756A7"/>
    <w:rsid w:val="0018771A"/>
    <w:rsid w:val="00194E1E"/>
    <w:rsid w:val="00195445"/>
    <w:rsid w:val="0019658D"/>
    <w:rsid w:val="001B404F"/>
    <w:rsid w:val="001C6A12"/>
    <w:rsid w:val="001D7C6F"/>
    <w:rsid w:val="0020643F"/>
    <w:rsid w:val="002244CA"/>
    <w:rsid w:val="002278B3"/>
    <w:rsid w:val="00245F19"/>
    <w:rsid w:val="00250383"/>
    <w:rsid w:val="00255893"/>
    <w:rsid w:val="00271C06"/>
    <w:rsid w:val="0027417F"/>
    <w:rsid w:val="00277695"/>
    <w:rsid w:val="00282581"/>
    <w:rsid w:val="002B3616"/>
    <w:rsid w:val="002B6B29"/>
    <w:rsid w:val="002B7502"/>
    <w:rsid w:val="002E76B7"/>
    <w:rsid w:val="002F6980"/>
    <w:rsid w:val="0030519B"/>
    <w:rsid w:val="00325A83"/>
    <w:rsid w:val="00335D8F"/>
    <w:rsid w:val="0034434B"/>
    <w:rsid w:val="00357755"/>
    <w:rsid w:val="00390CDE"/>
    <w:rsid w:val="003A0329"/>
    <w:rsid w:val="003E402A"/>
    <w:rsid w:val="003E655F"/>
    <w:rsid w:val="003F1D6F"/>
    <w:rsid w:val="003F345B"/>
    <w:rsid w:val="00412B87"/>
    <w:rsid w:val="00413991"/>
    <w:rsid w:val="0041535C"/>
    <w:rsid w:val="004426CA"/>
    <w:rsid w:val="00452179"/>
    <w:rsid w:val="004565D6"/>
    <w:rsid w:val="00463B31"/>
    <w:rsid w:val="0047267F"/>
    <w:rsid w:val="004914B2"/>
    <w:rsid w:val="004A470F"/>
    <w:rsid w:val="004B0B4C"/>
    <w:rsid w:val="004C0D4D"/>
    <w:rsid w:val="004C23E8"/>
    <w:rsid w:val="004D6769"/>
    <w:rsid w:val="004E0A6F"/>
    <w:rsid w:val="004E28CC"/>
    <w:rsid w:val="00516EAD"/>
    <w:rsid w:val="00520CBD"/>
    <w:rsid w:val="005264FB"/>
    <w:rsid w:val="0054279F"/>
    <w:rsid w:val="0054597F"/>
    <w:rsid w:val="0055267D"/>
    <w:rsid w:val="005567FD"/>
    <w:rsid w:val="005657B3"/>
    <w:rsid w:val="00581A24"/>
    <w:rsid w:val="005839F3"/>
    <w:rsid w:val="00587BD3"/>
    <w:rsid w:val="005930E0"/>
    <w:rsid w:val="005D1B7B"/>
    <w:rsid w:val="005F0D99"/>
    <w:rsid w:val="006107AB"/>
    <w:rsid w:val="00611EBB"/>
    <w:rsid w:val="006252CD"/>
    <w:rsid w:val="006279DE"/>
    <w:rsid w:val="0065657E"/>
    <w:rsid w:val="00661CF8"/>
    <w:rsid w:val="00673E25"/>
    <w:rsid w:val="006B1EEA"/>
    <w:rsid w:val="006C1753"/>
    <w:rsid w:val="007131F4"/>
    <w:rsid w:val="00721A4E"/>
    <w:rsid w:val="007427E8"/>
    <w:rsid w:val="007438C1"/>
    <w:rsid w:val="00756E04"/>
    <w:rsid w:val="00776582"/>
    <w:rsid w:val="0078254C"/>
    <w:rsid w:val="007B33CF"/>
    <w:rsid w:val="007D5CEC"/>
    <w:rsid w:val="007D7F29"/>
    <w:rsid w:val="007E65C7"/>
    <w:rsid w:val="007F49B0"/>
    <w:rsid w:val="00812944"/>
    <w:rsid w:val="00823F2C"/>
    <w:rsid w:val="00824D01"/>
    <w:rsid w:val="00846FC8"/>
    <w:rsid w:val="00864D0D"/>
    <w:rsid w:val="00875CA3"/>
    <w:rsid w:val="008838B4"/>
    <w:rsid w:val="008872D3"/>
    <w:rsid w:val="00890C40"/>
    <w:rsid w:val="00892402"/>
    <w:rsid w:val="008C3928"/>
    <w:rsid w:val="008D11C1"/>
    <w:rsid w:val="00937B78"/>
    <w:rsid w:val="00955109"/>
    <w:rsid w:val="00984E62"/>
    <w:rsid w:val="00993D00"/>
    <w:rsid w:val="009A17D0"/>
    <w:rsid w:val="009C4FF6"/>
    <w:rsid w:val="009D56A6"/>
    <w:rsid w:val="009F27C4"/>
    <w:rsid w:val="009F28B8"/>
    <w:rsid w:val="00A00AEC"/>
    <w:rsid w:val="00A02930"/>
    <w:rsid w:val="00A11714"/>
    <w:rsid w:val="00A1431A"/>
    <w:rsid w:val="00A149CE"/>
    <w:rsid w:val="00A2430F"/>
    <w:rsid w:val="00A269E7"/>
    <w:rsid w:val="00A2775C"/>
    <w:rsid w:val="00A36EB5"/>
    <w:rsid w:val="00AC1141"/>
    <w:rsid w:val="00AC4901"/>
    <w:rsid w:val="00AC67EC"/>
    <w:rsid w:val="00AC6A8F"/>
    <w:rsid w:val="00AD5427"/>
    <w:rsid w:val="00AE102F"/>
    <w:rsid w:val="00AF4CFB"/>
    <w:rsid w:val="00B00DFC"/>
    <w:rsid w:val="00B0558B"/>
    <w:rsid w:val="00B24BB1"/>
    <w:rsid w:val="00B34784"/>
    <w:rsid w:val="00B46EB9"/>
    <w:rsid w:val="00B52D2F"/>
    <w:rsid w:val="00B65EF6"/>
    <w:rsid w:val="00B66036"/>
    <w:rsid w:val="00B76913"/>
    <w:rsid w:val="00B82447"/>
    <w:rsid w:val="00BA23E5"/>
    <w:rsid w:val="00BA5491"/>
    <w:rsid w:val="00BC023F"/>
    <w:rsid w:val="00BE1DD3"/>
    <w:rsid w:val="00BF6196"/>
    <w:rsid w:val="00C02464"/>
    <w:rsid w:val="00C100DC"/>
    <w:rsid w:val="00C10A15"/>
    <w:rsid w:val="00C11670"/>
    <w:rsid w:val="00C26C19"/>
    <w:rsid w:val="00C41CFF"/>
    <w:rsid w:val="00C457CC"/>
    <w:rsid w:val="00C4793F"/>
    <w:rsid w:val="00C47FBF"/>
    <w:rsid w:val="00C563E3"/>
    <w:rsid w:val="00C57B2B"/>
    <w:rsid w:val="00C658FB"/>
    <w:rsid w:val="00C74DC2"/>
    <w:rsid w:val="00C74E83"/>
    <w:rsid w:val="00C91A9F"/>
    <w:rsid w:val="00C95A2B"/>
    <w:rsid w:val="00CB3689"/>
    <w:rsid w:val="00CD6974"/>
    <w:rsid w:val="00CE1CD6"/>
    <w:rsid w:val="00CE5439"/>
    <w:rsid w:val="00CE5CC3"/>
    <w:rsid w:val="00CE7E26"/>
    <w:rsid w:val="00CF2423"/>
    <w:rsid w:val="00CF7B81"/>
    <w:rsid w:val="00D04329"/>
    <w:rsid w:val="00D115A2"/>
    <w:rsid w:val="00D16DD7"/>
    <w:rsid w:val="00D17FAD"/>
    <w:rsid w:val="00D37575"/>
    <w:rsid w:val="00D37754"/>
    <w:rsid w:val="00D4513B"/>
    <w:rsid w:val="00D505FD"/>
    <w:rsid w:val="00D5445A"/>
    <w:rsid w:val="00D56A44"/>
    <w:rsid w:val="00D70E01"/>
    <w:rsid w:val="00D968CE"/>
    <w:rsid w:val="00DA773E"/>
    <w:rsid w:val="00DB4883"/>
    <w:rsid w:val="00DB6F03"/>
    <w:rsid w:val="00DC1649"/>
    <w:rsid w:val="00DC3FD4"/>
    <w:rsid w:val="00E2534C"/>
    <w:rsid w:val="00E70F72"/>
    <w:rsid w:val="00E778C2"/>
    <w:rsid w:val="00E86A1E"/>
    <w:rsid w:val="00E91D71"/>
    <w:rsid w:val="00E9604A"/>
    <w:rsid w:val="00EA4756"/>
    <w:rsid w:val="00EA7F33"/>
    <w:rsid w:val="00EC06E4"/>
    <w:rsid w:val="00EC284D"/>
    <w:rsid w:val="00EC5BE5"/>
    <w:rsid w:val="00EF0A69"/>
    <w:rsid w:val="00EF7C97"/>
    <w:rsid w:val="00F1461B"/>
    <w:rsid w:val="00F226C7"/>
    <w:rsid w:val="00F26159"/>
    <w:rsid w:val="00F458D6"/>
    <w:rsid w:val="00F45D9E"/>
    <w:rsid w:val="00F504F2"/>
    <w:rsid w:val="00F52C6B"/>
    <w:rsid w:val="00F60D5F"/>
    <w:rsid w:val="00F726F2"/>
    <w:rsid w:val="00F810A6"/>
    <w:rsid w:val="00F83092"/>
    <w:rsid w:val="00F924B4"/>
    <w:rsid w:val="00FC0FE9"/>
    <w:rsid w:val="00FD1438"/>
    <w:rsid w:val="00FE6012"/>
    <w:rsid w:val="00FF20EB"/>
    <w:rsid w:val="00FF5939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3022"/>
  <w15:docId w15:val="{F31C5CBC-4C6E-2F45-BB6E-1A8FF6DD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1A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1A9F"/>
    <w:rPr>
      <w:b/>
      <w:bCs/>
      <w:sz w:val="20"/>
      <w:szCs w:val="20"/>
    </w:rPr>
  </w:style>
  <w:style w:type="paragraph" w:customStyle="1" w:styleId="p1">
    <w:name w:val="p1"/>
    <w:basedOn w:val="Normlny"/>
    <w:rsid w:val="00D17FAD"/>
    <w:rPr>
      <w:rFonts w:ascii="Arial" w:hAnsi="Arial" w:cs="Arial"/>
      <w:color w:val="000000"/>
      <w:sz w:val="16"/>
      <w:szCs w:val="16"/>
    </w:rPr>
  </w:style>
  <w:style w:type="character" w:customStyle="1" w:styleId="apple-converted-space">
    <w:name w:val="apple-converted-space"/>
    <w:basedOn w:val="Predvolenpsmoodseku"/>
    <w:rsid w:val="00D37754"/>
  </w:style>
  <w:style w:type="paragraph" w:styleId="Odsekzoznamu">
    <w:name w:val="List Paragraph"/>
    <w:basedOn w:val="Normlny"/>
    <w:uiPriority w:val="34"/>
    <w:qFormat/>
    <w:rsid w:val="00F2615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F1D6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F1D6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F1D6F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E70F72"/>
    <w:pPr>
      <w:spacing w:before="100" w:beforeAutospacing="1" w:after="100" w:afterAutospacing="1"/>
    </w:pPr>
  </w:style>
  <w:style w:type="character" w:customStyle="1" w:styleId="agcmg">
    <w:name w:val="a_gcmg"/>
    <w:basedOn w:val="Predvolenpsmoodseku"/>
    <w:rsid w:val="00E70F72"/>
  </w:style>
  <w:style w:type="character" w:customStyle="1" w:styleId="citation-35">
    <w:name w:val="citation-35"/>
    <w:basedOn w:val="Predvolenpsmoodseku"/>
    <w:rsid w:val="00E70F72"/>
  </w:style>
  <w:style w:type="character" w:customStyle="1" w:styleId="citation-33">
    <w:name w:val="citation-33"/>
    <w:basedOn w:val="Predvolenpsmoodseku"/>
    <w:rsid w:val="00E70F72"/>
  </w:style>
  <w:style w:type="character" w:customStyle="1" w:styleId="citation-32">
    <w:name w:val="citation-32"/>
    <w:basedOn w:val="Predvolenpsmoodseku"/>
    <w:rsid w:val="00E70F72"/>
  </w:style>
  <w:style w:type="character" w:customStyle="1" w:styleId="citation-30">
    <w:name w:val="citation-30"/>
    <w:basedOn w:val="Predvolenpsmoodseku"/>
    <w:rsid w:val="00E70F72"/>
  </w:style>
  <w:style w:type="character" w:customStyle="1" w:styleId="citation-29">
    <w:name w:val="citation-29"/>
    <w:basedOn w:val="Predvolenpsmoodseku"/>
    <w:rsid w:val="00E70F72"/>
  </w:style>
  <w:style w:type="character" w:customStyle="1" w:styleId="citation-28">
    <w:name w:val="citation-28"/>
    <w:basedOn w:val="Predvolenpsmoodseku"/>
    <w:rsid w:val="00E70F72"/>
  </w:style>
  <w:style w:type="table" w:styleId="Mriekatabuky">
    <w:name w:val="Table Grid"/>
    <w:basedOn w:val="Normlnatabuka"/>
    <w:uiPriority w:val="39"/>
    <w:rsid w:val="00E70F72"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4036">
    <w:name w:val="citation-4036"/>
    <w:basedOn w:val="Predvolenpsmoodseku"/>
    <w:rsid w:val="00587BD3"/>
  </w:style>
  <w:style w:type="character" w:customStyle="1" w:styleId="citation-4034">
    <w:name w:val="citation-4034"/>
    <w:basedOn w:val="Predvolenpsmoodseku"/>
    <w:rsid w:val="00B65EF6"/>
  </w:style>
  <w:style w:type="paragraph" w:styleId="Revzia">
    <w:name w:val="Revision"/>
    <w:hidden/>
    <w:uiPriority w:val="99"/>
    <w:semiHidden/>
    <w:rsid w:val="00B82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13</Pages>
  <Words>4685</Words>
  <Characters>26707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Lukáš Pitek</cp:lastModifiedBy>
  <cp:revision>151</cp:revision>
  <dcterms:created xsi:type="dcterms:W3CDTF">2026-05-28T13:24:00Z</dcterms:created>
  <dcterms:modified xsi:type="dcterms:W3CDTF">2026-07-15T10:32:00Z</dcterms:modified>
</cp:coreProperties>
</file>