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42F7" w14:textId="77777777" w:rsidR="00EF7E71" w:rsidRDefault="00EF7E71">
      <w:pPr>
        <w:jc w:val="both"/>
        <w:rPr>
          <w:rFonts w:ascii="Aptos" w:eastAsia="Arial Narrow" w:hAnsi="Aptos" w:cs="Arial Narrow"/>
          <w:sz w:val="22"/>
          <w:szCs w:val="22"/>
        </w:rPr>
      </w:pPr>
    </w:p>
    <w:p w14:paraId="250AE775" w14:textId="77777777" w:rsidR="00EF7E71" w:rsidRPr="00E66895" w:rsidRDefault="00EF7E71">
      <w:pPr>
        <w:jc w:val="both"/>
        <w:rPr>
          <w:rFonts w:ascii="Aptos" w:eastAsia="Arial Narrow" w:hAnsi="Aptos" w:cs="Arial Narrow"/>
          <w:sz w:val="22"/>
          <w:szCs w:val="22"/>
        </w:rPr>
      </w:pPr>
    </w:p>
    <w:p w14:paraId="2E5E325F" w14:textId="77777777" w:rsidR="00EF7E71" w:rsidRPr="00E66895" w:rsidRDefault="00000000">
      <w:pPr>
        <w:pStyle w:val="Default"/>
        <w:rPr>
          <w:rFonts w:ascii="Aptos" w:hAnsi="Aptos"/>
          <w:b/>
          <w:bCs/>
          <w:color w:val="auto"/>
          <w:sz w:val="32"/>
          <w:szCs w:val="32"/>
        </w:rPr>
      </w:pPr>
      <w:r w:rsidRPr="00E66895">
        <w:rPr>
          <w:rFonts w:ascii="Aptos" w:hAnsi="Aptos"/>
          <w:color w:val="auto"/>
        </w:rPr>
        <w:t xml:space="preserve"> </w:t>
      </w:r>
      <w:r w:rsidRPr="00E66895">
        <w:rPr>
          <w:rFonts w:ascii="Aptos" w:hAnsi="Aptos"/>
          <w:b/>
          <w:bCs/>
          <w:color w:val="auto"/>
          <w:sz w:val="32"/>
          <w:szCs w:val="32"/>
        </w:rPr>
        <w:t xml:space="preserve">D e l e g a č n ý l í s t o k </w:t>
      </w:r>
    </w:p>
    <w:p w14:paraId="6EBF2932" w14:textId="77777777" w:rsidR="00EF7E71" w:rsidRPr="00E66895" w:rsidRDefault="00EF7E71">
      <w:pPr>
        <w:pStyle w:val="Default"/>
        <w:rPr>
          <w:rFonts w:ascii="Aptos" w:hAnsi="Aptos"/>
          <w:color w:val="auto"/>
          <w:sz w:val="32"/>
          <w:szCs w:val="32"/>
        </w:rPr>
      </w:pPr>
    </w:p>
    <w:p w14:paraId="369C5654" w14:textId="77777777" w:rsidR="00EF7E71" w:rsidRPr="00E66895" w:rsidRDefault="00000000">
      <w:pPr>
        <w:pStyle w:val="Default"/>
        <w:rPr>
          <w:rFonts w:ascii="Aptos" w:hAnsi="Aptos"/>
          <w:color w:val="auto"/>
        </w:rPr>
      </w:pPr>
      <w:r w:rsidRPr="00E66895">
        <w:rPr>
          <w:rFonts w:ascii="Aptos" w:hAnsi="Aptos"/>
          <w:color w:val="auto"/>
        </w:rPr>
        <w:t xml:space="preserve">Futbalový klub, oddiel : </w:t>
      </w:r>
    </w:p>
    <w:p w14:paraId="26A8B566" w14:textId="77777777" w:rsidR="00EF7E71" w:rsidRPr="00E66895" w:rsidRDefault="00EF7E71">
      <w:pPr>
        <w:pStyle w:val="Default"/>
        <w:rPr>
          <w:rFonts w:ascii="Aptos" w:hAnsi="Aptos"/>
          <w:color w:val="auto"/>
        </w:rPr>
      </w:pPr>
    </w:p>
    <w:p w14:paraId="3143DE93" w14:textId="77777777" w:rsidR="00EF7E71" w:rsidRPr="00E66895" w:rsidRDefault="00000000">
      <w:pPr>
        <w:pStyle w:val="Default"/>
        <w:rPr>
          <w:rFonts w:ascii="Aptos" w:hAnsi="Aptos"/>
          <w:color w:val="auto"/>
        </w:rPr>
      </w:pPr>
      <w:r w:rsidRPr="00E66895">
        <w:rPr>
          <w:rFonts w:ascii="Aptos" w:hAnsi="Aptos"/>
          <w:color w:val="auto"/>
        </w:rPr>
        <w:t xml:space="preserve">.................................................................................................................... </w:t>
      </w:r>
    </w:p>
    <w:p w14:paraId="13BE830C" w14:textId="77777777" w:rsidR="00EF7E71" w:rsidRPr="00E66895" w:rsidRDefault="00000000">
      <w:pPr>
        <w:pStyle w:val="Default"/>
        <w:rPr>
          <w:rFonts w:ascii="Aptos" w:hAnsi="Aptos"/>
          <w:color w:val="auto"/>
        </w:rPr>
      </w:pPr>
      <w:r w:rsidRPr="00E66895">
        <w:rPr>
          <w:rFonts w:ascii="Aptos" w:hAnsi="Aptos"/>
          <w:color w:val="auto"/>
        </w:rPr>
        <w:t>deleguje na Volebnú</w:t>
      </w:r>
      <w:r w:rsidRPr="00E66895">
        <w:rPr>
          <w:rFonts w:ascii="Aptos" w:hAnsi="Aptos"/>
          <w:bCs/>
        </w:rPr>
        <w:t xml:space="preserve"> Konferenciu</w:t>
      </w:r>
      <w:r w:rsidRPr="00E66895">
        <w:rPr>
          <w:rFonts w:ascii="Aptos" w:hAnsi="Aptos"/>
          <w:color w:val="auto"/>
        </w:rPr>
        <w:t xml:space="preserve"> </w:t>
      </w:r>
      <w:proofErr w:type="spellStart"/>
      <w:r w:rsidRPr="00E66895">
        <w:rPr>
          <w:rFonts w:ascii="Aptos" w:hAnsi="Aptos"/>
          <w:color w:val="auto"/>
        </w:rPr>
        <w:t>ObFZ</w:t>
      </w:r>
      <w:proofErr w:type="spellEnd"/>
      <w:r w:rsidRPr="00E66895">
        <w:rPr>
          <w:rFonts w:ascii="Aptos" w:hAnsi="Aptos"/>
          <w:color w:val="auto"/>
        </w:rPr>
        <w:t xml:space="preserve"> Trenčín dňa 22.11.2025 ako delegáta s právom  hlasovať: </w:t>
      </w:r>
    </w:p>
    <w:p w14:paraId="0EB62E71" w14:textId="77777777" w:rsidR="00EF7E71" w:rsidRPr="00E66895" w:rsidRDefault="00EF7E71">
      <w:pPr>
        <w:pStyle w:val="Default"/>
        <w:rPr>
          <w:rFonts w:ascii="Aptos" w:hAnsi="Aptos"/>
          <w:color w:val="auto"/>
        </w:rPr>
      </w:pPr>
    </w:p>
    <w:p w14:paraId="7E2058AC" w14:textId="77777777" w:rsidR="00EF7E71" w:rsidRPr="00E66895" w:rsidRDefault="00000000">
      <w:pPr>
        <w:pStyle w:val="Default"/>
        <w:rPr>
          <w:rFonts w:ascii="Aptos" w:hAnsi="Aptos"/>
          <w:color w:val="auto"/>
        </w:rPr>
      </w:pPr>
      <w:r w:rsidRPr="00E66895">
        <w:rPr>
          <w:rFonts w:ascii="Aptos" w:hAnsi="Aptos"/>
          <w:color w:val="auto"/>
        </w:rPr>
        <w:t xml:space="preserve">p.: ............................................................................................ </w:t>
      </w:r>
    </w:p>
    <w:p w14:paraId="39F6C475" w14:textId="77777777" w:rsidR="00EF7E71" w:rsidRPr="00E66895" w:rsidRDefault="00EF7E71">
      <w:pPr>
        <w:pStyle w:val="Default"/>
        <w:rPr>
          <w:rFonts w:ascii="Aptos" w:hAnsi="Aptos"/>
          <w:color w:val="auto"/>
        </w:rPr>
      </w:pPr>
    </w:p>
    <w:p w14:paraId="4ADB8DA7" w14:textId="77777777" w:rsidR="00EF7E71" w:rsidRPr="00E66895" w:rsidRDefault="00EF7E71">
      <w:pPr>
        <w:pStyle w:val="Default"/>
        <w:rPr>
          <w:rFonts w:ascii="Aptos" w:hAnsi="Aptos"/>
          <w:color w:val="auto"/>
        </w:rPr>
      </w:pPr>
    </w:p>
    <w:p w14:paraId="63D60EA4" w14:textId="77777777" w:rsidR="00EF7E71" w:rsidRPr="00E66895" w:rsidRDefault="00000000">
      <w:pPr>
        <w:pStyle w:val="Default"/>
        <w:rPr>
          <w:rFonts w:ascii="Aptos" w:hAnsi="Aptos"/>
          <w:color w:val="auto"/>
        </w:rPr>
      </w:pPr>
      <w:r w:rsidRPr="00E66895">
        <w:rPr>
          <w:rFonts w:ascii="Aptos" w:hAnsi="Aptos"/>
          <w:color w:val="auto"/>
        </w:rPr>
        <w:t xml:space="preserve">adresa bydliska:........................................................................................................................ </w:t>
      </w:r>
    </w:p>
    <w:p w14:paraId="25FC94A7" w14:textId="77777777" w:rsidR="00EF7E71" w:rsidRPr="00E66895" w:rsidRDefault="00EF7E71">
      <w:pPr>
        <w:pStyle w:val="Default"/>
        <w:rPr>
          <w:rFonts w:ascii="Aptos" w:hAnsi="Aptos"/>
          <w:color w:val="auto"/>
        </w:rPr>
      </w:pPr>
    </w:p>
    <w:p w14:paraId="65DF93CC" w14:textId="77777777" w:rsidR="00EF7E71" w:rsidRPr="00E66895" w:rsidRDefault="00000000">
      <w:pPr>
        <w:pStyle w:val="Default"/>
        <w:rPr>
          <w:rFonts w:ascii="Aptos" w:hAnsi="Aptos"/>
          <w:color w:val="auto"/>
        </w:rPr>
      </w:pPr>
      <w:r w:rsidRPr="00E66895">
        <w:rPr>
          <w:rFonts w:ascii="Aptos" w:hAnsi="Aptos"/>
          <w:color w:val="auto"/>
        </w:rPr>
        <w:t xml:space="preserve">Uvedený delegát je splnomocnený zastupovať náš futbalový klub, oddiel vo všetkých bodoch, ktoré sú predmetom rokovania </w:t>
      </w:r>
      <w:r w:rsidRPr="00E66895">
        <w:rPr>
          <w:rFonts w:ascii="Aptos" w:hAnsi="Aptos"/>
          <w:bCs/>
        </w:rPr>
        <w:t>Volebnej Konferencie</w:t>
      </w:r>
      <w:r w:rsidRPr="00E66895">
        <w:rPr>
          <w:rFonts w:ascii="Aptos" w:hAnsi="Aptos"/>
          <w:color w:val="auto"/>
        </w:rPr>
        <w:t xml:space="preserve"> </w:t>
      </w:r>
      <w:proofErr w:type="spellStart"/>
      <w:r w:rsidRPr="00E66895">
        <w:rPr>
          <w:rFonts w:ascii="Aptos" w:hAnsi="Aptos"/>
          <w:color w:val="auto"/>
        </w:rPr>
        <w:t>ObFZ</w:t>
      </w:r>
      <w:proofErr w:type="spellEnd"/>
      <w:r w:rsidRPr="00E66895">
        <w:rPr>
          <w:rFonts w:ascii="Aptos" w:hAnsi="Aptos"/>
          <w:color w:val="auto"/>
        </w:rPr>
        <w:t xml:space="preserve"> Trenčín. </w:t>
      </w:r>
    </w:p>
    <w:p w14:paraId="4D35DDBD" w14:textId="77777777" w:rsidR="00EF7E71" w:rsidRPr="00E66895" w:rsidRDefault="00EF7E71">
      <w:pPr>
        <w:pStyle w:val="Default"/>
        <w:rPr>
          <w:rFonts w:ascii="Aptos" w:hAnsi="Aptos"/>
          <w:color w:val="auto"/>
        </w:rPr>
      </w:pPr>
    </w:p>
    <w:p w14:paraId="26887354" w14:textId="77777777" w:rsidR="00EF7E71" w:rsidRPr="00E66895" w:rsidRDefault="00EF7E71">
      <w:pPr>
        <w:pStyle w:val="Default"/>
        <w:rPr>
          <w:rFonts w:ascii="Aptos" w:hAnsi="Aptos"/>
          <w:color w:val="auto"/>
        </w:rPr>
      </w:pPr>
    </w:p>
    <w:p w14:paraId="5BBD24EC" w14:textId="77777777" w:rsidR="00EF7E71" w:rsidRPr="00E66895" w:rsidRDefault="00000000">
      <w:pPr>
        <w:pStyle w:val="Default"/>
        <w:rPr>
          <w:rFonts w:ascii="Aptos" w:hAnsi="Aptos"/>
          <w:color w:val="auto"/>
        </w:rPr>
      </w:pPr>
      <w:r w:rsidRPr="00E66895">
        <w:rPr>
          <w:rFonts w:ascii="Aptos" w:hAnsi="Aptos"/>
          <w:color w:val="auto"/>
        </w:rPr>
        <w:t>ako náhradníka p.: .....................................................................</w:t>
      </w:r>
    </w:p>
    <w:p w14:paraId="023E4F8C" w14:textId="77777777" w:rsidR="00EF7E71" w:rsidRPr="00E66895" w:rsidRDefault="00EF7E71">
      <w:pPr>
        <w:pStyle w:val="Default"/>
        <w:rPr>
          <w:rFonts w:ascii="Aptos" w:hAnsi="Aptos"/>
          <w:color w:val="auto"/>
        </w:rPr>
      </w:pPr>
    </w:p>
    <w:p w14:paraId="2B7E7139" w14:textId="77777777" w:rsidR="00EF7E71" w:rsidRPr="00E66895" w:rsidRDefault="00EF7E71">
      <w:pPr>
        <w:pStyle w:val="Default"/>
        <w:rPr>
          <w:rFonts w:ascii="Aptos" w:hAnsi="Aptos"/>
          <w:color w:val="auto"/>
        </w:rPr>
      </w:pPr>
    </w:p>
    <w:p w14:paraId="2CCA5680" w14:textId="77777777" w:rsidR="00EF7E71" w:rsidRPr="00E66895" w:rsidRDefault="00000000">
      <w:pPr>
        <w:pStyle w:val="Default"/>
        <w:rPr>
          <w:rFonts w:ascii="Aptos" w:hAnsi="Aptos"/>
          <w:color w:val="auto"/>
        </w:rPr>
      </w:pPr>
      <w:r w:rsidRPr="00E66895">
        <w:rPr>
          <w:rFonts w:ascii="Aptos" w:hAnsi="Aptos"/>
          <w:color w:val="auto"/>
        </w:rPr>
        <w:t xml:space="preserve">adresa bydliska:....................................................................................................................... </w:t>
      </w:r>
    </w:p>
    <w:p w14:paraId="69653F38" w14:textId="77777777" w:rsidR="00EF7E71" w:rsidRPr="00E66895" w:rsidRDefault="00EF7E71">
      <w:pPr>
        <w:pStyle w:val="Default"/>
        <w:rPr>
          <w:rFonts w:ascii="Aptos" w:hAnsi="Aptos"/>
          <w:color w:val="auto"/>
        </w:rPr>
      </w:pPr>
    </w:p>
    <w:p w14:paraId="6C373590" w14:textId="77777777" w:rsidR="00EF7E71" w:rsidRPr="00E66895" w:rsidRDefault="00000000">
      <w:pPr>
        <w:pStyle w:val="Default"/>
        <w:rPr>
          <w:rFonts w:ascii="Aptos" w:hAnsi="Aptos"/>
          <w:color w:val="auto"/>
        </w:rPr>
      </w:pPr>
      <w:r w:rsidRPr="00E66895">
        <w:rPr>
          <w:rFonts w:ascii="Aptos" w:hAnsi="Aptos"/>
          <w:color w:val="auto"/>
        </w:rPr>
        <w:t xml:space="preserve">Náhradník sa zúčastní </w:t>
      </w:r>
      <w:r w:rsidRPr="00E66895">
        <w:rPr>
          <w:rFonts w:ascii="Aptos" w:hAnsi="Aptos"/>
          <w:bCs/>
        </w:rPr>
        <w:t xml:space="preserve">Riadnej Konferencie </w:t>
      </w:r>
      <w:r w:rsidRPr="00E66895">
        <w:rPr>
          <w:rFonts w:ascii="Aptos" w:hAnsi="Aptos"/>
          <w:color w:val="auto"/>
        </w:rPr>
        <w:t xml:space="preserve"> </w:t>
      </w:r>
      <w:proofErr w:type="spellStart"/>
      <w:r w:rsidRPr="00E66895">
        <w:rPr>
          <w:rFonts w:ascii="Aptos" w:hAnsi="Aptos"/>
          <w:color w:val="auto"/>
        </w:rPr>
        <w:t>ObFZ</w:t>
      </w:r>
      <w:proofErr w:type="spellEnd"/>
      <w:r w:rsidRPr="00E66895">
        <w:rPr>
          <w:rFonts w:ascii="Aptos" w:hAnsi="Aptos"/>
          <w:color w:val="auto"/>
        </w:rPr>
        <w:t xml:space="preserve"> Trenčín, v prípade neúčasti zvoleného delegáta s právom hlasovať z objektívnych príčin. </w:t>
      </w:r>
    </w:p>
    <w:p w14:paraId="1D0EB692" w14:textId="77777777" w:rsidR="00EF7E71" w:rsidRDefault="00EF7E71">
      <w:pPr>
        <w:pStyle w:val="Default"/>
        <w:rPr>
          <w:rFonts w:ascii="Aptos" w:hAnsi="Aptos"/>
          <w:color w:val="auto"/>
        </w:rPr>
      </w:pPr>
    </w:p>
    <w:p w14:paraId="0D8B5E57" w14:textId="77777777" w:rsidR="00E66895" w:rsidRPr="00E66895" w:rsidRDefault="00E66895">
      <w:pPr>
        <w:pStyle w:val="Default"/>
        <w:rPr>
          <w:rFonts w:ascii="Aptos" w:hAnsi="Aptos"/>
          <w:color w:val="auto"/>
        </w:rPr>
      </w:pPr>
    </w:p>
    <w:p w14:paraId="587ED02F" w14:textId="77777777" w:rsidR="00EF7E71" w:rsidRPr="00E66895" w:rsidRDefault="00000000">
      <w:pPr>
        <w:pStyle w:val="Default"/>
        <w:rPr>
          <w:rFonts w:ascii="Aptos" w:hAnsi="Aptos"/>
          <w:color w:val="auto"/>
        </w:rPr>
      </w:pPr>
      <w:r w:rsidRPr="00E66895">
        <w:rPr>
          <w:rFonts w:ascii="Aptos" w:hAnsi="Aptos"/>
          <w:color w:val="auto"/>
        </w:rPr>
        <w:t xml:space="preserve">V ........................................................ dňa ................................ </w:t>
      </w:r>
    </w:p>
    <w:p w14:paraId="1405906A" w14:textId="77777777" w:rsidR="00EF7E71" w:rsidRDefault="00EF7E71">
      <w:pPr>
        <w:pStyle w:val="Default"/>
        <w:rPr>
          <w:rFonts w:ascii="Aptos" w:hAnsi="Aptos"/>
          <w:color w:val="auto"/>
        </w:rPr>
      </w:pPr>
    </w:p>
    <w:p w14:paraId="6DD77379" w14:textId="77777777" w:rsidR="00E66895" w:rsidRPr="00E66895" w:rsidRDefault="00E66895">
      <w:pPr>
        <w:pStyle w:val="Default"/>
        <w:rPr>
          <w:rFonts w:ascii="Aptos" w:hAnsi="Aptos"/>
          <w:color w:val="auto"/>
        </w:rPr>
      </w:pPr>
    </w:p>
    <w:p w14:paraId="3481F738" w14:textId="77777777" w:rsidR="00EF7E71" w:rsidRPr="00E66895" w:rsidRDefault="00EF7E71">
      <w:pPr>
        <w:pStyle w:val="Default"/>
        <w:rPr>
          <w:rFonts w:ascii="Aptos" w:hAnsi="Aptos"/>
          <w:color w:val="auto"/>
        </w:rPr>
      </w:pPr>
    </w:p>
    <w:p w14:paraId="78F5E878" w14:textId="5F4FF9CC" w:rsidR="00EF7E71" w:rsidRPr="00E66895" w:rsidRDefault="00000000">
      <w:pPr>
        <w:pStyle w:val="Default"/>
        <w:rPr>
          <w:rFonts w:ascii="Aptos" w:hAnsi="Aptos"/>
          <w:color w:val="auto"/>
        </w:rPr>
      </w:pPr>
      <w:r w:rsidRPr="00E66895">
        <w:rPr>
          <w:rFonts w:ascii="Aptos" w:hAnsi="Aptos"/>
          <w:color w:val="auto"/>
        </w:rPr>
        <w:t xml:space="preserve">..................................................                     </w:t>
      </w:r>
      <w:r w:rsidR="00E66895">
        <w:rPr>
          <w:rFonts w:ascii="Aptos" w:hAnsi="Aptos"/>
          <w:color w:val="auto"/>
        </w:rPr>
        <w:t xml:space="preserve">                               ....................................................</w:t>
      </w:r>
    </w:p>
    <w:p w14:paraId="25F175AD" w14:textId="533654E3" w:rsidR="00EF7E71" w:rsidRPr="00E66895" w:rsidRDefault="00E66895">
      <w:pPr>
        <w:pStyle w:val="Default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 xml:space="preserve">           </w:t>
      </w:r>
      <w:r w:rsidR="00000000" w:rsidRPr="00E66895">
        <w:rPr>
          <w:rFonts w:ascii="Aptos" w:hAnsi="Aptos"/>
          <w:color w:val="auto"/>
        </w:rPr>
        <w:t xml:space="preserve">podpis štatutára FK, FO                          </w:t>
      </w:r>
      <w:r>
        <w:rPr>
          <w:rFonts w:ascii="Aptos" w:hAnsi="Aptos"/>
          <w:color w:val="auto"/>
        </w:rPr>
        <w:t xml:space="preserve">                                                    </w:t>
      </w:r>
      <w:r w:rsidR="00000000" w:rsidRPr="00E66895">
        <w:rPr>
          <w:rFonts w:ascii="Aptos" w:hAnsi="Aptos"/>
          <w:color w:val="auto"/>
        </w:rPr>
        <w:t xml:space="preserve">   pečiatka FK, FO </w:t>
      </w:r>
    </w:p>
    <w:p w14:paraId="3B3C3195" w14:textId="77777777" w:rsidR="00EF7E71" w:rsidRDefault="00EF7E71">
      <w:pPr>
        <w:pStyle w:val="Default"/>
        <w:rPr>
          <w:rFonts w:ascii="Aptos" w:hAnsi="Aptos"/>
          <w:color w:val="auto"/>
        </w:rPr>
      </w:pPr>
    </w:p>
    <w:p w14:paraId="2B628AFA" w14:textId="77777777" w:rsidR="00E66895" w:rsidRPr="00E66895" w:rsidRDefault="00E66895">
      <w:pPr>
        <w:pStyle w:val="Default"/>
        <w:rPr>
          <w:rFonts w:ascii="Aptos" w:hAnsi="Aptos"/>
          <w:color w:val="auto"/>
        </w:rPr>
      </w:pPr>
    </w:p>
    <w:p w14:paraId="0F4702C4" w14:textId="77777777" w:rsidR="00EF7E71" w:rsidRPr="00E66895" w:rsidRDefault="00EF7E71">
      <w:pPr>
        <w:pStyle w:val="Default"/>
        <w:rPr>
          <w:rFonts w:ascii="Aptos" w:hAnsi="Aptos"/>
          <w:color w:val="auto"/>
        </w:rPr>
      </w:pPr>
    </w:p>
    <w:p w14:paraId="3241C051" w14:textId="77777777" w:rsidR="00EF7E71" w:rsidRPr="00E66895" w:rsidRDefault="00000000">
      <w:pPr>
        <w:pStyle w:val="Default"/>
        <w:rPr>
          <w:rFonts w:ascii="Aptos" w:hAnsi="Aptos"/>
          <w:b/>
          <w:bCs/>
          <w:color w:val="auto"/>
          <w:sz w:val="32"/>
          <w:szCs w:val="32"/>
        </w:rPr>
      </w:pPr>
      <w:r w:rsidRPr="00E66895">
        <w:rPr>
          <w:rFonts w:ascii="Aptos" w:hAnsi="Aptos"/>
          <w:b/>
          <w:bCs/>
          <w:color w:val="auto"/>
          <w:sz w:val="32"/>
          <w:szCs w:val="32"/>
        </w:rPr>
        <w:t xml:space="preserve">Upozornenie:  </w:t>
      </w:r>
    </w:p>
    <w:p w14:paraId="1F7BB639" w14:textId="77777777" w:rsidR="00EF7E71" w:rsidRPr="00E66895" w:rsidRDefault="00000000">
      <w:pPr>
        <w:pStyle w:val="Hlavika"/>
        <w:tabs>
          <w:tab w:val="clear" w:pos="4536"/>
          <w:tab w:val="clear" w:pos="9072"/>
        </w:tabs>
        <w:rPr>
          <w:rFonts w:ascii="Aptos" w:hAnsi="Aptos"/>
          <w:sz w:val="32"/>
          <w:szCs w:val="32"/>
          <w:lang w:val="sk-SK"/>
        </w:rPr>
      </w:pPr>
      <w:r w:rsidRPr="00E66895">
        <w:rPr>
          <w:rFonts w:ascii="Aptos" w:hAnsi="Aptos"/>
          <w:b/>
          <w:bCs/>
          <w:color w:val="FF0000"/>
          <w:sz w:val="32"/>
          <w:szCs w:val="32"/>
        </w:rPr>
        <w:t>DELEGÁT DELEGAČNÝ LÍSTOK RIADNE VYPLNENÝ A PODPÍSANÝ ODOVZDÁ PRI PREZENTÁCII</w:t>
      </w:r>
      <w:r w:rsidRPr="00E66895">
        <w:rPr>
          <w:rFonts w:ascii="Aptos" w:hAnsi="Aptos"/>
          <w:sz w:val="32"/>
          <w:szCs w:val="32"/>
          <w:lang w:val="sk-SK"/>
        </w:rPr>
        <w:t xml:space="preserve"> </w:t>
      </w:r>
    </w:p>
    <w:p w14:paraId="680A7788" w14:textId="77777777" w:rsidR="00EF7E71" w:rsidRPr="00E66895" w:rsidRDefault="00EF7E71">
      <w:pPr>
        <w:jc w:val="both"/>
        <w:rPr>
          <w:rFonts w:ascii="Aptos" w:eastAsia="Arial Narrow" w:hAnsi="Aptos" w:cs="Arial Narrow"/>
        </w:rPr>
      </w:pPr>
    </w:p>
    <w:p w14:paraId="7498798A" w14:textId="77777777" w:rsidR="00EF7E71" w:rsidRPr="00E66895" w:rsidRDefault="00EF7E71">
      <w:pPr>
        <w:jc w:val="both"/>
        <w:rPr>
          <w:rFonts w:ascii="Aptos" w:eastAsia="Arial Narrow" w:hAnsi="Aptos" w:cs="Arial Narrow"/>
          <w:sz w:val="22"/>
          <w:szCs w:val="22"/>
        </w:rPr>
      </w:pPr>
    </w:p>
    <w:p w14:paraId="48B0E170" w14:textId="77777777" w:rsidR="00E66895" w:rsidRPr="00E66895" w:rsidRDefault="00E66895">
      <w:pPr>
        <w:jc w:val="both"/>
        <w:rPr>
          <w:rFonts w:ascii="Aptos" w:eastAsia="Arial Narrow" w:hAnsi="Aptos" w:cs="Arial Narrow"/>
          <w:sz w:val="22"/>
          <w:szCs w:val="22"/>
        </w:rPr>
      </w:pPr>
    </w:p>
    <w:sectPr w:rsidR="00E66895" w:rsidRPr="00E66895">
      <w:headerReference w:type="first" r:id="rId7"/>
      <w:footerReference w:type="first" r:id="rId8"/>
      <w:pgSz w:w="11906" w:h="16838"/>
      <w:pgMar w:top="0" w:right="851" w:bottom="1134" w:left="1418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10EF" w14:textId="77777777" w:rsidR="00981230" w:rsidRDefault="00981230">
      <w:r>
        <w:separator/>
      </w:r>
    </w:p>
  </w:endnote>
  <w:endnote w:type="continuationSeparator" w:id="0">
    <w:p w14:paraId="014ADDC0" w14:textId="77777777" w:rsidR="00981230" w:rsidRDefault="0098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4B78" w14:textId="77777777" w:rsidR="00EF7E71" w:rsidRDefault="00000000">
    <w:pPr>
      <w:pBdr>
        <w:top w:val="single" w:sz="4" w:space="1" w:color="000000"/>
      </w:pBdr>
      <w:jc w:val="center"/>
      <w:rPr>
        <w:rFonts w:ascii="Arial Narrow" w:eastAsia="Arial Narrow" w:hAnsi="Arial Narrow" w:cs="Arial Narrow"/>
        <w:sz w:val="20"/>
        <w:szCs w:val="20"/>
      </w:rPr>
    </w:pPr>
    <w:r>
      <w:rPr>
        <w:rFonts w:eastAsia="Arial Narrow"/>
        <w:noProof/>
      </w:rPr>
      <w:drawing>
        <wp:inline distT="0" distB="0" distL="0" distR="0" wp14:anchorId="48A6AB52" wp14:editId="3D074C72">
          <wp:extent cx="5760720" cy="438150"/>
          <wp:effectExtent l="0" t="0" r="0" b="0"/>
          <wp:docPr id="86858615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58615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sz w:val="20"/>
        <w:szCs w:val="20"/>
      </w:rPr>
      <w:t xml:space="preserve">,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10CD" w14:textId="77777777" w:rsidR="00981230" w:rsidRDefault="00981230">
      <w:r>
        <w:separator/>
      </w:r>
    </w:p>
  </w:footnote>
  <w:footnote w:type="continuationSeparator" w:id="0">
    <w:p w14:paraId="13A047D6" w14:textId="77777777" w:rsidR="00981230" w:rsidRDefault="0098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AF8C" w14:textId="77777777" w:rsidR="00EF7E71" w:rsidRDefault="00000000">
    <w:pPr>
      <w:tabs>
        <w:tab w:val="center" w:pos="4536"/>
        <w:tab w:val="right" w:pos="9072"/>
      </w:tabs>
      <w:jc w:val="right"/>
      <w:rPr>
        <w:rFonts w:ascii="Arial Narrow" w:eastAsia="Arial Narrow" w:hAnsi="Arial Narrow" w:cs="Arial Narrow"/>
        <w:color w:val="000000"/>
        <w:sz w:val="22"/>
        <w:szCs w:val="22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 xml:space="preserve">  </w:t>
    </w:r>
    <w:r>
      <w:rPr>
        <w:noProof/>
      </w:rPr>
      <w:drawing>
        <wp:anchor distT="0" distB="0" distL="0" distR="0" simplePos="0" relativeHeight="251659264" behindDoc="1" locked="0" layoutInCell="1" allowOverlap="1" wp14:anchorId="0E3A5076" wp14:editId="6E2D85F9">
          <wp:simplePos x="0" y="0"/>
          <wp:positionH relativeFrom="column">
            <wp:posOffset>112395</wp:posOffset>
          </wp:positionH>
          <wp:positionV relativeFrom="paragraph">
            <wp:posOffset>28575</wp:posOffset>
          </wp:positionV>
          <wp:extent cx="601980" cy="60198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813A5E" w14:textId="77777777" w:rsidR="00EF7E71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color w:val="000000"/>
        <w:sz w:val="28"/>
        <w:szCs w:val="28"/>
      </w:rPr>
      <w:t>OBLASTNÝ FUTBALOVÝ ZVÄZ TRENČÍN</w:t>
    </w:r>
  </w:p>
  <w:p w14:paraId="22A8FDF2" w14:textId="77777777" w:rsidR="00EF7E71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color w:val="000000"/>
      </w:rPr>
      <w:t>Mládežnícka 1444/1, 911 01 Trenčín</w:t>
    </w:r>
  </w:p>
  <w:p w14:paraId="4822DF91" w14:textId="77777777" w:rsidR="00EF7E71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b/>
        <w:color w:val="000000"/>
      </w:rPr>
      <w:t>I</w:t>
    </w:r>
    <w:r>
      <w:rPr>
        <w:rFonts w:ascii="Arial Narrow" w:eastAsia="Arial Narrow" w:hAnsi="Arial Narrow" w:cs="Arial Narrow"/>
        <w:b/>
      </w:rPr>
      <w:t>Č</w:t>
    </w:r>
    <w:r>
      <w:rPr>
        <w:rFonts w:ascii="Arial Narrow" w:eastAsia="Arial Narrow" w:hAnsi="Arial Narrow" w:cs="Arial Narrow"/>
        <w:b/>
        <w:color w:val="000000"/>
      </w:rPr>
      <w:t>O:  31825087, DIČ:2021367744</w:t>
    </w:r>
  </w:p>
  <w:p w14:paraId="7CE78F6B" w14:textId="77777777" w:rsidR="00EF7E71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  <w:sz w:val="16"/>
        <w:szCs w:val="16"/>
      </w:rPr>
    </w:pPr>
    <w:r>
      <w:pict w14:anchorId="637989C1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FC"/>
    <w:rsid w:val="000225AC"/>
    <w:rsid w:val="000348FF"/>
    <w:rsid w:val="00057229"/>
    <w:rsid w:val="00100A4E"/>
    <w:rsid w:val="001116A6"/>
    <w:rsid w:val="00192F6F"/>
    <w:rsid w:val="001F1811"/>
    <w:rsid w:val="00237FD7"/>
    <w:rsid w:val="0026170E"/>
    <w:rsid w:val="002A04FC"/>
    <w:rsid w:val="002A1EF3"/>
    <w:rsid w:val="002D46C1"/>
    <w:rsid w:val="00305C9E"/>
    <w:rsid w:val="003A4368"/>
    <w:rsid w:val="003C6334"/>
    <w:rsid w:val="003E2D26"/>
    <w:rsid w:val="00414FD1"/>
    <w:rsid w:val="004269C8"/>
    <w:rsid w:val="004A56BF"/>
    <w:rsid w:val="00594DF4"/>
    <w:rsid w:val="005F1011"/>
    <w:rsid w:val="006B7E33"/>
    <w:rsid w:val="00712338"/>
    <w:rsid w:val="00747E09"/>
    <w:rsid w:val="00833BB4"/>
    <w:rsid w:val="008E429C"/>
    <w:rsid w:val="008E6215"/>
    <w:rsid w:val="00935AF4"/>
    <w:rsid w:val="00981230"/>
    <w:rsid w:val="009B2F50"/>
    <w:rsid w:val="00A0637B"/>
    <w:rsid w:val="00B173FF"/>
    <w:rsid w:val="00B27C9F"/>
    <w:rsid w:val="00B71045"/>
    <w:rsid w:val="00BC2B2E"/>
    <w:rsid w:val="00C476B5"/>
    <w:rsid w:val="00C50641"/>
    <w:rsid w:val="00CA085D"/>
    <w:rsid w:val="00DE65C0"/>
    <w:rsid w:val="00E343B6"/>
    <w:rsid w:val="00E34684"/>
    <w:rsid w:val="00E44075"/>
    <w:rsid w:val="00E530E6"/>
    <w:rsid w:val="00E567B0"/>
    <w:rsid w:val="00E66895"/>
    <w:rsid w:val="00EA6121"/>
    <w:rsid w:val="00EF7E71"/>
    <w:rsid w:val="00F13314"/>
    <w:rsid w:val="00F36162"/>
    <w:rsid w:val="3A5517E5"/>
    <w:rsid w:val="455960DE"/>
    <w:rsid w:val="7749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FE9F5"/>
  <w15:docId w15:val="{848D238C-5F0E-49FA-BC93-8C0DB4FE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jc w:val="both"/>
      <w:outlineLvl w:val="1"/>
    </w:pPr>
    <w:rPr>
      <w:rFonts w:eastAsia="Arial Unicode MS"/>
      <w:b/>
      <w:bCs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qFormat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character" w:styleId="Hypertextovprepojenie">
    <w:name w:val="Hyperlink"/>
    <w:qFormat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qFormat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qFormat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qFormat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Arial Unicode MS" w:hAnsi="Arial" w:cs="Arial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LVgLfW2+HexDf/UPrfSLgRiHA==">CgMxLjA4AHIhMWtWb2VTNXFudFNpaVAtdDZkVF9WSU1sYVBqRHA4U0w5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Vejka</dc:creator>
  <cp:lastModifiedBy>Peter Fabián</cp:lastModifiedBy>
  <cp:revision>2</cp:revision>
  <cp:lastPrinted>2024-11-28T10:41:00Z</cp:lastPrinted>
  <dcterms:created xsi:type="dcterms:W3CDTF">2025-11-05T07:48:00Z</dcterms:created>
  <dcterms:modified xsi:type="dcterms:W3CDTF">2025-11-05T07:48:00Z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50CF60590EC54E58B62167C549EB5447_12</vt:lpwstr>
  </property>
</Properties>
</file>