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0C5F" w14:textId="77777777" w:rsidR="00DF1F78" w:rsidRDefault="009B7156">
      <w:pPr>
        <w:pStyle w:val="Hlavika"/>
        <w:tabs>
          <w:tab w:val="clear" w:pos="9072"/>
          <w:tab w:val="right" w:pos="9046"/>
          <w:tab w:val="left" w:pos="9204"/>
        </w:tabs>
        <w:jc w:val="center"/>
        <w:rPr>
          <w:rFonts w:ascii="Arial" w:eastAsia="Arial" w:hAnsi="Arial" w:cs="Arial"/>
          <w:b/>
          <w:bCs/>
          <w:sz w:val="36"/>
          <w:szCs w:val="36"/>
          <w:u w:val="single"/>
        </w:rPr>
      </w:pPr>
      <w:r>
        <w:rPr>
          <w:rFonts w:ascii="Arial"/>
          <w:b/>
          <w:bCs/>
          <w:sz w:val="36"/>
          <w:szCs w:val="36"/>
          <w:u w:val="single"/>
        </w:rPr>
        <w:t>OBLASTN</w:t>
      </w:r>
      <w:r>
        <w:rPr>
          <w:rFonts w:hAnsi="Arial"/>
          <w:b/>
          <w:bCs/>
          <w:sz w:val="36"/>
          <w:szCs w:val="36"/>
          <w:u w:val="single"/>
        </w:rPr>
        <w:t>Ý</w:t>
      </w:r>
      <w:r>
        <w:rPr>
          <w:rFonts w:hAnsi="Arial"/>
          <w:b/>
          <w:bCs/>
          <w:sz w:val="36"/>
          <w:szCs w:val="36"/>
          <w:u w:val="single"/>
        </w:rPr>
        <w:t xml:space="preserve"> </w:t>
      </w:r>
      <w:r>
        <w:rPr>
          <w:rFonts w:ascii="Arial"/>
          <w:b/>
          <w:bCs/>
          <w:sz w:val="36"/>
          <w:szCs w:val="36"/>
          <w:u w:val="single"/>
        </w:rPr>
        <w:t>FUTBALOV</w:t>
      </w:r>
      <w:r>
        <w:rPr>
          <w:rFonts w:hAnsi="Arial"/>
          <w:b/>
          <w:bCs/>
          <w:sz w:val="36"/>
          <w:szCs w:val="36"/>
          <w:u w:val="single"/>
        </w:rPr>
        <w:t>Ý</w:t>
      </w:r>
      <w:r>
        <w:rPr>
          <w:rFonts w:hAnsi="Arial"/>
          <w:b/>
          <w:bCs/>
          <w:sz w:val="36"/>
          <w:szCs w:val="36"/>
          <w:u w:val="single"/>
        </w:rPr>
        <w:t xml:space="preserve"> </w:t>
      </w:r>
      <w:r>
        <w:rPr>
          <w:rFonts w:ascii="Arial"/>
          <w:b/>
          <w:bCs/>
          <w:sz w:val="36"/>
          <w:szCs w:val="36"/>
          <w:u w:val="single"/>
        </w:rPr>
        <w:t>ZV</w:t>
      </w:r>
      <w:r>
        <w:rPr>
          <w:rFonts w:hAnsi="Arial"/>
          <w:b/>
          <w:bCs/>
          <w:sz w:val="36"/>
          <w:szCs w:val="36"/>
          <w:u w:val="single"/>
        </w:rPr>
        <w:t>Ä</w:t>
      </w:r>
      <w:r>
        <w:rPr>
          <w:rFonts w:ascii="Arial"/>
          <w:b/>
          <w:bCs/>
          <w:sz w:val="36"/>
          <w:szCs w:val="36"/>
          <w:u w:val="single"/>
        </w:rPr>
        <w:t>Z PRIEVIDZA</w:t>
      </w:r>
    </w:p>
    <w:p w14:paraId="345B5D5F" w14:textId="77777777" w:rsidR="00DF1F78" w:rsidRDefault="009B7156">
      <w:pPr>
        <w:pStyle w:val="Hlavika"/>
        <w:tabs>
          <w:tab w:val="clear" w:pos="9072"/>
          <w:tab w:val="right" w:pos="9046"/>
          <w:tab w:val="left" w:pos="9204"/>
        </w:tabs>
        <w:jc w:val="center"/>
      </w:pPr>
      <w:r>
        <w:t>PS</w:t>
      </w:r>
      <w:r>
        <w:rPr>
          <w:rFonts w:hAnsi="Times New Roman"/>
        </w:rPr>
        <w:t>Č</w:t>
      </w:r>
      <w:r>
        <w:t xml:space="preserve">: 971 04 Prievidza , Olympionikov 4, tel./fax: 046 / 5430476 </w:t>
      </w:r>
    </w:p>
    <w:p w14:paraId="3019DC94" w14:textId="76F3AA78" w:rsidR="00DF1F78" w:rsidRDefault="009B7156">
      <w:pPr>
        <w:pStyle w:val="Hlavika"/>
        <w:tabs>
          <w:tab w:val="clear" w:pos="9072"/>
          <w:tab w:val="right" w:pos="9046"/>
          <w:tab w:val="left" w:pos="9204"/>
        </w:tabs>
        <w:jc w:val="center"/>
        <w:rPr>
          <w:b/>
          <w:bCs/>
          <w:u w:val="single"/>
        </w:rPr>
      </w:pPr>
      <w:r>
        <w:t>Internetov</w:t>
      </w:r>
      <w:r>
        <w:rPr>
          <w:rFonts w:hAnsi="Times New Roman"/>
        </w:rPr>
        <w:t xml:space="preserve">á </w:t>
      </w:r>
      <w:r>
        <w:t>str</w:t>
      </w:r>
      <w:r>
        <w:rPr>
          <w:rFonts w:hAnsi="Times New Roman"/>
        </w:rPr>
        <w:t>á</w:t>
      </w:r>
      <w:r>
        <w:t xml:space="preserve">nka </w:t>
      </w:r>
      <w:hyperlink r:id="rId6" w:history="1">
        <w:r w:rsidR="001138CA" w:rsidRPr="001E48CD">
          <w:rPr>
            <w:rStyle w:val="Hypertextovprepojenie"/>
            <w:b/>
            <w:bCs/>
          </w:rPr>
          <w:t>www.oblfzprievidza.sk</w:t>
        </w:r>
      </w:hyperlink>
      <w:r w:rsidR="001138CA">
        <w:rPr>
          <w:b/>
          <w:bCs/>
        </w:rPr>
        <w:t xml:space="preserve"> </w:t>
      </w:r>
      <w:r>
        <w:t xml:space="preserve"> email:</w:t>
      </w:r>
      <w:r w:rsidR="001138CA">
        <w:t xml:space="preserve"> </w:t>
      </w:r>
      <w:hyperlink r:id="rId7" w:history="1">
        <w:r w:rsidR="001138CA" w:rsidRPr="001E48CD">
          <w:rPr>
            <w:rStyle w:val="Hypertextovprepojenie"/>
            <w:b/>
            <w:bCs/>
          </w:rPr>
          <w:t>obfzpd@futbalsfz.sk</w:t>
        </w:r>
      </w:hyperlink>
      <w:r w:rsidR="001138CA">
        <w:rPr>
          <w:b/>
          <w:bCs/>
        </w:rPr>
        <w:t xml:space="preserve">  </w:t>
      </w:r>
      <w:r w:rsidR="001138CA" w:rsidRPr="001138CA">
        <w:rPr>
          <w:b/>
          <w:bCs/>
        </w:rPr>
        <w:t xml:space="preserve"> </w:t>
      </w:r>
      <w:r w:rsidR="001138CA">
        <w:rPr>
          <w:b/>
          <w:bCs/>
          <w:u w:val="single"/>
        </w:rPr>
        <w:t xml:space="preserve"> </w:t>
      </w:r>
    </w:p>
    <w:p w14:paraId="6B2FF626" w14:textId="77777777" w:rsidR="00DF1F78" w:rsidRDefault="00DF1F78">
      <w:pPr>
        <w:pStyle w:val="Hlavika"/>
        <w:tabs>
          <w:tab w:val="clear" w:pos="9072"/>
          <w:tab w:val="right" w:pos="9046"/>
          <w:tab w:val="left" w:pos="9204"/>
        </w:tabs>
        <w:rPr>
          <w:b/>
          <w:bCs/>
          <w:u w:val="single"/>
        </w:rPr>
      </w:pPr>
    </w:p>
    <w:p w14:paraId="2A030E96" w14:textId="55A058F8" w:rsidR="00DF1F78" w:rsidRDefault="00DF1F78">
      <w:pPr>
        <w:rPr>
          <w:sz w:val="20"/>
          <w:szCs w:val="20"/>
        </w:rPr>
      </w:pPr>
    </w:p>
    <w:p w14:paraId="525350DB" w14:textId="0381FD5C" w:rsidR="00DF1F78" w:rsidRDefault="001138CA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43A4A0" wp14:editId="53DF0376">
            <wp:simplePos x="0" y="0"/>
            <wp:positionH relativeFrom="column">
              <wp:posOffset>118110</wp:posOffset>
            </wp:positionH>
            <wp:positionV relativeFrom="paragraph">
              <wp:posOffset>40640</wp:posOffset>
            </wp:positionV>
            <wp:extent cx="1333500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291" y="21246"/>
                <wp:lineTo x="21291" y="0"/>
                <wp:lineTo x="0" y="0"/>
              </wp:wrapPolygon>
            </wp:wrapThrough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51BC85" w14:textId="77777777" w:rsidR="00DF1F78" w:rsidRDefault="009B7156">
      <w:pPr>
        <w:tabs>
          <w:tab w:val="left" w:pos="945"/>
          <w:tab w:val="left" w:pos="516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ab/>
      </w:r>
      <w:r>
        <w:tab/>
      </w:r>
    </w:p>
    <w:p w14:paraId="17BA27CA" w14:textId="77777777" w:rsidR="00DF1F78" w:rsidRDefault="00DF1F78">
      <w:pPr>
        <w:tabs>
          <w:tab w:val="left" w:pos="94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bCs/>
          <w:sz w:val="20"/>
          <w:szCs w:val="20"/>
        </w:rPr>
      </w:pPr>
    </w:p>
    <w:p w14:paraId="5B953251" w14:textId="77777777" w:rsidR="00DF1F78" w:rsidRDefault="00DF1F78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05B847A3" w14:textId="2CE16F0A" w:rsidR="00DF1F78" w:rsidRDefault="001138CA" w:rsidP="001138CA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firstLine="708"/>
        <w:rPr>
          <w:rFonts w:ascii="Times New Roman" w:eastAsia="Times New Roman" w:hAnsi="Times New Roman" w:cs="Times New Roman"/>
          <w:sz w:val="44"/>
          <w:szCs w:val="44"/>
          <w:u w:color="000000"/>
        </w:rPr>
      </w:pPr>
      <w:r>
        <w:rPr>
          <w:rFonts w:ascii="Times New Roman"/>
          <w:sz w:val="44"/>
          <w:szCs w:val="44"/>
          <w:u w:color="000000"/>
        </w:rPr>
        <w:tab/>
      </w:r>
      <w:r w:rsidR="009B7156">
        <w:rPr>
          <w:rFonts w:ascii="Times New Roman"/>
          <w:sz w:val="44"/>
          <w:szCs w:val="44"/>
          <w:u w:color="000000"/>
        </w:rPr>
        <w:t>POZV</w:t>
      </w:r>
      <w:r w:rsidR="009B7156">
        <w:rPr>
          <w:rFonts w:hAnsi="Times New Roman"/>
          <w:sz w:val="44"/>
          <w:szCs w:val="44"/>
          <w:u w:color="000000"/>
        </w:rPr>
        <w:t>Á</w:t>
      </w:r>
      <w:r w:rsidR="009B7156">
        <w:rPr>
          <w:rFonts w:ascii="Times New Roman"/>
          <w:sz w:val="44"/>
          <w:szCs w:val="44"/>
          <w:u w:color="000000"/>
        </w:rPr>
        <w:t>NKA</w:t>
      </w:r>
    </w:p>
    <w:p w14:paraId="09A0F583" w14:textId="77777777" w:rsidR="00DF1F78" w:rsidRDefault="00DF1F78">
      <w:pPr>
        <w:pStyle w:val="Hlavika"/>
        <w:tabs>
          <w:tab w:val="clear" w:pos="9072"/>
          <w:tab w:val="right" w:pos="9046"/>
          <w:tab w:val="left" w:pos="9204"/>
        </w:tabs>
        <w:jc w:val="both"/>
        <w:rPr>
          <w:sz w:val="44"/>
          <w:szCs w:val="44"/>
        </w:rPr>
      </w:pPr>
    </w:p>
    <w:p w14:paraId="7EF74607" w14:textId="7FB41D12" w:rsidR="00DF1F78" w:rsidRDefault="00DF1F78">
      <w:pPr>
        <w:rPr>
          <w:sz w:val="44"/>
          <w:szCs w:val="44"/>
        </w:rPr>
      </w:pPr>
    </w:p>
    <w:p w14:paraId="3BCC34D9" w14:textId="241445AC" w:rsidR="001138CA" w:rsidRDefault="001138CA">
      <w:pPr>
        <w:rPr>
          <w:sz w:val="44"/>
          <w:szCs w:val="44"/>
        </w:rPr>
      </w:pPr>
    </w:p>
    <w:p w14:paraId="38C18CFC" w14:textId="744A6D8B" w:rsidR="001138CA" w:rsidRDefault="001138CA">
      <w:pPr>
        <w:rPr>
          <w:sz w:val="44"/>
          <w:szCs w:val="44"/>
        </w:rPr>
      </w:pPr>
    </w:p>
    <w:p w14:paraId="66597111" w14:textId="77777777" w:rsidR="001138CA" w:rsidRDefault="001138CA">
      <w:pPr>
        <w:rPr>
          <w:sz w:val="44"/>
          <w:szCs w:val="44"/>
        </w:rPr>
      </w:pPr>
    </w:p>
    <w:p w14:paraId="72F7D9ED" w14:textId="70D9C1CB" w:rsidR="0082616A" w:rsidRDefault="009B7156" w:rsidP="00826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</w:pPr>
      <w:r>
        <w:tab/>
      </w:r>
      <w:r w:rsidR="0082616A">
        <w:t xml:space="preserve">Pozývame Vás na seminár rozhodcov a delegátov Oblastného futbalového zväzu Prievidza, ktorý sa uskutoční dňa </w:t>
      </w:r>
      <w:r w:rsidR="0093710C">
        <w:rPr>
          <w:b/>
          <w:bCs/>
          <w:sz w:val="28"/>
          <w:szCs w:val="28"/>
        </w:rPr>
        <w:t>07</w:t>
      </w:r>
      <w:r w:rsidR="006C49C7">
        <w:rPr>
          <w:b/>
          <w:bCs/>
          <w:sz w:val="28"/>
          <w:szCs w:val="28"/>
        </w:rPr>
        <w:t>.0</w:t>
      </w:r>
      <w:r w:rsidR="0093710C">
        <w:rPr>
          <w:b/>
          <w:bCs/>
          <w:sz w:val="28"/>
          <w:szCs w:val="28"/>
        </w:rPr>
        <w:t>3</w:t>
      </w:r>
      <w:r w:rsidR="006C49C7">
        <w:rPr>
          <w:b/>
          <w:bCs/>
          <w:sz w:val="28"/>
          <w:szCs w:val="28"/>
        </w:rPr>
        <w:t>.202</w:t>
      </w:r>
      <w:r w:rsidR="0093710C">
        <w:rPr>
          <w:b/>
          <w:bCs/>
          <w:sz w:val="28"/>
          <w:szCs w:val="28"/>
        </w:rPr>
        <w:t>6</w:t>
      </w:r>
      <w:r w:rsidR="0082616A">
        <w:rPr>
          <w:b/>
          <w:bCs/>
          <w:sz w:val="28"/>
          <w:szCs w:val="28"/>
        </w:rPr>
        <w:t xml:space="preserve"> o 8.30 hod (sobota) </w:t>
      </w:r>
      <w:r w:rsidR="0082616A">
        <w:t>v</w:t>
      </w:r>
      <w:r w:rsidR="00E61E44">
        <w:t> Kultúrnom dome Nováky</w:t>
      </w:r>
      <w:r w:rsidR="00867416">
        <w:t>.</w:t>
      </w:r>
      <w:r w:rsidR="0082616A">
        <w:t xml:space="preserve"> </w:t>
      </w:r>
    </w:p>
    <w:p w14:paraId="6F467785" w14:textId="6C7E8F2A" w:rsidR="00DF1F78" w:rsidRPr="00C61841" w:rsidRDefault="0082616A" w:rsidP="00826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</w:pPr>
      <w:r>
        <w:rPr>
          <w:b/>
          <w:bCs/>
        </w:rPr>
        <w:t>Úč</w:t>
      </w:r>
      <w:r>
        <w:rPr>
          <w:rFonts w:hAnsi="Arial Unicode MS"/>
          <w:b/>
          <w:bCs/>
        </w:rPr>
        <w:t>as</w:t>
      </w:r>
      <w:r>
        <w:rPr>
          <w:b/>
          <w:bCs/>
        </w:rPr>
        <w:t xml:space="preserve">ť </w:t>
      </w:r>
      <w:r>
        <w:rPr>
          <w:rFonts w:hAnsi="Arial Unicode MS"/>
          <w:b/>
          <w:bCs/>
        </w:rPr>
        <w:t>na semin</w:t>
      </w:r>
      <w:r>
        <w:rPr>
          <w:b/>
          <w:bCs/>
        </w:rPr>
        <w:t>á</w:t>
      </w:r>
      <w:r>
        <w:rPr>
          <w:rFonts w:hAnsi="Arial Unicode MS"/>
          <w:b/>
          <w:bCs/>
        </w:rPr>
        <w:t>ri je POVINN</w:t>
      </w:r>
      <w:r>
        <w:rPr>
          <w:b/>
          <w:bCs/>
        </w:rPr>
        <w:t>Á</w:t>
      </w:r>
      <w:r>
        <w:rPr>
          <w:rFonts w:hAnsi="Arial Unicode MS"/>
          <w:b/>
          <w:bCs/>
        </w:rPr>
        <w:t>!</w:t>
      </w:r>
      <w:r>
        <w:rPr>
          <w:rFonts w:hAnsi="Arial Unicode MS"/>
        </w:rPr>
        <w:t xml:space="preserve"> Rozhodca a</w:t>
      </w:r>
      <w:r>
        <w:t> </w:t>
      </w:r>
      <w:r>
        <w:rPr>
          <w:rFonts w:hAnsi="Arial Unicode MS"/>
        </w:rPr>
        <w:t>deleg</w:t>
      </w:r>
      <w:r>
        <w:t>á</w:t>
      </w:r>
      <w:r>
        <w:rPr>
          <w:rFonts w:hAnsi="Arial Unicode MS"/>
        </w:rPr>
        <w:t>t, ktor</w:t>
      </w:r>
      <w:r>
        <w:t xml:space="preserve">ý </w:t>
      </w:r>
      <w:r>
        <w:rPr>
          <w:rFonts w:hAnsi="Arial Unicode MS"/>
        </w:rPr>
        <w:t>sa nez</w:t>
      </w:r>
      <w:r>
        <w:t>úč</w:t>
      </w:r>
      <w:r>
        <w:rPr>
          <w:rFonts w:hAnsi="Arial Unicode MS"/>
        </w:rPr>
        <w:t>astn</w:t>
      </w:r>
      <w:r>
        <w:t xml:space="preserve">í </w:t>
      </w:r>
      <w:r>
        <w:rPr>
          <w:rFonts w:hAnsi="Arial Unicode MS"/>
        </w:rPr>
        <w:t>na semin</w:t>
      </w:r>
      <w:r>
        <w:t>á</w:t>
      </w:r>
      <w:r>
        <w:rPr>
          <w:rFonts w:hAnsi="Arial Unicode MS"/>
        </w:rPr>
        <w:t>ri, nebude delegovan</w:t>
      </w:r>
      <w:r>
        <w:t xml:space="preserve">ý </w:t>
      </w:r>
      <w:r>
        <w:rPr>
          <w:rFonts w:hAnsi="Arial Unicode MS"/>
        </w:rPr>
        <w:t>v</w:t>
      </w:r>
      <w:r>
        <w:t> </w:t>
      </w:r>
      <w:r>
        <w:rPr>
          <w:rFonts w:hAnsi="Arial Unicode MS"/>
        </w:rPr>
        <w:t xml:space="preserve">jarnej </w:t>
      </w:r>
      <w:r>
        <w:t>č</w:t>
      </w:r>
      <w:r>
        <w:rPr>
          <w:rFonts w:hAnsi="Arial Unicode MS"/>
        </w:rPr>
        <w:t>asti s</w:t>
      </w:r>
      <w:r>
        <w:t>úť</w:t>
      </w:r>
      <w:r>
        <w:rPr>
          <w:rFonts w:hAnsi="Arial Unicode MS"/>
        </w:rPr>
        <w:t>a</w:t>
      </w:r>
      <w:r>
        <w:t>ž</w:t>
      </w:r>
      <w:r>
        <w:rPr>
          <w:rFonts w:hAnsi="Arial Unicode MS"/>
        </w:rPr>
        <w:t>n</w:t>
      </w:r>
      <w:r>
        <w:t>é</w:t>
      </w:r>
      <w:r>
        <w:rPr>
          <w:rFonts w:hAnsi="Arial Unicode MS"/>
        </w:rPr>
        <w:t>ho ro</w:t>
      </w:r>
      <w:r>
        <w:t>č</w:t>
      </w:r>
      <w:r>
        <w:rPr>
          <w:rFonts w:hAnsi="Arial Unicode MS"/>
        </w:rPr>
        <w:t>n</w:t>
      </w:r>
      <w:r>
        <w:t>í</w:t>
      </w:r>
      <w:r w:rsidR="006C49C7">
        <w:rPr>
          <w:rFonts w:hAnsi="Arial Unicode MS"/>
        </w:rPr>
        <w:t>ka 202</w:t>
      </w:r>
      <w:r w:rsidR="0093710C">
        <w:rPr>
          <w:rFonts w:hAnsi="Arial Unicode MS"/>
        </w:rPr>
        <w:t>5</w:t>
      </w:r>
      <w:r w:rsidR="006C49C7">
        <w:rPr>
          <w:rFonts w:hAnsi="Arial Unicode MS"/>
        </w:rPr>
        <w:t>/202</w:t>
      </w:r>
      <w:r w:rsidR="0093710C">
        <w:rPr>
          <w:rFonts w:hAnsi="Arial Unicode MS"/>
        </w:rPr>
        <w:t>6</w:t>
      </w:r>
      <w:r>
        <w:rPr>
          <w:rFonts w:hAnsi="Arial Unicode MS"/>
        </w:rPr>
        <w:t xml:space="preserve"> na majstrovsk</w:t>
      </w:r>
      <w:r>
        <w:t xml:space="preserve">é </w:t>
      </w:r>
      <w:r>
        <w:rPr>
          <w:rFonts w:hAnsi="Arial Unicode MS"/>
        </w:rPr>
        <w:t>futbalov</w:t>
      </w:r>
      <w:r>
        <w:t xml:space="preserve">é </w:t>
      </w:r>
      <w:r>
        <w:rPr>
          <w:rFonts w:hAnsi="Arial Unicode MS"/>
        </w:rPr>
        <w:t>z</w:t>
      </w:r>
      <w:r>
        <w:t>á</w:t>
      </w:r>
      <w:r>
        <w:rPr>
          <w:rFonts w:hAnsi="Arial Unicode MS"/>
        </w:rPr>
        <w:t>pasy.</w:t>
      </w:r>
    </w:p>
    <w:p w14:paraId="7D64289E" w14:textId="77777777" w:rsidR="00DF1F78" w:rsidRDefault="00DF1F78">
      <w:pPr>
        <w:pStyle w:val="Zkladntext"/>
      </w:pPr>
    </w:p>
    <w:p w14:paraId="0677269E" w14:textId="5C6B8555" w:rsidR="00DF1F78" w:rsidRDefault="009B7156" w:rsidP="005D21EF">
      <w:pPr>
        <w:pStyle w:val="Zkladntext"/>
        <w:spacing w:line="360" w:lineRule="auto"/>
      </w:pPr>
      <w:r>
        <w:rPr>
          <w:rFonts w:ascii="Times New Roman" w:hAnsi="Arial Unicode MS"/>
        </w:rPr>
        <w:t>Svoje povinnosti si zaria</w:t>
      </w:r>
      <w:r>
        <w:t>ď</w:t>
      </w:r>
      <w:r>
        <w:rPr>
          <w:rFonts w:ascii="Times New Roman" w:hAnsi="Arial Unicode MS"/>
        </w:rPr>
        <w:t xml:space="preserve">te tak, aby ste </w:t>
      </w:r>
      <w:r w:rsidRPr="008732F2">
        <w:rPr>
          <w:rFonts w:ascii="Times New Roman" w:cs="Times New Roman"/>
        </w:rPr>
        <w:t xml:space="preserve">sa tohto </w:t>
      </w:r>
      <w:r w:rsidR="0082616A">
        <w:rPr>
          <w:rFonts w:ascii="Times New Roman" w:cs="Times New Roman"/>
        </w:rPr>
        <w:t>seminára</w:t>
      </w:r>
      <w:r>
        <w:rPr>
          <w:rFonts w:ascii="Times New Roman" w:hAnsi="Arial Unicode MS"/>
        </w:rPr>
        <w:t xml:space="preserve"> mohli z</w:t>
      </w:r>
      <w:r>
        <w:t>úč</w:t>
      </w:r>
      <w:r>
        <w:rPr>
          <w:rFonts w:ascii="Times New Roman" w:hAnsi="Arial Unicode MS"/>
        </w:rPr>
        <w:t>astni</w:t>
      </w:r>
      <w:r>
        <w:t>ť</w:t>
      </w:r>
      <w:r>
        <w:rPr>
          <w:rFonts w:ascii="Times New Roman" w:hAnsi="Arial Unicode MS"/>
        </w:rPr>
        <w:t>.</w:t>
      </w:r>
    </w:p>
    <w:p w14:paraId="2411408F" w14:textId="77777777" w:rsidR="00DF1F78" w:rsidRDefault="009B7156" w:rsidP="005D21EF">
      <w:pPr>
        <w:spacing w:line="360" w:lineRule="auto"/>
      </w:pPr>
      <w:r>
        <w:rPr>
          <w:rFonts w:eastAsia="Arial Unicode MS" w:hAnsi="Arial Unicode MS" w:cs="Arial Unicode MS"/>
        </w:rPr>
        <w:t>Te</w:t>
      </w:r>
      <w:r>
        <w:rPr>
          <w:rFonts w:ascii="Arial Unicode MS" w:eastAsia="Arial Unicode MS" w:cs="Arial Unicode MS"/>
        </w:rPr>
        <w:t>ší</w:t>
      </w:r>
      <w:r>
        <w:rPr>
          <w:rFonts w:eastAsia="Arial Unicode MS" w:hAnsi="Arial Unicode MS" w:cs="Arial Unicode MS"/>
        </w:rPr>
        <w:t>me sa na spolo</w:t>
      </w:r>
      <w:r>
        <w:rPr>
          <w:rFonts w:ascii="Arial Unicode MS" w:eastAsia="Arial Unicode MS" w:cs="Arial Unicode MS"/>
        </w:rPr>
        <w:t>č</w:t>
      </w:r>
      <w:r>
        <w:rPr>
          <w:rFonts w:eastAsia="Arial Unicode MS" w:hAnsi="Arial Unicode MS" w:cs="Arial Unicode MS"/>
        </w:rPr>
        <w:t>n</w:t>
      </w:r>
      <w:r>
        <w:rPr>
          <w:rFonts w:ascii="Arial Unicode MS" w:eastAsia="Arial Unicode MS" w:cs="Arial Unicode MS"/>
        </w:rPr>
        <w:t>é</w:t>
      </w:r>
      <w:r>
        <w:rPr>
          <w:rFonts w:ascii="Arial Unicode MS" w:eastAsia="Arial Unicode MS" w:cs="Arial Unicode MS"/>
        </w:rPr>
        <w:t xml:space="preserve"> </w:t>
      </w:r>
      <w:r>
        <w:rPr>
          <w:rFonts w:eastAsia="Arial Unicode MS" w:hAnsi="Arial Unicode MS" w:cs="Arial Unicode MS"/>
        </w:rPr>
        <w:t>stretnutie, ost</w:t>
      </w:r>
      <w:r>
        <w:rPr>
          <w:rFonts w:ascii="Arial Unicode MS" w:eastAsia="Arial Unicode MS" w:cs="Arial Unicode MS"/>
        </w:rPr>
        <w:t>á</w:t>
      </w:r>
      <w:r>
        <w:rPr>
          <w:rFonts w:eastAsia="Arial Unicode MS" w:hAnsi="Arial Unicode MS" w:cs="Arial Unicode MS"/>
        </w:rPr>
        <w:t>vame s</w:t>
      </w:r>
      <w:r>
        <w:rPr>
          <w:rFonts w:ascii="Arial Unicode MS" w:eastAsia="Arial Unicode MS" w:cs="Arial Unicode MS"/>
        </w:rPr>
        <w:t> </w:t>
      </w:r>
      <w:r>
        <w:rPr>
          <w:rFonts w:eastAsia="Arial Unicode MS" w:hAnsi="Arial Unicode MS" w:cs="Arial Unicode MS"/>
        </w:rPr>
        <w:t>pozdravom</w:t>
      </w:r>
    </w:p>
    <w:p w14:paraId="44E67A87" w14:textId="77777777" w:rsidR="00DF1F78" w:rsidRDefault="00DF1F78"/>
    <w:p w14:paraId="58F758F2" w14:textId="77777777" w:rsidR="00DF1F78" w:rsidRDefault="00DF1F78"/>
    <w:p w14:paraId="31630E51" w14:textId="77777777" w:rsidR="0079657C" w:rsidRDefault="0079657C"/>
    <w:p w14:paraId="7F2333EB" w14:textId="77777777" w:rsidR="0079657C" w:rsidRDefault="0079657C"/>
    <w:p w14:paraId="241C15D4" w14:textId="77777777" w:rsidR="00DF1F78" w:rsidRDefault="00DF1F78"/>
    <w:p w14:paraId="647E3EA7" w14:textId="70C72842" w:rsidR="00DF1F78" w:rsidRDefault="009B7156">
      <w:r>
        <w:rPr>
          <w:rFonts w:eastAsia="Arial Unicode MS" w:hAnsi="Arial Unicode MS" w:cs="Arial Unicode MS"/>
        </w:rPr>
        <w:t>V</w:t>
      </w:r>
      <w:r>
        <w:rPr>
          <w:rFonts w:ascii="Arial Unicode MS" w:eastAsia="Arial Unicode MS" w:cs="Arial Unicode MS"/>
        </w:rPr>
        <w:t> </w:t>
      </w:r>
      <w:r>
        <w:rPr>
          <w:rFonts w:eastAsia="Arial Unicode MS" w:hAnsi="Arial Unicode MS" w:cs="Arial Unicode MS"/>
        </w:rPr>
        <w:t>Prievidzi d</w:t>
      </w:r>
      <w:r>
        <w:rPr>
          <w:rFonts w:ascii="Arial Unicode MS" w:eastAsia="Arial Unicode MS" w:cs="Arial Unicode MS"/>
        </w:rPr>
        <w:t>ň</w:t>
      </w:r>
      <w:r w:rsidR="00C61841">
        <w:rPr>
          <w:rFonts w:eastAsia="Arial Unicode MS" w:hAnsi="Arial Unicode MS" w:cs="Arial Unicode MS"/>
        </w:rPr>
        <w:t xml:space="preserve">a </w:t>
      </w:r>
      <w:r w:rsidR="0093710C">
        <w:rPr>
          <w:rFonts w:eastAsia="Arial Unicode MS" w:hAnsi="Arial Unicode MS" w:cs="Arial Unicode MS"/>
        </w:rPr>
        <w:t>0</w:t>
      </w:r>
      <w:r w:rsidR="0019627D">
        <w:rPr>
          <w:rFonts w:eastAsia="Arial Unicode MS" w:hAnsi="Arial Unicode MS" w:cs="Arial Unicode MS"/>
        </w:rPr>
        <w:t>9</w:t>
      </w:r>
      <w:r>
        <w:rPr>
          <w:rFonts w:eastAsia="Arial Unicode MS" w:hAnsi="Arial Unicode MS" w:cs="Arial Unicode MS"/>
        </w:rPr>
        <w:t>.</w:t>
      </w:r>
      <w:r w:rsidR="00CC6791">
        <w:rPr>
          <w:rFonts w:eastAsia="Arial Unicode MS" w:hAnsi="Arial Unicode MS" w:cs="Arial Unicode MS"/>
        </w:rPr>
        <w:t>0</w:t>
      </w:r>
      <w:r w:rsidR="0093710C">
        <w:rPr>
          <w:rFonts w:eastAsia="Arial Unicode MS" w:hAnsi="Arial Unicode MS" w:cs="Arial Unicode MS"/>
        </w:rPr>
        <w:t>2</w:t>
      </w:r>
      <w:r w:rsidR="00D612DD">
        <w:rPr>
          <w:rFonts w:eastAsia="Arial Unicode MS" w:hAnsi="Arial Unicode MS" w:cs="Arial Unicode MS"/>
        </w:rPr>
        <w:t>.</w:t>
      </w:r>
      <w:r>
        <w:rPr>
          <w:rFonts w:eastAsia="Arial Unicode MS" w:hAnsi="Arial Unicode MS" w:cs="Arial Unicode MS"/>
        </w:rPr>
        <w:t>20</w:t>
      </w:r>
      <w:r w:rsidR="006C49C7">
        <w:rPr>
          <w:rFonts w:eastAsia="Arial Unicode MS" w:hAnsi="Arial Unicode MS" w:cs="Arial Unicode MS"/>
        </w:rPr>
        <w:t>2</w:t>
      </w:r>
      <w:r w:rsidR="0093710C">
        <w:rPr>
          <w:rFonts w:eastAsia="Arial Unicode MS" w:hAnsi="Arial Unicode MS" w:cs="Arial Unicode MS"/>
        </w:rPr>
        <w:t>6</w:t>
      </w:r>
    </w:p>
    <w:p w14:paraId="5A36884C" w14:textId="77777777" w:rsidR="00DF1F78" w:rsidRDefault="00DF1F78"/>
    <w:p w14:paraId="0200A939" w14:textId="77777777" w:rsidR="0079657C" w:rsidRDefault="0079657C"/>
    <w:p w14:paraId="3E54BEBE" w14:textId="77777777" w:rsidR="0079657C" w:rsidRDefault="0079657C"/>
    <w:p w14:paraId="5C8DFA94" w14:textId="77777777" w:rsidR="0079657C" w:rsidRDefault="0079657C"/>
    <w:p w14:paraId="2F9382B8" w14:textId="77777777" w:rsidR="0079657C" w:rsidRDefault="0079657C"/>
    <w:p w14:paraId="37CEE313" w14:textId="77777777" w:rsidR="0079657C" w:rsidRDefault="0079657C"/>
    <w:p w14:paraId="7917C092" w14:textId="77777777" w:rsidR="00DF1F78" w:rsidRDefault="00DF1F78"/>
    <w:p w14:paraId="1F438FA3" w14:textId="7CF994A8" w:rsidR="00DF1F78" w:rsidRDefault="00747B40">
      <w:r>
        <w:rPr>
          <w:rFonts w:eastAsia="Arial Unicode MS" w:hAnsi="Arial Unicode MS" w:cs="Arial Unicode MS"/>
        </w:rPr>
        <w:t xml:space="preserve">Anton Laco v. </w:t>
      </w:r>
      <w:r w:rsidR="009B7156">
        <w:rPr>
          <w:rFonts w:eastAsia="Arial Unicode MS" w:hAnsi="Arial Unicode MS" w:cs="Arial Unicode MS"/>
        </w:rPr>
        <w:t>r.</w:t>
      </w:r>
      <w:r w:rsidR="009B7156">
        <w:rPr>
          <w:rFonts w:eastAsia="Arial Unicode MS" w:hAnsi="Arial Unicode MS" w:cs="Arial Unicode MS"/>
        </w:rPr>
        <w:tab/>
      </w:r>
      <w:r w:rsidR="009B7156">
        <w:rPr>
          <w:rFonts w:eastAsia="Arial Unicode MS" w:hAnsi="Arial Unicode MS" w:cs="Arial Unicode MS"/>
        </w:rPr>
        <w:tab/>
      </w:r>
      <w:r w:rsidR="009B7156">
        <w:rPr>
          <w:rFonts w:eastAsia="Arial Unicode MS" w:hAnsi="Arial Unicode MS" w:cs="Arial Unicode MS"/>
        </w:rPr>
        <w:tab/>
      </w:r>
      <w:r w:rsidR="009B7156">
        <w:rPr>
          <w:rFonts w:eastAsia="Arial Unicode MS" w:hAnsi="Arial Unicode MS" w:cs="Arial Unicode MS"/>
        </w:rPr>
        <w:tab/>
      </w:r>
      <w:r w:rsidR="009B7156">
        <w:rPr>
          <w:rFonts w:eastAsia="Arial Unicode MS" w:hAnsi="Arial Unicode MS" w:cs="Arial Unicode MS"/>
        </w:rPr>
        <w:tab/>
      </w:r>
      <w:r w:rsidR="009B7156">
        <w:rPr>
          <w:rFonts w:eastAsia="Arial Unicode MS" w:hAnsi="Arial Unicode MS" w:cs="Arial Unicode MS"/>
        </w:rPr>
        <w:tab/>
      </w:r>
      <w:r w:rsidR="0093710C">
        <w:rPr>
          <w:rFonts w:eastAsia="Arial Unicode MS" w:hAnsi="Arial Unicode MS" w:cs="Arial Unicode MS"/>
        </w:rPr>
        <w:t>Mgr. R</w:t>
      </w:r>
      <w:r w:rsidR="0093710C">
        <w:rPr>
          <w:rFonts w:eastAsia="Arial Unicode MS" w:hAnsi="Arial Unicode MS" w:cs="Arial Unicode MS"/>
        </w:rPr>
        <w:t>ó</w:t>
      </w:r>
      <w:r w:rsidR="0093710C">
        <w:rPr>
          <w:rFonts w:eastAsia="Arial Unicode MS" w:hAnsi="Arial Unicode MS" w:cs="Arial Unicode MS"/>
        </w:rPr>
        <w:t xml:space="preserve">bert </w:t>
      </w:r>
      <w:proofErr w:type="spellStart"/>
      <w:r w:rsidR="0093710C">
        <w:rPr>
          <w:rFonts w:eastAsia="Arial Unicode MS" w:hAnsi="Arial Unicode MS" w:cs="Arial Unicode MS"/>
        </w:rPr>
        <w:t>Š</w:t>
      </w:r>
      <w:r w:rsidR="0093710C">
        <w:rPr>
          <w:rFonts w:eastAsia="Arial Unicode MS" w:hAnsi="Arial Unicode MS" w:cs="Arial Unicode MS"/>
        </w:rPr>
        <w:t>andrik</w:t>
      </w:r>
      <w:proofErr w:type="spellEnd"/>
      <w:r w:rsidR="0093710C">
        <w:rPr>
          <w:rFonts w:eastAsia="Arial Unicode MS" w:hAnsi="Arial Unicode MS" w:cs="Arial Unicode MS"/>
        </w:rPr>
        <w:t>, PhD.</w:t>
      </w:r>
      <w:r w:rsidR="009B7156">
        <w:rPr>
          <w:rFonts w:eastAsia="Arial Unicode MS" w:hAnsi="Arial Unicode MS" w:cs="Arial Unicode MS"/>
        </w:rPr>
        <w:t xml:space="preserve"> v. r.</w:t>
      </w:r>
    </w:p>
    <w:p w14:paraId="7DEA1795" w14:textId="72BA7DCE" w:rsidR="00DF1F78" w:rsidRDefault="009B7156">
      <w:r>
        <w:rPr>
          <w:rFonts w:eastAsia="Arial Unicode MS" w:hAnsi="Arial Unicode MS" w:cs="Arial Unicode MS"/>
        </w:rPr>
        <w:t>predseda ObFZ Prievidza</w:t>
      </w:r>
      <w:r>
        <w:rPr>
          <w:rFonts w:eastAsia="Arial Unicode MS" w:hAnsi="Arial Unicode MS" w:cs="Arial Unicode MS"/>
        </w:rPr>
        <w:tab/>
        <w:t xml:space="preserve">           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 xml:space="preserve">            predseda KR a DZ                  </w:t>
      </w:r>
    </w:p>
    <w:sectPr w:rsidR="00DF1F78" w:rsidSect="00DF1F78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B358" w14:textId="77777777" w:rsidR="00A329CD" w:rsidRDefault="00A329CD" w:rsidP="00DF1F78">
      <w:r>
        <w:separator/>
      </w:r>
    </w:p>
  </w:endnote>
  <w:endnote w:type="continuationSeparator" w:id="0">
    <w:p w14:paraId="4BD65D22" w14:textId="77777777" w:rsidR="00A329CD" w:rsidRDefault="00A329CD" w:rsidP="00DF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5548" w14:textId="77777777" w:rsidR="00DF1F78" w:rsidRDefault="00DF1F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5925" w14:textId="77777777" w:rsidR="00A329CD" w:rsidRDefault="00A329CD" w:rsidP="00DF1F78">
      <w:r>
        <w:separator/>
      </w:r>
    </w:p>
  </w:footnote>
  <w:footnote w:type="continuationSeparator" w:id="0">
    <w:p w14:paraId="14C2E240" w14:textId="77777777" w:rsidR="00A329CD" w:rsidRDefault="00A329CD" w:rsidP="00DF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E6AE" w14:textId="77777777" w:rsidR="00DF1F78" w:rsidRDefault="00DF1F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78"/>
    <w:rsid w:val="00044EA9"/>
    <w:rsid w:val="001138CA"/>
    <w:rsid w:val="0014136D"/>
    <w:rsid w:val="0014154A"/>
    <w:rsid w:val="0019627D"/>
    <w:rsid w:val="001A2E40"/>
    <w:rsid w:val="00231671"/>
    <w:rsid w:val="002E4911"/>
    <w:rsid w:val="0030318E"/>
    <w:rsid w:val="00304F5D"/>
    <w:rsid w:val="003D0684"/>
    <w:rsid w:val="005158A8"/>
    <w:rsid w:val="005C069B"/>
    <w:rsid w:val="005D21EF"/>
    <w:rsid w:val="005E34A2"/>
    <w:rsid w:val="00690470"/>
    <w:rsid w:val="006C49C7"/>
    <w:rsid w:val="00747B40"/>
    <w:rsid w:val="00792CB2"/>
    <w:rsid w:val="0079657C"/>
    <w:rsid w:val="007C1994"/>
    <w:rsid w:val="007F4AD5"/>
    <w:rsid w:val="007F6C2F"/>
    <w:rsid w:val="0082616A"/>
    <w:rsid w:val="00867416"/>
    <w:rsid w:val="008732F2"/>
    <w:rsid w:val="0093710C"/>
    <w:rsid w:val="009B7156"/>
    <w:rsid w:val="009F2A2D"/>
    <w:rsid w:val="00A329CD"/>
    <w:rsid w:val="00B43F6C"/>
    <w:rsid w:val="00B607F2"/>
    <w:rsid w:val="00BF3283"/>
    <w:rsid w:val="00C00AAB"/>
    <w:rsid w:val="00C24310"/>
    <w:rsid w:val="00C61841"/>
    <w:rsid w:val="00C67F65"/>
    <w:rsid w:val="00CC6791"/>
    <w:rsid w:val="00D26BA3"/>
    <w:rsid w:val="00D612DD"/>
    <w:rsid w:val="00D61C2D"/>
    <w:rsid w:val="00DF1F78"/>
    <w:rsid w:val="00E61E44"/>
    <w:rsid w:val="00E8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F28D"/>
  <w15:docId w15:val="{A681CDE6-859F-47CA-A0E7-B043E6A3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DF1F78"/>
    <w:rPr>
      <w:rFonts w:eastAsia="Times New Roman"/>
      <w:color w:val="000000"/>
      <w:sz w:val="24"/>
      <w:szCs w:val="24"/>
      <w:u w:color="000000"/>
    </w:rPr>
  </w:style>
  <w:style w:type="paragraph" w:styleId="Nadpis2">
    <w:name w:val="heading 2"/>
    <w:next w:val="Telo"/>
    <w:rsid w:val="00DF1F78"/>
    <w:pPr>
      <w:keepNext/>
      <w:outlineLvl w:val="1"/>
    </w:pPr>
    <w:rPr>
      <w:rFonts w:ascii="Helvetica" w:eastAsia="Helvetica" w:hAnsi="Helvetica" w:cs="Helvetica"/>
      <w:b/>
      <w:bCs/>
      <w:color w:val="000000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F1F78"/>
    <w:rPr>
      <w:u w:val="single"/>
    </w:rPr>
  </w:style>
  <w:style w:type="table" w:customStyle="1" w:styleId="TableNormal">
    <w:name w:val="Table Normal"/>
    <w:rsid w:val="00DF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rsid w:val="00DF1F78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Telo">
    <w:name w:val="Telo"/>
    <w:rsid w:val="00DF1F78"/>
    <w:rPr>
      <w:rFonts w:ascii="Helvetica" w:eastAsia="Helvetica" w:hAnsi="Helvetica" w:cs="Helvetica"/>
      <w:color w:val="000000"/>
      <w:sz w:val="22"/>
      <w:szCs w:val="22"/>
    </w:rPr>
  </w:style>
  <w:style w:type="paragraph" w:styleId="Zkladntext">
    <w:name w:val="Body Text"/>
    <w:rsid w:val="00DF1F78"/>
    <w:pPr>
      <w:jc w:val="both"/>
    </w:pPr>
    <w:rPr>
      <w:rFonts w:ascii="Arial Unicode MS" w:cs="Arial Unicode MS"/>
      <w:color w:val="000000"/>
      <w:sz w:val="24"/>
      <w:szCs w:val="24"/>
      <w:u w:color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13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obfzpd@futbalsfz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lfzprievidza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Ján Baláž</cp:lastModifiedBy>
  <cp:revision>2</cp:revision>
  <dcterms:created xsi:type="dcterms:W3CDTF">2026-02-09T12:10:00Z</dcterms:created>
  <dcterms:modified xsi:type="dcterms:W3CDTF">2026-02-09T12:10:00Z</dcterms:modified>
</cp:coreProperties>
</file>