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70405" w14:textId="77777777" w:rsidR="00B46F63" w:rsidRDefault="00A22D97">
      <w:pPr>
        <w:spacing w:before="100" w:after="100"/>
        <w:jc w:val="center"/>
        <w:rPr>
          <w:rFonts w:ascii="Arial" w:eastAsia="Arial" w:hAnsi="Arial" w:cs="Arial"/>
          <w:b/>
          <w:color w:val="990000"/>
          <w:sz w:val="32"/>
          <w:szCs w:val="32"/>
        </w:rPr>
      </w:pPr>
      <w:r>
        <w:rPr>
          <w:rFonts w:ascii="Arial" w:eastAsia="Arial" w:hAnsi="Arial" w:cs="Arial"/>
          <w:b/>
          <w:noProof/>
          <w:color w:val="990000"/>
          <w:sz w:val="32"/>
          <w:szCs w:val="32"/>
          <w:lang w:val="sk-SK" w:eastAsia="sk-SK"/>
        </w:rPr>
        <w:drawing>
          <wp:inline distT="0" distB="0" distL="0" distR="0" wp14:anchorId="2206DF6E" wp14:editId="7CB64A56">
            <wp:extent cx="5699125" cy="1860550"/>
            <wp:effectExtent l="0" t="0" r="0" b="0"/>
            <wp:docPr id="6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99125" cy="1860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sk-SK" w:eastAsia="sk-SK"/>
        </w:rPr>
        <w:drawing>
          <wp:anchor distT="0" distB="0" distL="114300" distR="114300" simplePos="0" relativeHeight="251658240" behindDoc="0" locked="0" layoutInCell="1" allowOverlap="1" wp14:anchorId="784EBB1A" wp14:editId="7F6CCA01">
            <wp:simplePos x="0" y="0"/>
            <wp:positionH relativeFrom="margin">
              <wp:posOffset>221615</wp:posOffset>
            </wp:positionH>
            <wp:positionV relativeFrom="paragraph">
              <wp:posOffset>1939290</wp:posOffset>
            </wp:positionV>
            <wp:extent cx="5759450" cy="459740"/>
            <wp:effectExtent l="0" t="0" r="0" b="0"/>
            <wp:wrapNone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597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2620EDC" w14:textId="77777777" w:rsidR="00B46F63" w:rsidRDefault="00B46F63">
      <w:pPr>
        <w:spacing w:before="100" w:after="100"/>
        <w:jc w:val="center"/>
        <w:rPr>
          <w:rFonts w:ascii="Arial" w:eastAsia="Arial" w:hAnsi="Arial" w:cs="Arial"/>
          <w:b/>
          <w:color w:val="990000"/>
          <w:sz w:val="32"/>
          <w:szCs w:val="32"/>
        </w:rPr>
      </w:pPr>
    </w:p>
    <w:p w14:paraId="06E0B5A3" w14:textId="640AF19D" w:rsidR="00B46F63" w:rsidRDefault="001016E7">
      <w:pPr>
        <w:jc w:val="center"/>
        <w:rPr>
          <w:rFonts w:ascii="Calibri" w:eastAsia="Calibri" w:hAnsi="Calibri" w:cs="Calibri"/>
          <w:b/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8E886B" wp14:editId="6F6DD82C">
                <wp:simplePos x="0" y="0"/>
                <wp:positionH relativeFrom="column">
                  <wp:posOffset>69215</wp:posOffset>
                </wp:positionH>
                <wp:positionV relativeFrom="paragraph">
                  <wp:posOffset>635</wp:posOffset>
                </wp:positionV>
                <wp:extent cx="6028055" cy="0"/>
                <wp:effectExtent l="36830" t="30480" r="31115" b="36195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8055" cy="0"/>
                        </a:xfrm>
                        <a:prstGeom prst="line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2603D5" id="Přímá spojnic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45pt,.05pt" to="480.1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" strokeweight="4.75pt">
                <v:stroke linestyle="thickThin"/>
              </v:line>
            </w:pict>
          </mc:Fallback>
        </mc:AlternateContent>
      </w:r>
    </w:p>
    <w:p w14:paraId="75A4EC08" w14:textId="20899BA2" w:rsidR="00B46F63" w:rsidRDefault="00A22D97">
      <w:pPr>
        <w:jc w:val="center"/>
        <w:rPr>
          <w:rFonts w:ascii="Arial" w:eastAsia="Arial" w:hAnsi="Arial" w:cs="Arial"/>
          <w:b/>
          <w:color w:val="990000"/>
          <w:sz w:val="32"/>
          <w:szCs w:val="32"/>
        </w:rPr>
      </w:pPr>
      <w:r>
        <w:rPr>
          <w:rFonts w:ascii="Calibri" w:eastAsia="Calibri" w:hAnsi="Calibri" w:cs="Calibri"/>
          <w:b/>
          <w:sz w:val="40"/>
          <w:szCs w:val="40"/>
        </w:rPr>
        <w:t>N O M I N Á C I A</w:t>
      </w:r>
      <w:r w:rsidR="008F0AB8">
        <w:rPr>
          <w:rFonts w:ascii="Calibri" w:eastAsia="Calibri" w:hAnsi="Calibri" w:cs="Calibri"/>
          <w:b/>
          <w:sz w:val="40"/>
          <w:szCs w:val="40"/>
        </w:rPr>
        <w:t xml:space="preserve"> - </w:t>
      </w:r>
      <w:r w:rsidR="005A7AD5">
        <w:rPr>
          <w:rFonts w:ascii="Calibri" w:eastAsia="Calibri" w:hAnsi="Calibri" w:cs="Calibri"/>
          <w:b/>
          <w:sz w:val="40"/>
          <w:szCs w:val="40"/>
        </w:rPr>
        <w:t>1</w:t>
      </w:r>
    </w:p>
    <w:p w14:paraId="52FFDA1E" w14:textId="77777777" w:rsidR="00B46F63" w:rsidRDefault="0094308C">
      <w:pPr>
        <w:ind w:firstLine="567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výberov OFZ</w:t>
      </w:r>
      <w:r w:rsidR="00A22D97">
        <w:rPr>
          <w:rFonts w:ascii="Calibri" w:eastAsia="Calibri" w:hAnsi="Calibri" w:cs="Calibri"/>
          <w:b/>
          <w:sz w:val="28"/>
          <w:szCs w:val="28"/>
        </w:rPr>
        <w:t xml:space="preserve"> Stará Ľubovňa U12 – U14</w:t>
      </w:r>
    </w:p>
    <w:p w14:paraId="3C5F9F1E" w14:textId="1ACF9757" w:rsidR="00B46F63" w:rsidRDefault="00A22D97">
      <w:pPr>
        <w:ind w:firstLine="567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na tréning</w:t>
      </w:r>
      <w:r w:rsidR="00CA7B51">
        <w:rPr>
          <w:rFonts w:ascii="Calibri" w:eastAsia="Calibri" w:hAnsi="Calibri" w:cs="Calibri"/>
          <w:b/>
          <w:sz w:val="28"/>
          <w:szCs w:val="28"/>
        </w:rPr>
        <w:t xml:space="preserve">ový zraz </w:t>
      </w:r>
      <w:r w:rsidR="00296AC8">
        <w:rPr>
          <w:rFonts w:ascii="Calibri" w:eastAsia="Calibri" w:hAnsi="Calibri" w:cs="Calibri"/>
          <w:b/>
          <w:sz w:val="28"/>
          <w:szCs w:val="28"/>
        </w:rPr>
        <w:t>1</w:t>
      </w:r>
      <w:r w:rsidR="005A7AD5">
        <w:rPr>
          <w:rFonts w:ascii="Calibri" w:eastAsia="Calibri" w:hAnsi="Calibri" w:cs="Calibri"/>
          <w:b/>
          <w:sz w:val="28"/>
          <w:szCs w:val="28"/>
        </w:rPr>
        <w:t>2.05</w:t>
      </w:r>
      <w:r w:rsidR="00EF62FE">
        <w:rPr>
          <w:rFonts w:ascii="Calibri" w:eastAsia="Calibri" w:hAnsi="Calibri" w:cs="Calibri"/>
          <w:b/>
          <w:sz w:val="28"/>
          <w:szCs w:val="28"/>
        </w:rPr>
        <w:t>.</w:t>
      </w:r>
      <w:r w:rsidR="0027427B">
        <w:rPr>
          <w:rFonts w:ascii="Calibri" w:eastAsia="Calibri" w:hAnsi="Calibri" w:cs="Calibri"/>
          <w:b/>
          <w:sz w:val="28"/>
          <w:szCs w:val="28"/>
        </w:rPr>
        <w:t>202</w:t>
      </w:r>
      <w:r w:rsidR="00D30DEA">
        <w:rPr>
          <w:rFonts w:ascii="Calibri" w:eastAsia="Calibri" w:hAnsi="Calibri" w:cs="Calibri"/>
          <w:b/>
          <w:sz w:val="28"/>
          <w:szCs w:val="28"/>
        </w:rPr>
        <w:t>5</w:t>
      </w:r>
      <w:r w:rsidR="0027427B">
        <w:rPr>
          <w:rFonts w:ascii="Calibri" w:eastAsia="Calibri" w:hAnsi="Calibri" w:cs="Calibri"/>
          <w:b/>
          <w:sz w:val="28"/>
          <w:szCs w:val="28"/>
        </w:rPr>
        <w:t xml:space="preserve"> 1</w:t>
      </w:r>
      <w:r w:rsidR="005A7AD5">
        <w:rPr>
          <w:rFonts w:ascii="Calibri" w:eastAsia="Calibri" w:hAnsi="Calibri" w:cs="Calibri"/>
          <w:b/>
          <w:sz w:val="28"/>
          <w:szCs w:val="28"/>
        </w:rPr>
        <w:t>6,00</w:t>
      </w:r>
      <w:r w:rsidR="0027427B">
        <w:rPr>
          <w:rFonts w:ascii="Calibri" w:eastAsia="Calibri" w:hAnsi="Calibri" w:cs="Calibri"/>
          <w:b/>
          <w:sz w:val="28"/>
          <w:szCs w:val="28"/>
        </w:rPr>
        <w:t xml:space="preserve"> hod. štadión N.Ľubovňa</w:t>
      </w:r>
    </w:p>
    <w:p w14:paraId="3B682328" w14:textId="77777777" w:rsidR="00B46F63" w:rsidRDefault="00B46F63">
      <w:pPr>
        <w:ind w:firstLine="567"/>
        <w:jc w:val="center"/>
        <w:rPr>
          <w:rFonts w:ascii="Calibri" w:eastAsia="Calibri" w:hAnsi="Calibri" w:cs="Calibri"/>
          <w:b/>
          <w:sz w:val="12"/>
          <w:szCs w:val="12"/>
        </w:rPr>
      </w:pPr>
    </w:p>
    <w:p w14:paraId="25198688" w14:textId="3FBAC808" w:rsidR="00B46F63" w:rsidRDefault="00BB678D" w:rsidP="00D62A75">
      <w:pPr>
        <w:ind w:firstLine="567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color w:val="FF0000"/>
          <w:sz w:val="22"/>
          <w:szCs w:val="22"/>
        </w:rPr>
        <w:t>Nominovaní hráči v kategórii U1</w:t>
      </w:r>
      <w:r w:rsidR="00C712D9">
        <w:rPr>
          <w:rFonts w:ascii="Calibri" w:eastAsia="Calibri" w:hAnsi="Calibri" w:cs="Calibri"/>
          <w:b/>
          <w:color w:val="FF0000"/>
          <w:sz w:val="22"/>
          <w:szCs w:val="22"/>
        </w:rPr>
        <w:t>2</w:t>
      </w:r>
      <w:r w:rsidR="00A22D97">
        <w:rPr>
          <w:rFonts w:ascii="Calibri" w:eastAsia="Calibri" w:hAnsi="Calibri" w:cs="Calibri"/>
          <w:b/>
          <w:color w:val="FF0000"/>
          <w:sz w:val="22"/>
          <w:szCs w:val="22"/>
        </w:rPr>
        <w:t xml:space="preserve"> </w:t>
      </w:r>
      <w:r w:rsidR="00344578">
        <w:rPr>
          <w:rFonts w:ascii="Calibri" w:eastAsia="Calibri" w:hAnsi="Calibri" w:cs="Calibri"/>
          <w:b/>
          <w:sz w:val="22"/>
          <w:szCs w:val="22"/>
        </w:rPr>
        <w:t>(narodení po 1. 1. 20</w:t>
      </w:r>
      <w:r w:rsidR="00B01AAA">
        <w:rPr>
          <w:rFonts w:ascii="Calibri" w:eastAsia="Calibri" w:hAnsi="Calibri" w:cs="Calibri"/>
          <w:b/>
          <w:sz w:val="22"/>
          <w:szCs w:val="22"/>
        </w:rPr>
        <w:t>1</w:t>
      </w:r>
      <w:r w:rsidR="00C712D9">
        <w:rPr>
          <w:rFonts w:ascii="Calibri" w:eastAsia="Calibri" w:hAnsi="Calibri" w:cs="Calibri"/>
          <w:b/>
          <w:sz w:val="22"/>
          <w:szCs w:val="22"/>
        </w:rPr>
        <w:t>5</w:t>
      </w:r>
      <w:r w:rsidR="00A22D97">
        <w:rPr>
          <w:rFonts w:ascii="Calibri" w:eastAsia="Calibri" w:hAnsi="Calibri" w:cs="Calibri"/>
          <w:b/>
          <w:sz w:val="22"/>
          <w:szCs w:val="22"/>
        </w:rPr>
        <w:t>):</w:t>
      </w:r>
    </w:p>
    <w:p w14:paraId="5F4AD071" w14:textId="77777777" w:rsidR="00D62A75" w:rsidRDefault="00D62A75" w:rsidP="00D62A75">
      <w:pPr>
        <w:jc w:val="both"/>
        <w:rPr>
          <w:rFonts w:ascii="Calibri" w:eastAsia="Calibri" w:hAnsi="Calibri" w:cs="Calibri"/>
          <w:b/>
          <w:sz w:val="22"/>
          <w:szCs w:val="22"/>
        </w:rPr>
        <w:sectPr w:rsidR="00D62A75">
          <w:pgSz w:w="11906" w:h="16838"/>
          <w:pgMar w:top="964" w:right="964" w:bottom="964" w:left="1134" w:header="709" w:footer="709" w:gutter="0"/>
          <w:pgNumType w:start="1"/>
          <w:cols w:space="708"/>
        </w:sectPr>
      </w:pPr>
    </w:p>
    <w:p w14:paraId="542B725D" w14:textId="52E5E146" w:rsidR="00B46F63" w:rsidRDefault="00D62A75" w:rsidP="00D62A75">
      <w:pPr>
        <w:tabs>
          <w:tab w:val="left" w:pos="1456"/>
          <w:tab w:val="left" w:pos="2440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8F3534">
        <w:rPr>
          <w:rFonts w:ascii="Calibri" w:eastAsia="Calibri" w:hAnsi="Calibri" w:cs="Calibri"/>
          <w:b/>
          <w:sz w:val="22"/>
          <w:szCs w:val="22"/>
        </w:rPr>
        <w:t>Alex                  Kaleta           Redfox SL</w:t>
      </w:r>
    </w:p>
    <w:p w14:paraId="21CF4888" w14:textId="5F54583C" w:rsidR="00B46F63" w:rsidRDefault="004B4E18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Theo                 Kupec           Redfox SL</w:t>
      </w:r>
    </w:p>
    <w:p w14:paraId="281E4EB7" w14:textId="2C8B0666" w:rsidR="00B46F63" w:rsidRDefault="004B4E18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Martin             Sekelský       ŚK </w:t>
      </w:r>
      <w:r w:rsidR="00DF72D9">
        <w:rPr>
          <w:rFonts w:ascii="Calibri" w:eastAsia="Calibri" w:hAnsi="Calibri" w:cs="Calibri"/>
          <w:b/>
          <w:sz w:val="22"/>
          <w:szCs w:val="22"/>
        </w:rPr>
        <w:t>N.Ľubovňa</w:t>
      </w:r>
    </w:p>
    <w:p w14:paraId="2DBE9CFF" w14:textId="2CB5B1B3" w:rsidR="00B46F63" w:rsidRDefault="00DF72D9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Damián           Mosorjak      ŠK N.Ľubovňa</w:t>
      </w:r>
    </w:p>
    <w:p w14:paraId="0499A64D" w14:textId="0BEB0668" w:rsidR="00B46F63" w:rsidRDefault="000C42C1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Dávid               Knapík           FK Plavnica</w:t>
      </w:r>
    </w:p>
    <w:p w14:paraId="158D8C47" w14:textId="2F7773E8" w:rsidR="00B46F63" w:rsidRDefault="00C37241">
      <w:pPr>
        <w:tabs>
          <w:tab w:val="left" w:pos="1456"/>
          <w:tab w:val="left" w:pos="2440"/>
        </w:tabs>
        <w:ind w:left="57"/>
      </w:pPr>
      <w:r>
        <w:rPr>
          <w:rFonts w:ascii="Calibri" w:eastAsia="Calibri" w:hAnsi="Calibri" w:cs="Calibri"/>
          <w:b/>
          <w:sz w:val="22"/>
          <w:szCs w:val="22"/>
        </w:rPr>
        <w:t>Ján                    Chovanec     FK Plavnica</w:t>
      </w:r>
    </w:p>
    <w:p w14:paraId="724B2B06" w14:textId="305F4BD9" w:rsidR="00B46F63" w:rsidRDefault="00C37241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Timotej            Hanečák       MŠK Podol</w:t>
      </w:r>
      <w:r w:rsidR="0036070B">
        <w:rPr>
          <w:rFonts w:ascii="Calibri" w:eastAsia="Calibri" w:hAnsi="Calibri" w:cs="Calibri"/>
          <w:b/>
          <w:sz w:val="22"/>
          <w:szCs w:val="22"/>
        </w:rPr>
        <w:t>ínec</w:t>
      </w:r>
    </w:p>
    <w:p w14:paraId="48BE7DF7" w14:textId="0EFD092E" w:rsidR="00B46F63" w:rsidRDefault="0036070B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Teodor             Novák           MŠK Podolínec</w:t>
      </w:r>
    </w:p>
    <w:p w14:paraId="4EF33F13" w14:textId="61FD2539" w:rsidR="00B46F63" w:rsidRDefault="00593C7B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Tomáš              Gvozdiak      FK V.Lipník</w:t>
      </w:r>
    </w:p>
    <w:p w14:paraId="5B5D6270" w14:textId="021A8EB6" w:rsidR="00B46F63" w:rsidRDefault="00BB6E14" w:rsidP="00593C7B">
      <w:pPr>
        <w:tabs>
          <w:tab w:val="left" w:pos="1456"/>
          <w:tab w:val="left" w:pos="2422"/>
        </w:tabs>
        <w:ind w:left="57"/>
        <w:rPr>
          <w:rFonts w:ascii="Calibri" w:eastAsia="Calibri" w:hAnsi="Calibri" w:cs="Calibri"/>
          <w:sz w:val="22"/>
          <w:szCs w:val="22"/>
        </w:rPr>
        <w:sectPr w:rsidR="00B46F63">
          <w:type w:val="continuous"/>
          <w:pgSz w:w="11906" w:h="16838"/>
          <w:pgMar w:top="964" w:right="964" w:bottom="964" w:left="1134" w:header="709" w:footer="709" w:gutter="0"/>
          <w:cols w:num="2" w:space="708" w:equalWidth="0">
            <w:col w:w="4819" w:space="168"/>
            <w:col w:w="4819" w:space="0"/>
          </w:cols>
        </w:sectPr>
      </w:pPr>
      <w:r>
        <w:rPr>
          <w:rFonts w:ascii="Calibri" w:eastAsia="Calibri" w:hAnsi="Calibri" w:cs="Calibri"/>
          <w:b/>
          <w:sz w:val="22"/>
          <w:szCs w:val="22"/>
        </w:rPr>
        <w:t>Adam               Čerkala         FK Čirč</w:t>
      </w:r>
      <w:r w:rsidR="001B305A">
        <w:rPr>
          <w:rFonts w:ascii="Calibri" w:eastAsia="Calibri" w:hAnsi="Calibri" w:cs="Calibri"/>
          <w:b/>
          <w:sz w:val="22"/>
          <w:szCs w:val="22"/>
        </w:rPr>
        <w:t xml:space="preserve">    </w:t>
      </w:r>
    </w:p>
    <w:p w14:paraId="2896582D" w14:textId="77777777" w:rsidR="00B46F63" w:rsidRDefault="00B46F63">
      <w:pPr>
        <w:tabs>
          <w:tab w:val="left" w:pos="2694"/>
        </w:tabs>
        <w:jc w:val="both"/>
        <w:rPr>
          <w:rFonts w:ascii="Calibri" w:eastAsia="Calibri" w:hAnsi="Calibri" w:cs="Calibri"/>
          <w:sz w:val="8"/>
          <w:szCs w:val="8"/>
        </w:rPr>
      </w:pPr>
    </w:p>
    <w:p w14:paraId="2AC188FF" w14:textId="77777777" w:rsidR="00B46F63" w:rsidRDefault="00B46F63">
      <w:pPr>
        <w:tabs>
          <w:tab w:val="left" w:pos="1456"/>
          <w:tab w:val="left" w:pos="2422"/>
        </w:tabs>
        <w:ind w:left="57"/>
        <w:rPr>
          <w:rFonts w:ascii="Calibri" w:eastAsia="Calibri" w:hAnsi="Calibri" w:cs="Calibri"/>
          <w:sz w:val="22"/>
          <w:szCs w:val="22"/>
        </w:rPr>
        <w:sectPr w:rsidR="00B46F63">
          <w:type w:val="continuous"/>
          <w:pgSz w:w="11906" w:h="16838"/>
          <w:pgMar w:top="964" w:right="964" w:bottom="964" w:left="1134" w:header="709" w:footer="709" w:gutter="0"/>
          <w:cols w:num="2" w:space="708" w:equalWidth="0">
            <w:col w:w="4819" w:space="168"/>
            <w:col w:w="4819" w:space="0"/>
          </w:cols>
        </w:sectPr>
      </w:pPr>
    </w:p>
    <w:p w14:paraId="5DB15F86" w14:textId="2D127D99" w:rsidR="00B46F63" w:rsidRDefault="00BB678D">
      <w:pPr>
        <w:ind w:firstLine="567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color w:val="FF0000"/>
          <w:sz w:val="22"/>
          <w:szCs w:val="22"/>
        </w:rPr>
        <w:t>Nominovaní hráči v kategórii U1</w:t>
      </w:r>
      <w:r w:rsidR="00C712D9">
        <w:rPr>
          <w:rFonts w:ascii="Calibri" w:eastAsia="Calibri" w:hAnsi="Calibri" w:cs="Calibri"/>
          <w:b/>
          <w:color w:val="FF0000"/>
          <w:sz w:val="22"/>
          <w:szCs w:val="22"/>
        </w:rPr>
        <w:t>3</w:t>
      </w:r>
      <w:r w:rsidR="00A22D97">
        <w:rPr>
          <w:rFonts w:ascii="Calibri" w:eastAsia="Calibri" w:hAnsi="Calibri" w:cs="Calibri"/>
          <w:b/>
          <w:color w:val="FF0000"/>
          <w:sz w:val="22"/>
          <w:szCs w:val="22"/>
        </w:rPr>
        <w:t xml:space="preserve"> </w:t>
      </w:r>
      <w:r w:rsidR="00A22D97">
        <w:rPr>
          <w:rFonts w:ascii="Calibri" w:eastAsia="Calibri" w:hAnsi="Calibri" w:cs="Calibri"/>
          <w:b/>
          <w:sz w:val="22"/>
          <w:szCs w:val="22"/>
        </w:rPr>
        <w:t>(narodení</w:t>
      </w:r>
      <w:r w:rsidR="00CA7B51">
        <w:rPr>
          <w:rFonts w:ascii="Calibri" w:eastAsia="Calibri" w:hAnsi="Calibri" w:cs="Calibri"/>
          <w:b/>
          <w:sz w:val="22"/>
          <w:szCs w:val="22"/>
        </w:rPr>
        <w:t xml:space="preserve"> po 1. 1. 20</w:t>
      </w:r>
      <w:r w:rsidR="00A6507F">
        <w:rPr>
          <w:rFonts w:ascii="Calibri" w:eastAsia="Calibri" w:hAnsi="Calibri" w:cs="Calibri"/>
          <w:b/>
          <w:sz w:val="22"/>
          <w:szCs w:val="22"/>
        </w:rPr>
        <w:t>1</w:t>
      </w:r>
      <w:r w:rsidR="00C712D9">
        <w:rPr>
          <w:rFonts w:ascii="Calibri" w:eastAsia="Calibri" w:hAnsi="Calibri" w:cs="Calibri"/>
          <w:b/>
          <w:sz w:val="22"/>
          <w:szCs w:val="22"/>
        </w:rPr>
        <w:t>4</w:t>
      </w:r>
      <w:r w:rsidR="00A22D97">
        <w:rPr>
          <w:rFonts w:ascii="Calibri" w:eastAsia="Calibri" w:hAnsi="Calibri" w:cs="Calibri"/>
          <w:b/>
          <w:sz w:val="22"/>
          <w:szCs w:val="22"/>
        </w:rPr>
        <w:t>):</w:t>
      </w:r>
    </w:p>
    <w:p w14:paraId="78AA7D0E" w14:textId="77777777" w:rsidR="00B46F63" w:rsidRDefault="00B46F63">
      <w:pPr>
        <w:tabs>
          <w:tab w:val="left" w:pos="2694"/>
        </w:tabs>
        <w:jc w:val="both"/>
        <w:rPr>
          <w:rFonts w:ascii="Calibri" w:eastAsia="Calibri" w:hAnsi="Calibri" w:cs="Calibri"/>
          <w:b/>
          <w:sz w:val="22"/>
          <w:szCs w:val="22"/>
        </w:rPr>
        <w:sectPr w:rsidR="00B46F63">
          <w:type w:val="continuous"/>
          <w:pgSz w:w="11906" w:h="16838"/>
          <w:pgMar w:top="964" w:right="964" w:bottom="964" w:left="1134" w:header="709" w:footer="709" w:gutter="0"/>
          <w:cols w:space="708"/>
        </w:sectPr>
      </w:pPr>
    </w:p>
    <w:p w14:paraId="3F8C7913" w14:textId="420FF7E6" w:rsidR="00B46F63" w:rsidRDefault="00F15448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Adam               </w:t>
      </w:r>
      <w:r w:rsidR="008043B1">
        <w:rPr>
          <w:rFonts w:ascii="Calibri" w:eastAsia="Calibri" w:hAnsi="Calibri" w:cs="Calibri"/>
          <w:b/>
          <w:sz w:val="22"/>
          <w:szCs w:val="22"/>
        </w:rPr>
        <w:t>Simák            Redfox SL</w:t>
      </w:r>
    </w:p>
    <w:p w14:paraId="0B0D9277" w14:textId="65EF2191" w:rsidR="00B46F63" w:rsidRDefault="008043B1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Aleš                  Henisch      </w:t>
      </w:r>
      <w:r w:rsidR="00616F23">
        <w:rPr>
          <w:rFonts w:ascii="Calibri" w:eastAsia="Calibri" w:hAnsi="Calibri" w:cs="Calibri"/>
          <w:b/>
          <w:sz w:val="22"/>
          <w:szCs w:val="22"/>
        </w:rPr>
        <w:t xml:space="preserve">  ŠK N.Ľubovňa</w:t>
      </w:r>
    </w:p>
    <w:p w14:paraId="22B89A6D" w14:textId="704253A9" w:rsidR="00B46F63" w:rsidRDefault="00616F23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Jozef                Kroták           ŠK N.Ľubovňa</w:t>
      </w:r>
    </w:p>
    <w:p w14:paraId="1F090E1C" w14:textId="7095FB1A" w:rsidR="00B46F63" w:rsidRDefault="00D7542D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Nikolas           Konkoľ           ŠK N.Ľubovňa</w:t>
      </w:r>
    </w:p>
    <w:p w14:paraId="396EF8BA" w14:textId="39056193" w:rsidR="00B46F63" w:rsidRDefault="00F35A36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Adam             Rusiňák          FK Plavnica</w:t>
      </w:r>
    </w:p>
    <w:p w14:paraId="7148C604" w14:textId="7756DDC7" w:rsidR="00B46F63" w:rsidRDefault="00E00050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Adam</w:t>
      </w:r>
      <w:r w:rsidR="00C70B90">
        <w:rPr>
          <w:rFonts w:ascii="Calibri" w:eastAsia="Calibri" w:hAnsi="Calibri" w:cs="Calibri"/>
          <w:b/>
          <w:sz w:val="22"/>
          <w:szCs w:val="22"/>
        </w:rPr>
        <w:t xml:space="preserve">               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CD3E24">
        <w:rPr>
          <w:rFonts w:ascii="Calibri" w:eastAsia="Calibri" w:hAnsi="Calibri" w:cs="Calibri"/>
          <w:b/>
          <w:sz w:val="22"/>
          <w:szCs w:val="22"/>
        </w:rPr>
        <w:t>Pavlišin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C70B90">
        <w:rPr>
          <w:rFonts w:ascii="Calibri" w:eastAsia="Calibri" w:hAnsi="Calibri" w:cs="Calibri"/>
          <w:b/>
          <w:sz w:val="22"/>
          <w:szCs w:val="22"/>
        </w:rPr>
        <w:t xml:space="preserve">       FK Plavnica  </w:t>
      </w:r>
      <w:r>
        <w:rPr>
          <w:rFonts w:ascii="Calibri" w:eastAsia="Calibri" w:hAnsi="Calibri" w:cs="Calibri"/>
          <w:b/>
          <w:sz w:val="22"/>
          <w:szCs w:val="22"/>
        </w:rPr>
        <w:t xml:space="preserve">                      </w:t>
      </w:r>
    </w:p>
    <w:p w14:paraId="0FE18E7A" w14:textId="36000135" w:rsidR="00B46F63" w:rsidRDefault="00415BA9" w:rsidP="00415BA9">
      <w:pPr>
        <w:tabs>
          <w:tab w:val="left" w:pos="1456"/>
          <w:tab w:val="left" w:pos="2440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  <w:r w:rsidR="00C70B90">
        <w:rPr>
          <w:rFonts w:ascii="Calibri" w:eastAsia="Calibri" w:hAnsi="Calibri" w:cs="Calibri"/>
          <w:sz w:val="22"/>
          <w:szCs w:val="22"/>
        </w:rPr>
        <w:t xml:space="preserve">Matej                Petriľák        FK Plavnica            </w:t>
      </w:r>
    </w:p>
    <w:p w14:paraId="02703118" w14:textId="2B5FD164" w:rsidR="00A256BC" w:rsidRDefault="00415BA9" w:rsidP="00A256BC">
      <w:pPr>
        <w:tabs>
          <w:tab w:val="left" w:pos="1456"/>
          <w:tab w:val="left" w:pos="2440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2376DF">
        <w:rPr>
          <w:rFonts w:ascii="Calibri" w:eastAsia="Calibri" w:hAnsi="Calibri" w:cs="Calibri"/>
          <w:b/>
          <w:sz w:val="22"/>
          <w:szCs w:val="22"/>
        </w:rPr>
        <w:t>Timon               Zbuška         M</w:t>
      </w:r>
      <w:r w:rsidR="004F7ADB">
        <w:rPr>
          <w:rFonts w:ascii="Calibri" w:eastAsia="Calibri" w:hAnsi="Calibri" w:cs="Calibri"/>
          <w:b/>
          <w:sz w:val="22"/>
          <w:szCs w:val="22"/>
        </w:rPr>
        <w:t>Š</w:t>
      </w:r>
      <w:r w:rsidR="002376DF">
        <w:rPr>
          <w:rFonts w:ascii="Calibri" w:eastAsia="Calibri" w:hAnsi="Calibri" w:cs="Calibri"/>
          <w:b/>
          <w:sz w:val="22"/>
          <w:szCs w:val="22"/>
        </w:rPr>
        <w:t>K Podolínec</w:t>
      </w:r>
    </w:p>
    <w:p w14:paraId="00747B93" w14:textId="2581DDE4" w:rsidR="00B46F63" w:rsidRDefault="00475F9B" w:rsidP="00A256BC">
      <w:pPr>
        <w:tabs>
          <w:tab w:val="left" w:pos="1456"/>
          <w:tab w:val="left" w:pos="2440"/>
        </w:tabs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Oliver                Skyba           MŠK</w:t>
      </w:r>
      <w:r w:rsidR="004F7ADB">
        <w:rPr>
          <w:rFonts w:ascii="Calibri" w:eastAsia="Calibri" w:hAnsi="Calibri" w:cs="Calibri"/>
          <w:b/>
          <w:sz w:val="22"/>
          <w:szCs w:val="22"/>
        </w:rPr>
        <w:t xml:space="preserve"> Podolínec</w:t>
      </w:r>
    </w:p>
    <w:p w14:paraId="0FB5781E" w14:textId="5A386085" w:rsidR="00B01DA2" w:rsidRDefault="004F7ADB" w:rsidP="008B6C37">
      <w:pPr>
        <w:tabs>
          <w:tab w:val="left" w:pos="1456"/>
          <w:tab w:val="left" w:pos="2440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Lukáš  </w:t>
      </w:r>
      <w:r w:rsidR="00B738C3">
        <w:rPr>
          <w:rFonts w:ascii="Calibri" w:eastAsia="Calibri" w:hAnsi="Calibri" w:cs="Calibri"/>
          <w:b/>
          <w:sz w:val="22"/>
          <w:szCs w:val="22"/>
        </w:rPr>
        <w:t xml:space="preserve">               Dufaka         FK Čirč</w:t>
      </w:r>
      <w:r>
        <w:rPr>
          <w:rFonts w:ascii="Calibri" w:eastAsia="Calibri" w:hAnsi="Calibri" w:cs="Calibri"/>
          <w:b/>
          <w:sz w:val="22"/>
          <w:szCs w:val="22"/>
        </w:rPr>
        <w:t xml:space="preserve">   </w:t>
      </w:r>
      <w:r w:rsidR="00B738C3">
        <w:rPr>
          <w:rFonts w:ascii="Calibri" w:eastAsia="Calibri" w:hAnsi="Calibri" w:cs="Calibri"/>
          <w:b/>
          <w:sz w:val="22"/>
          <w:szCs w:val="22"/>
        </w:rPr>
        <w:t xml:space="preserve">    </w:t>
      </w:r>
    </w:p>
    <w:p w14:paraId="3FCDD5D7" w14:textId="77777777" w:rsidR="00B46F63" w:rsidRDefault="00B46F63">
      <w:pPr>
        <w:tabs>
          <w:tab w:val="left" w:pos="1456"/>
          <w:tab w:val="left" w:pos="2422"/>
        </w:tabs>
        <w:ind w:left="57"/>
        <w:rPr>
          <w:rFonts w:ascii="Calibri" w:eastAsia="Calibri" w:hAnsi="Calibri" w:cs="Calibri"/>
          <w:sz w:val="22"/>
          <w:szCs w:val="22"/>
        </w:rPr>
        <w:sectPr w:rsidR="00B46F63">
          <w:type w:val="continuous"/>
          <w:pgSz w:w="11906" w:h="16838"/>
          <w:pgMar w:top="964" w:right="964" w:bottom="964" w:left="1134" w:header="709" w:footer="709" w:gutter="0"/>
          <w:cols w:num="2" w:space="708" w:equalWidth="0">
            <w:col w:w="4819" w:space="168"/>
            <w:col w:w="4819" w:space="0"/>
          </w:cols>
        </w:sectPr>
      </w:pPr>
    </w:p>
    <w:p w14:paraId="56916E43" w14:textId="77777777" w:rsidR="00B46F63" w:rsidRDefault="00B46F63">
      <w:pPr>
        <w:tabs>
          <w:tab w:val="left" w:pos="2694"/>
        </w:tabs>
        <w:jc w:val="both"/>
        <w:rPr>
          <w:rFonts w:ascii="Calibri" w:eastAsia="Calibri" w:hAnsi="Calibri" w:cs="Calibri"/>
          <w:sz w:val="8"/>
          <w:szCs w:val="8"/>
        </w:rPr>
      </w:pPr>
    </w:p>
    <w:p w14:paraId="243FD7B5" w14:textId="74C3237A" w:rsidR="00B46F63" w:rsidRDefault="00EB23B3">
      <w:pPr>
        <w:ind w:firstLine="567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color w:val="FF0000"/>
          <w:sz w:val="22"/>
          <w:szCs w:val="22"/>
        </w:rPr>
        <w:t xml:space="preserve">Nominovaní hráči </w:t>
      </w:r>
      <w:r w:rsidR="00BB678D">
        <w:rPr>
          <w:rFonts w:ascii="Calibri" w:eastAsia="Calibri" w:hAnsi="Calibri" w:cs="Calibri"/>
          <w:b/>
          <w:color w:val="FF0000"/>
          <w:sz w:val="22"/>
          <w:szCs w:val="22"/>
        </w:rPr>
        <w:t>v kategórii U1</w:t>
      </w:r>
      <w:r w:rsidR="00C712D9">
        <w:rPr>
          <w:rFonts w:ascii="Calibri" w:eastAsia="Calibri" w:hAnsi="Calibri" w:cs="Calibri"/>
          <w:b/>
          <w:color w:val="FF0000"/>
          <w:sz w:val="22"/>
          <w:szCs w:val="22"/>
        </w:rPr>
        <w:t>4</w:t>
      </w:r>
      <w:r w:rsidR="00A22D97">
        <w:rPr>
          <w:rFonts w:ascii="Calibri" w:eastAsia="Calibri" w:hAnsi="Calibri" w:cs="Calibri"/>
          <w:b/>
          <w:color w:val="FF0000"/>
          <w:sz w:val="22"/>
          <w:szCs w:val="22"/>
        </w:rPr>
        <w:t xml:space="preserve"> </w:t>
      </w:r>
      <w:r w:rsidR="00A22D97">
        <w:rPr>
          <w:rFonts w:ascii="Calibri" w:eastAsia="Calibri" w:hAnsi="Calibri" w:cs="Calibri"/>
          <w:b/>
          <w:sz w:val="22"/>
          <w:szCs w:val="22"/>
        </w:rPr>
        <w:t>(narodení po 1. 1. 20</w:t>
      </w:r>
      <w:r w:rsidR="00220623">
        <w:rPr>
          <w:rFonts w:ascii="Calibri" w:eastAsia="Calibri" w:hAnsi="Calibri" w:cs="Calibri"/>
          <w:b/>
          <w:sz w:val="22"/>
          <w:szCs w:val="22"/>
        </w:rPr>
        <w:t>1</w:t>
      </w:r>
      <w:r w:rsidR="00102A5D">
        <w:rPr>
          <w:rFonts w:ascii="Calibri" w:eastAsia="Calibri" w:hAnsi="Calibri" w:cs="Calibri"/>
          <w:b/>
          <w:sz w:val="22"/>
          <w:szCs w:val="22"/>
        </w:rPr>
        <w:t>3</w:t>
      </w:r>
      <w:r w:rsidR="00A22D97">
        <w:rPr>
          <w:rFonts w:ascii="Calibri" w:eastAsia="Calibri" w:hAnsi="Calibri" w:cs="Calibri"/>
          <w:b/>
          <w:sz w:val="22"/>
          <w:szCs w:val="22"/>
        </w:rPr>
        <w:t>):</w:t>
      </w:r>
    </w:p>
    <w:p w14:paraId="40430CA7" w14:textId="77777777" w:rsidR="00B46F63" w:rsidRDefault="00B46F63">
      <w:pPr>
        <w:tabs>
          <w:tab w:val="left" w:pos="2694"/>
        </w:tabs>
        <w:jc w:val="both"/>
        <w:rPr>
          <w:rFonts w:ascii="Calibri" w:eastAsia="Calibri" w:hAnsi="Calibri" w:cs="Calibri"/>
          <w:b/>
          <w:sz w:val="22"/>
          <w:szCs w:val="22"/>
        </w:rPr>
        <w:sectPr w:rsidR="00B46F63">
          <w:type w:val="continuous"/>
          <w:pgSz w:w="11906" w:h="16838"/>
          <w:pgMar w:top="964" w:right="964" w:bottom="964" w:left="1134" w:header="709" w:footer="709" w:gutter="0"/>
          <w:cols w:space="708"/>
        </w:sectPr>
      </w:pPr>
    </w:p>
    <w:p w14:paraId="67492A99" w14:textId="2D46EC0B" w:rsidR="00B46F63" w:rsidRDefault="008A134B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Lukáš              Kuča                Redfox SL</w:t>
      </w:r>
    </w:p>
    <w:p w14:paraId="7CF417CE" w14:textId="7F287B92" w:rsidR="00B46F63" w:rsidRDefault="00545BD0" w:rsidP="00545BD0">
      <w:pPr>
        <w:tabs>
          <w:tab w:val="left" w:pos="1456"/>
          <w:tab w:val="left" w:pos="2440"/>
        </w:tabs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5E5804">
        <w:rPr>
          <w:rFonts w:ascii="Calibri" w:eastAsia="Calibri" w:hAnsi="Calibri" w:cs="Calibri"/>
          <w:b/>
          <w:sz w:val="22"/>
          <w:szCs w:val="22"/>
        </w:rPr>
        <w:t>Tomáš            Vojtovič          Redfox SL</w:t>
      </w:r>
    </w:p>
    <w:p w14:paraId="3B422D14" w14:textId="4E110329" w:rsidR="00B46F63" w:rsidRDefault="001A653E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Lukáš              Pavlišin           Redfox SL</w:t>
      </w:r>
    </w:p>
    <w:p w14:paraId="74C819D3" w14:textId="27C09FD3" w:rsidR="00B46F63" w:rsidRDefault="007B7AB6" w:rsidP="00545BD0">
      <w:pPr>
        <w:tabs>
          <w:tab w:val="left" w:pos="1456"/>
          <w:tab w:val="left" w:pos="2440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Šimon             Chmeliar        ŠK N.Ľubovňa</w:t>
      </w:r>
    </w:p>
    <w:p w14:paraId="3B93B162" w14:textId="04F2729B" w:rsidR="00B46F63" w:rsidRDefault="00BC25ED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Marcel            Repka            ŠK N.Ľub</w:t>
      </w:r>
      <w:r w:rsidR="00340B3B">
        <w:rPr>
          <w:rFonts w:ascii="Calibri" w:eastAsia="Calibri" w:hAnsi="Calibri" w:cs="Calibri"/>
          <w:b/>
          <w:sz w:val="22"/>
          <w:szCs w:val="22"/>
        </w:rPr>
        <w:t>ovňa</w:t>
      </w:r>
    </w:p>
    <w:p w14:paraId="2C08CEA6" w14:textId="3082BEEB" w:rsidR="00B46F63" w:rsidRDefault="00D30DEA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J</w:t>
      </w:r>
      <w:r w:rsidR="00340B3B">
        <w:rPr>
          <w:rFonts w:ascii="Calibri" w:eastAsia="Calibri" w:hAnsi="Calibri" w:cs="Calibri"/>
          <w:b/>
          <w:sz w:val="22"/>
          <w:szCs w:val="22"/>
        </w:rPr>
        <w:t xml:space="preserve">akub                 Kovalčík     </w:t>
      </w:r>
      <w:r w:rsidR="00B3112E">
        <w:rPr>
          <w:rFonts w:ascii="Calibri" w:eastAsia="Calibri" w:hAnsi="Calibri" w:cs="Calibri"/>
          <w:b/>
          <w:sz w:val="22"/>
          <w:szCs w:val="22"/>
        </w:rPr>
        <w:t xml:space="preserve"> ŠK N.Ľubovňa</w:t>
      </w:r>
    </w:p>
    <w:p w14:paraId="68EC8C2C" w14:textId="21242654" w:rsidR="00B46F63" w:rsidRDefault="00B3112E">
      <w:pPr>
        <w:tabs>
          <w:tab w:val="left" w:pos="1456"/>
          <w:tab w:val="left" w:pos="2440"/>
        </w:tabs>
        <w:ind w:left="57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Ján                     Leškovský    FK Ľubotín</w:t>
      </w:r>
    </w:p>
    <w:p w14:paraId="55CA53F7" w14:textId="75D57AA5" w:rsidR="00B46F63" w:rsidRDefault="001B305A" w:rsidP="001B305A">
      <w:pPr>
        <w:tabs>
          <w:tab w:val="left" w:pos="1456"/>
          <w:tab w:val="left" w:pos="2440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5A57CA">
        <w:rPr>
          <w:rFonts w:ascii="Calibri" w:eastAsia="Calibri" w:hAnsi="Calibri" w:cs="Calibri"/>
          <w:b/>
          <w:sz w:val="22"/>
          <w:szCs w:val="22"/>
        </w:rPr>
        <w:t xml:space="preserve">Marko               Gvozdiak     </w:t>
      </w:r>
      <w:r w:rsidR="0015562D">
        <w:rPr>
          <w:rFonts w:ascii="Calibri" w:eastAsia="Calibri" w:hAnsi="Calibri" w:cs="Calibri"/>
          <w:b/>
          <w:sz w:val="22"/>
          <w:szCs w:val="22"/>
        </w:rPr>
        <w:t xml:space="preserve"> FK Plavnica</w:t>
      </w:r>
    </w:p>
    <w:p w14:paraId="4E041EB8" w14:textId="31F2B9F6" w:rsidR="0094308C" w:rsidRDefault="0015562D" w:rsidP="0094308C">
      <w:pPr>
        <w:tabs>
          <w:tab w:val="left" w:pos="1456"/>
          <w:tab w:val="left" w:pos="2422"/>
        </w:tabs>
        <w:ind w:left="5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Boris                  Imrich           FK Plavnica</w:t>
      </w:r>
    </w:p>
    <w:p w14:paraId="3BCF0611" w14:textId="6159BE22" w:rsidR="0094308C" w:rsidRDefault="003E7DA3" w:rsidP="003E7DA3">
      <w:pPr>
        <w:tabs>
          <w:tab w:val="left" w:pos="1456"/>
          <w:tab w:val="left" w:pos="2422"/>
        </w:tabs>
        <w:ind w:left="57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Viktor                Šima              FK Čirč              </w:t>
      </w:r>
    </w:p>
    <w:p w14:paraId="2748495A" w14:textId="53DFAE24" w:rsidR="003E7DA3" w:rsidRDefault="003E7DA3" w:rsidP="003E7DA3">
      <w:pPr>
        <w:tabs>
          <w:tab w:val="left" w:pos="1456"/>
          <w:tab w:val="left" w:pos="2422"/>
        </w:tabs>
        <w:ind w:left="57"/>
        <w:rPr>
          <w:rFonts w:ascii="Calibri" w:eastAsia="Calibri" w:hAnsi="Calibri" w:cs="Calibri"/>
          <w:sz w:val="22"/>
          <w:szCs w:val="22"/>
        </w:rPr>
        <w:sectPr w:rsidR="003E7DA3">
          <w:type w:val="continuous"/>
          <w:pgSz w:w="11906" w:h="16838"/>
          <w:pgMar w:top="964" w:right="964" w:bottom="964" w:left="1134" w:header="709" w:footer="709" w:gutter="0"/>
          <w:cols w:num="2" w:space="708" w:equalWidth="0">
            <w:col w:w="4819" w:space="168"/>
            <w:col w:w="4819" w:space="0"/>
          </w:cols>
        </w:sectPr>
      </w:pPr>
    </w:p>
    <w:p w14:paraId="1B32B938" w14:textId="77777777" w:rsidR="00B46F63" w:rsidRDefault="00B46F63">
      <w:pPr>
        <w:tabs>
          <w:tab w:val="left" w:pos="2694"/>
        </w:tabs>
        <w:jc w:val="both"/>
        <w:rPr>
          <w:rFonts w:ascii="Calibri" w:eastAsia="Calibri" w:hAnsi="Calibri" w:cs="Calibri"/>
          <w:sz w:val="8"/>
          <w:szCs w:val="8"/>
        </w:rPr>
      </w:pPr>
    </w:p>
    <w:p w14:paraId="03F863AD" w14:textId="77777777" w:rsidR="00B46F63" w:rsidRDefault="00B46F63">
      <w:pPr>
        <w:tabs>
          <w:tab w:val="left" w:pos="2694"/>
        </w:tabs>
        <w:jc w:val="both"/>
        <w:rPr>
          <w:rFonts w:ascii="Calibri" w:eastAsia="Calibri" w:hAnsi="Calibri" w:cs="Calibri"/>
          <w:sz w:val="8"/>
          <w:szCs w:val="8"/>
        </w:rPr>
      </w:pPr>
    </w:p>
    <w:p w14:paraId="6B149E84" w14:textId="7F212E1D" w:rsidR="00B46F63" w:rsidRDefault="00A22D97">
      <w:pPr>
        <w:ind w:firstLine="567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Hlavný tréner: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 w:rsidR="0027427B">
        <w:rPr>
          <w:rFonts w:ascii="Calibri" w:eastAsia="Calibri" w:hAnsi="Calibri" w:cs="Calibri"/>
          <w:b/>
          <w:sz w:val="22"/>
          <w:szCs w:val="22"/>
        </w:rPr>
        <w:t>Kačmarčík Karol</w:t>
      </w:r>
    </w:p>
    <w:p w14:paraId="11121069" w14:textId="095FB899" w:rsidR="00B46F63" w:rsidRDefault="00A22D97">
      <w:pPr>
        <w:ind w:firstLine="567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Tréneri: </w:t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 w:rsidR="00BA5D7C">
        <w:rPr>
          <w:rFonts w:ascii="Calibri" w:eastAsia="Calibri" w:hAnsi="Calibri" w:cs="Calibri"/>
          <w:b/>
          <w:sz w:val="22"/>
          <w:szCs w:val="22"/>
        </w:rPr>
        <w:tab/>
      </w:r>
      <w:r w:rsidR="00BA5D7C">
        <w:rPr>
          <w:rFonts w:ascii="Calibri" w:eastAsia="Calibri" w:hAnsi="Calibri" w:cs="Calibri"/>
          <w:b/>
          <w:sz w:val="22"/>
          <w:szCs w:val="22"/>
        </w:rPr>
        <w:tab/>
      </w:r>
      <w:r w:rsidR="00D30DEA">
        <w:rPr>
          <w:rFonts w:ascii="Calibri" w:eastAsia="Calibri" w:hAnsi="Calibri" w:cs="Calibri"/>
          <w:b/>
          <w:sz w:val="22"/>
          <w:szCs w:val="22"/>
        </w:rPr>
        <w:t>Maliňák Patrik, Furtkevič Miroslav</w:t>
      </w:r>
    </w:p>
    <w:p w14:paraId="7D0C59B1" w14:textId="52F83572" w:rsidR="00B46F63" w:rsidRDefault="00B46F63">
      <w:pPr>
        <w:ind w:firstLine="567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5DD9DB6D" w14:textId="1F052259" w:rsidR="00B46F63" w:rsidRDefault="00A22D97">
      <w:pPr>
        <w:tabs>
          <w:tab w:val="left" w:pos="2694"/>
        </w:tabs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Nominovaní hráči sa dostavia dňa </w:t>
      </w:r>
      <w:r w:rsidR="00296AC8">
        <w:rPr>
          <w:rFonts w:ascii="Calibri" w:eastAsia="Calibri" w:hAnsi="Calibri" w:cs="Calibri"/>
          <w:b/>
          <w:sz w:val="22"/>
          <w:szCs w:val="22"/>
        </w:rPr>
        <w:t>1</w:t>
      </w:r>
      <w:r w:rsidR="00631E8B">
        <w:rPr>
          <w:rFonts w:ascii="Calibri" w:eastAsia="Calibri" w:hAnsi="Calibri" w:cs="Calibri"/>
          <w:b/>
          <w:sz w:val="22"/>
          <w:szCs w:val="22"/>
        </w:rPr>
        <w:t>2.05.2026</w:t>
      </w:r>
      <w:r w:rsidR="00CA7B51">
        <w:rPr>
          <w:rFonts w:ascii="Calibri" w:eastAsia="Calibri" w:hAnsi="Calibri" w:cs="Calibri"/>
          <w:b/>
          <w:sz w:val="22"/>
          <w:szCs w:val="22"/>
        </w:rPr>
        <w:t xml:space="preserve"> (</w:t>
      </w:r>
      <w:r w:rsidR="00296AC8">
        <w:rPr>
          <w:rFonts w:ascii="Calibri" w:eastAsia="Calibri" w:hAnsi="Calibri" w:cs="Calibri"/>
          <w:b/>
          <w:sz w:val="22"/>
          <w:szCs w:val="22"/>
        </w:rPr>
        <w:t>utorok</w:t>
      </w:r>
      <w:r>
        <w:rPr>
          <w:rFonts w:ascii="Calibri" w:eastAsia="Calibri" w:hAnsi="Calibri" w:cs="Calibri"/>
          <w:b/>
          <w:sz w:val="22"/>
          <w:szCs w:val="22"/>
        </w:rPr>
        <w:t>)</w:t>
      </w:r>
      <w:r>
        <w:rPr>
          <w:rFonts w:ascii="Calibri" w:eastAsia="Calibri" w:hAnsi="Calibri" w:cs="Calibri"/>
          <w:b/>
          <w:color w:val="17365D"/>
          <w:sz w:val="22"/>
          <w:szCs w:val="22"/>
        </w:rPr>
        <w:t xml:space="preserve"> </w:t>
      </w:r>
      <w:r w:rsidR="00CA7B51">
        <w:rPr>
          <w:rFonts w:ascii="Calibri" w:eastAsia="Calibri" w:hAnsi="Calibri" w:cs="Calibri"/>
          <w:b/>
          <w:sz w:val="22"/>
          <w:szCs w:val="22"/>
        </w:rPr>
        <w:t>o 1</w:t>
      </w:r>
      <w:r w:rsidR="00631E8B">
        <w:rPr>
          <w:rFonts w:ascii="Calibri" w:eastAsia="Calibri" w:hAnsi="Calibri" w:cs="Calibri"/>
          <w:b/>
          <w:sz w:val="22"/>
          <w:szCs w:val="22"/>
        </w:rPr>
        <w:t>6,00</w:t>
      </w:r>
      <w:r>
        <w:rPr>
          <w:rFonts w:ascii="Calibri" w:eastAsia="Calibri" w:hAnsi="Calibri" w:cs="Calibri"/>
          <w:b/>
          <w:sz w:val="22"/>
          <w:szCs w:val="22"/>
        </w:rPr>
        <w:t xml:space="preserve"> hod</w:t>
      </w:r>
      <w:r>
        <w:rPr>
          <w:rFonts w:ascii="Calibri" w:eastAsia="Calibri" w:hAnsi="Calibri" w:cs="Calibri"/>
          <w:b/>
          <w:color w:val="17365D"/>
          <w:sz w:val="22"/>
          <w:szCs w:val="22"/>
        </w:rPr>
        <w:t xml:space="preserve">. </w:t>
      </w:r>
      <w:r w:rsidR="00930607">
        <w:rPr>
          <w:rFonts w:ascii="Calibri" w:eastAsia="Calibri" w:hAnsi="Calibri" w:cs="Calibri"/>
          <w:b/>
          <w:sz w:val="22"/>
          <w:szCs w:val="22"/>
        </w:rPr>
        <w:t xml:space="preserve">do </w:t>
      </w:r>
      <w:r w:rsidR="0027427B">
        <w:rPr>
          <w:rFonts w:ascii="Calibri" w:eastAsia="Calibri" w:hAnsi="Calibri" w:cs="Calibri"/>
          <w:b/>
          <w:sz w:val="22"/>
          <w:szCs w:val="22"/>
        </w:rPr>
        <w:t>Novej Ľubovne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na futbalové ihrisko </w:t>
      </w:r>
    </w:p>
    <w:p w14:paraId="09C3D5D1" w14:textId="3F89E01C" w:rsidR="00B46F63" w:rsidRDefault="00A22D97">
      <w:pPr>
        <w:jc w:val="both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22"/>
          <w:szCs w:val="22"/>
        </w:rPr>
        <w:t xml:space="preserve">Predpokladané ukončenie zrazu je dňa </w:t>
      </w:r>
      <w:r w:rsidR="00296AC8">
        <w:rPr>
          <w:rFonts w:ascii="Calibri" w:eastAsia="Calibri" w:hAnsi="Calibri" w:cs="Calibri"/>
          <w:b/>
          <w:sz w:val="22"/>
          <w:szCs w:val="22"/>
        </w:rPr>
        <w:t>1</w:t>
      </w:r>
      <w:r w:rsidR="00C702B4">
        <w:rPr>
          <w:rFonts w:ascii="Calibri" w:eastAsia="Calibri" w:hAnsi="Calibri" w:cs="Calibri"/>
          <w:b/>
          <w:sz w:val="22"/>
          <w:szCs w:val="22"/>
        </w:rPr>
        <w:t>2.05.2026</w:t>
      </w:r>
      <w:r w:rsidR="00CA7B51">
        <w:rPr>
          <w:rFonts w:ascii="Calibri" w:eastAsia="Calibri" w:hAnsi="Calibri" w:cs="Calibri"/>
          <w:b/>
          <w:sz w:val="22"/>
          <w:szCs w:val="22"/>
        </w:rPr>
        <w:t xml:space="preserve"> (</w:t>
      </w:r>
      <w:r w:rsidR="00296AC8">
        <w:rPr>
          <w:rFonts w:ascii="Calibri" w:eastAsia="Calibri" w:hAnsi="Calibri" w:cs="Calibri"/>
          <w:b/>
          <w:sz w:val="22"/>
          <w:szCs w:val="22"/>
        </w:rPr>
        <w:t>utorok</w:t>
      </w:r>
      <w:r>
        <w:rPr>
          <w:rFonts w:ascii="Calibri" w:eastAsia="Calibri" w:hAnsi="Calibri" w:cs="Calibri"/>
          <w:b/>
          <w:sz w:val="22"/>
          <w:szCs w:val="22"/>
        </w:rPr>
        <w:t>) cca</w:t>
      </w:r>
      <w:r>
        <w:rPr>
          <w:rFonts w:ascii="Calibri" w:eastAsia="Calibri" w:hAnsi="Calibri" w:cs="Calibri"/>
          <w:b/>
          <w:color w:val="17365D"/>
          <w:sz w:val="22"/>
          <w:szCs w:val="22"/>
        </w:rPr>
        <w:t xml:space="preserve"> </w:t>
      </w:r>
      <w:r w:rsidR="00CA7B51">
        <w:rPr>
          <w:rFonts w:ascii="Calibri" w:eastAsia="Calibri" w:hAnsi="Calibri" w:cs="Calibri"/>
          <w:b/>
          <w:sz w:val="22"/>
          <w:szCs w:val="22"/>
        </w:rPr>
        <w:t>o </w:t>
      </w:r>
      <w:r w:rsidR="0027427B">
        <w:rPr>
          <w:rFonts w:ascii="Calibri" w:eastAsia="Calibri" w:hAnsi="Calibri" w:cs="Calibri"/>
          <w:b/>
          <w:sz w:val="22"/>
          <w:szCs w:val="22"/>
        </w:rPr>
        <w:t>1</w:t>
      </w:r>
      <w:r w:rsidR="00C702B4">
        <w:rPr>
          <w:rFonts w:ascii="Calibri" w:eastAsia="Calibri" w:hAnsi="Calibri" w:cs="Calibri"/>
          <w:b/>
          <w:sz w:val="22"/>
          <w:szCs w:val="22"/>
        </w:rPr>
        <w:t>8,00</w:t>
      </w:r>
      <w:r>
        <w:rPr>
          <w:rFonts w:ascii="Calibri" w:eastAsia="Calibri" w:hAnsi="Calibri" w:cs="Calibri"/>
          <w:b/>
          <w:sz w:val="22"/>
          <w:szCs w:val="22"/>
        </w:rPr>
        <w:t xml:space="preserve"> hod</w:t>
      </w:r>
      <w:r>
        <w:rPr>
          <w:rFonts w:ascii="Calibri" w:eastAsia="Calibri" w:hAnsi="Calibri" w:cs="Calibri"/>
          <w:b/>
          <w:color w:val="17365D"/>
          <w:sz w:val="22"/>
          <w:szCs w:val="22"/>
        </w:rPr>
        <w:t xml:space="preserve">. </w:t>
      </w:r>
      <w:r>
        <w:rPr>
          <w:rFonts w:ascii="Calibri" w:eastAsia="Calibri" w:hAnsi="Calibri" w:cs="Calibri"/>
          <w:b/>
          <w:sz w:val="22"/>
          <w:szCs w:val="22"/>
        </w:rPr>
        <w:t>v</w:t>
      </w:r>
      <w:r w:rsidR="0027427B">
        <w:rPr>
          <w:rFonts w:ascii="Calibri" w:eastAsia="Calibri" w:hAnsi="Calibri" w:cs="Calibri"/>
          <w:b/>
          <w:sz w:val="22"/>
          <w:szCs w:val="22"/>
        </w:rPr>
        <w:t xml:space="preserve"> Novej </w:t>
      </w:r>
      <w:r w:rsidR="00984027">
        <w:rPr>
          <w:rFonts w:ascii="Calibri" w:eastAsia="Calibri" w:hAnsi="Calibri" w:cs="Calibri"/>
          <w:b/>
          <w:sz w:val="22"/>
          <w:szCs w:val="22"/>
        </w:rPr>
        <w:t xml:space="preserve"> Ľubovni</w:t>
      </w:r>
    </w:p>
    <w:p w14:paraId="38EE7803" w14:textId="77777777" w:rsidR="00B46F63" w:rsidRDefault="00A22D97">
      <w:pPr>
        <w:tabs>
          <w:tab w:val="left" w:pos="2694"/>
        </w:tabs>
        <w:ind w:firstLine="567"/>
        <w:jc w:val="center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Prineste si PREUKAZ POISTENCA!</w:t>
      </w:r>
    </w:p>
    <w:p w14:paraId="2F7ED0B3" w14:textId="77777777" w:rsidR="00B46F63" w:rsidRDefault="00B46F63">
      <w:pPr>
        <w:tabs>
          <w:tab w:val="left" w:pos="2694"/>
        </w:tabs>
        <w:ind w:firstLine="567"/>
        <w:jc w:val="center"/>
        <w:rPr>
          <w:rFonts w:ascii="Calibri" w:eastAsia="Calibri" w:hAnsi="Calibri" w:cs="Calibri"/>
          <w:b/>
          <w:sz w:val="8"/>
          <w:szCs w:val="8"/>
          <w:u w:val="single"/>
        </w:rPr>
      </w:pPr>
    </w:p>
    <w:p w14:paraId="2F19330D" w14:textId="77777777" w:rsidR="00B46F63" w:rsidRDefault="00A22D97">
      <w:pPr>
        <w:tabs>
          <w:tab w:val="left" w:pos="2694"/>
        </w:tabs>
        <w:ind w:firstLine="56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Nominovaní hráči si prinesú: kopačky, chrániče, tréningovú výstroj, uterák, šľapky.</w:t>
      </w:r>
    </w:p>
    <w:p w14:paraId="74C85342" w14:textId="44D0286A" w:rsidR="00B46F63" w:rsidRDefault="00A22D97">
      <w:pPr>
        <w:tabs>
          <w:tab w:val="left" w:pos="2694"/>
        </w:tabs>
        <w:ind w:firstLine="56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 prípade ospravedlnenia ihneď telefonicky informujte tr</w:t>
      </w:r>
      <w:r w:rsidR="00930607">
        <w:rPr>
          <w:rFonts w:ascii="Calibri" w:eastAsia="Calibri" w:hAnsi="Calibri" w:cs="Calibri"/>
          <w:sz w:val="22"/>
          <w:szCs w:val="22"/>
        </w:rPr>
        <w:t xml:space="preserve">énera: p. </w:t>
      </w:r>
      <w:r w:rsidR="0027427B">
        <w:rPr>
          <w:rFonts w:ascii="Calibri" w:eastAsia="Calibri" w:hAnsi="Calibri" w:cs="Calibri"/>
          <w:sz w:val="22"/>
          <w:szCs w:val="22"/>
        </w:rPr>
        <w:t>Kačmarčíka Karola č.t.0905565475</w:t>
      </w:r>
    </w:p>
    <w:p w14:paraId="442F0D80" w14:textId="77777777" w:rsidR="00B46F63" w:rsidRDefault="00B46F63">
      <w:pPr>
        <w:tabs>
          <w:tab w:val="left" w:pos="2694"/>
        </w:tabs>
        <w:ind w:firstLine="567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5C25D186" w14:textId="77777777" w:rsidR="00B46F63" w:rsidRDefault="00A22D97">
      <w:pPr>
        <w:tabs>
          <w:tab w:val="left" w:pos="2694"/>
        </w:tabs>
        <w:spacing w:after="120"/>
        <w:ind w:firstLine="567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Uvoľnením dieťaťa na zraz rodičia (zákonní zástupcovia) berú na vedomie, že zodpovedajú za zdravotný stav dieťaťa v čase konania zrazu a </w:t>
      </w:r>
      <w:r w:rsidR="00930607">
        <w:rPr>
          <w:rFonts w:ascii="Calibri" w:eastAsia="Calibri" w:hAnsi="Calibri" w:cs="Calibri"/>
          <w:b/>
          <w:sz w:val="22"/>
          <w:szCs w:val="22"/>
        </w:rPr>
        <w:t>sú si vedomí skutočnosti, že OFZ SL</w:t>
      </w:r>
      <w:r>
        <w:rPr>
          <w:rFonts w:ascii="Calibri" w:eastAsia="Calibri" w:hAnsi="Calibri" w:cs="Calibri"/>
          <w:b/>
          <w:sz w:val="22"/>
          <w:szCs w:val="22"/>
        </w:rPr>
        <w:t xml:space="preserve"> nepreberá zodpovednosť za prípadné úrazy a iné ujmy, ktoré sa vyskytnú bez priameho zavinenia.</w:t>
      </w:r>
    </w:p>
    <w:p w14:paraId="31E3DC58" w14:textId="77777777" w:rsidR="00B46F63" w:rsidRDefault="00B46F63">
      <w:pPr>
        <w:tabs>
          <w:tab w:val="left" w:pos="2694"/>
        </w:tabs>
        <w:jc w:val="both"/>
        <w:rPr>
          <w:rFonts w:ascii="Calibri" w:eastAsia="Calibri" w:hAnsi="Calibri" w:cs="Calibri"/>
          <w:sz w:val="8"/>
          <w:szCs w:val="8"/>
        </w:rPr>
      </w:pPr>
    </w:p>
    <w:p w14:paraId="0D88ED92" w14:textId="3838AC1F" w:rsidR="00930607" w:rsidRDefault="00CA7B51">
      <w:pPr>
        <w:tabs>
          <w:tab w:val="left" w:pos="2694"/>
        </w:tabs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Stará Ľubovňa </w:t>
      </w:r>
      <w:r w:rsidR="00CB3E5C">
        <w:rPr>
          <w:rFonts w:ascii="Calibri" w:eastAsia="Calibri" w:hAnsi="Calibri" w:cs="Calibri"/>
          <w:sz w:val="22"/>
          <w:szCs w:val="22"/>
        </w:rPr>
        <w:t xml:space="preserve"> 07.05.2026</w:t>
      </w:r>
      <w:r w:rsidR="00A22D97">
        <w:rPr>
          <w:rFonts w:ascii="Calibri" w:eastAsia="Calibri" w:hAnsi="Calibri" w:cs="Calibri"/>
          <w:sz w:val="22"/>
          <w:szCs w:val="22"/>
        </w:rPr>
        <w:tab/>
      </w:r>
      <w:r w:rsidR="00A22D97">
        <w:rPr>
          <w:rFonts w:ascii="Calibri" w:eastAsia="Calibri" w:hAnsi="Calibri" w:cs="Calibri"/>
          <w:sz w:val="22"/>
          <w:szCs w:val="22"/>
        </w:rPr>
        <w:tab/>
      </w:r>
      <w:r w:rsidR="00A22D97">
        <w:rPr>
          <w:rFonts w:ascii="Calibri" w:eastAsia="Calibri" w:hAnsi="Calibri" w:cs="Calibri"/>
          <w:sz w:val="22"/>
          <w:szCs w:val="22"/>
        </w:rPr>
        <w:tab/>
      </w:r>
      <w:r w:rsidR="00A22D97">
        <w:rPr>
          <w:rFonts w:ascii="Calibri" w:eastAsia="Calibri" w:hAnsi="Calibri" w:cs="Calibri"/>
          <w:sz w:val="22"/>
          <w:szCs w:val="22"/>
        </w:rPr>
        <w:tab/>
      </w:r>
      <w:r w:rsidR="00A22D97">
        <w:rPr>
          <w:rFonts w:ascii="Calibri" w:eastAsia="Calibri" w:hAnsi="Calibri" w:cs="Calibri"/>
          <w:sz w:val="22"/>
          <w:szCs w:val="22"/>
        </w:rPr>
        <w:tab/>
      </w:r>
      <w:r w:rsidR="00A22D97">
        <w:rPr>
          <w:rFonts w:ascii="Calibri" w:eastAsia="Calibri" w:hAnsi="Calibri" w:cs="Calibri"/>
          <w:sz w:val="22"/>
          <w:szCs w:val="22"/>
        </w:rPr>
        <w:tab/>
        <w:t xml:space="preserve">   </w:t>
      </w:r>
      <w:bookmarkStart w:id="0" w:name="_gjdgxs" w:colFirst="0" w:colLast="0"/>
      <w:bookmarkEnd w:id="0"/>
      <w:r w:rsidR="0027427B">
        <w:rPr>
          <w:rFonts w:ascii="Calibri" w:eastAsia="Calibri" w:hAnsi="Calibri" w:cs="Calibri"/>
          <w:b/>
          <w:sz w:val="22"/>
          <w:szCs w:val="22"/>
        </w:rPr>
        <w:t>Kačmarčík Karol</w:t>
      </w:r>
    </w:p>
    <w:p w14:paraId="590EA618" w14:textId="77777777" w:rsidR="00B46F63" w:rsidRDefault="00930607">
      <w:pPr>
        <w:tabs>
          <w:tab w:val="left" w:pos="2694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                                                                                                                      </w:t>
      </w:r>
      <w:r w:rsidR="00A22D97">
        <w:rPr>
          <w:rFonts w:ascii="Calibri" w:eastAsia="Calibri" w:hAnsi="Calibri" w:cs="Calibri"/>
          <w:sz w:val="22"/>
          <w:szCs w:val="22"/>
        </w:rPr>
        <w:t xml:space="preserve"> Hlavný tréner</w:t>
      </w:r>
    </w:p>
    <w:sectPr w:rsidR="00B46F63" w:rsidSect="00B46F63">
      <w:type w:val="continuous"/>
      <w:pgSz w:w="11906" w:h="16838"/>
      <w:pgMar w:top="964" w:right="964" w:bottom="96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F63"/>
    <w:rsid w:val="00023B2C"/>
    <w:rsid w:val="000510A8"/>
    <w:rsid w:val="000C42C1"/>
    <w:rsid w:val="000F4E26"/>
    <w:rsid w:val="001016E7"/>
    <w:rsid w:val="00102A5D"/>
    <w:rsid w:val="00142FC7"/>
    <w:rsid w:val="00144CA1"/>
    <w:rsid w:val="0015562D"/>
    <w:rsid w:val="00166CF6"/>
    <w:rsid w:val="0019533A"/>
    <w:rsid w:val="001A653E"/>
    <w:rsid w:val="001B305A"/>
    <w:rsid w:val="001B3EAE"/>
    <w:rsid w:val="00204A7F"/>
    <w:rsid w:val="00220623"/>
    <w:rsid w:val="002376DF"/>
    <w:rsid w:val="0026587F"/>
    <w:rsid w:val="00267E8F"/>
    <w:rsid w:val="0027427B"/>
    <w:rsid w:val="002860CD"/>
    <w:rsid w:val="00296AC8"/>
    <w:rsid w:val="00333B43"/>
    <w:rsid w:val="00340B3B"/>
    <w:rsid w:val="00344578"/>
    <w:rsid w:val="00346EBC"/>
    <w:rsid w:val="0036070B"/>
    <w:rsid w:val="0037001F"/>
    <w:rsid w:val="00382C04"/>
    <w:rsid w:val="003D05F8"/>
    <w:rsid w:val="003D565F"/>
    <w:rsid w:val="003E7DA3"/>
    <w:rsid w:val="00415BA9"/>
    <w:rsid w:val="00475F9B"/>
    <w:rsid w:val="0048043C"/>
    <w:rsid w:val="004A3C2C"/>
    <w:rsid w:val="004B4E18"/>
    <w:rsid w:val="004F7ADB"/>
    <w:rsid w:val="00502BF0"/>
    <w:rsid w:val="005039AC"/>
    <w:rsid w:val="00507950"/>
    <w:rsid w:val="00540A2F"/>
    <w:rsid w:val="00545BD0"/>
    <w:rsid w:val="0059280B"/>
    <w:rsid w:val="00593C7B"/>
    <w:rsid w:val="005A1ADB"/>
    <w:rsid w:val="005A57CA"/>
    <w:rsid w:val="005A7AD5"/>
    <w:rsid w:val="005B752D"/>
    <w:rsid w:val="005E5804"/>
    <w:rsid w:val="00616F23"/>
    <w:rsid w:val="00631E8B"/>
    <w:rsid w:val="00660052"/>
    <w:rsid w:val="006C16C1"/>
    <w:rsid w:val="00757E33"/>
    <w:rsid w:val="007613BD"/>
    <w:rsid w:val="007B3A61"/>
    <w:rsid w:val="007B7AB6"/>
    <w:rsid w:val="008043B1"/>
    <w:rsid w:val="0086512E"/>
    <w:rsid w:val="008811B8"/>
    <w:rsid w:val="008A134B"/>
    <w:rsid w:val="008B5A3A"/>
    <w:rsid w:val="008B6C37"/>
    <w:rsid w:val="008F0AB8"/>
    <w:rsid w:val="008F3534"/>
    <w:rsid w:val="00930607"/>
    <w:rsid w:val="0094308C"/>
    <w:rsid w:val="00984027"/>
    <w:rsid w:val="009D70DF"/>
    <w:rsid w:val="009F17E8"/>
    <w:rsid w:val="00A22D97"/>
    <w:rsid w:val="00A256BC"/>
    <w:rsid w:val="00A6507F"/>
    <w:rsid w:val="00AA5899"/>
    <w:rsid w:val="00AE30EA"/>
    <w:rsid w:val="00AF65D8"/>
    <w:rsid w:val="00B01AAA"/>
    <w:rsid w:val="00B01DA2"/>
    <w:rsid w:val="00B3112E"/>
    <w:rsid w:val="00B46F63"/>
    <w:rsid w:val="00B738C3"/>
    <w:rsid w:val="00B85B19"/>
    <w:rsid w:val="00BA5D7C"/>
    <w:rsid w:val="00BB04E9"/>
    <w:rsid w:val="00BB678D"/>
    <w:rsid w:val="00BB6E14"/>
    <w:rsid w:val="00BC09B6"/>
    <w:rsid w:val="00BC25ED"/>
    <w:rsid w:val="00BC5BE4"/>
    <w:rsid w:val="00BD226D"/>
    <w:rsid w:val="00BF0094"/>
    <w:rsid w:val="00C06897"/>
    <w:rsid w:val="00C30B82"/>
    <w:rsid w:val="00C37241"/>
    <w:rsid w:val="00C571B6"/>
    <w:rsid w:val="00C702B4"/>
    <w:rsid w:val="00C70B90"/>
    <w:rsid w:val="00C712D9"/>
    <w:rsid w:val="00C86CF6"/>
    <w:rsid w:val="00CA7B51"/>
    <w:rsid w:val="00CB3E5C"/>
    <w:rsid w:val="00CD3E24"/>
    <w:rsid w:val="00CE612F"/>
    <w:rsid w:val="00CF6E48"/>
    <w:rsid w:val="00D30DEA"/>
    <w:rsid w:val="00D62A75"/>
    <w:rsid w:val="00D7542D"/>
    <w:rsid w:val="00DA06AD"/>
    <w:rsid w:val="00DB0EA8"/>
    <w:rsid w:val="00DF72D9"/>
    <w:rsid w:val="00E00050"/>
    <w:rsid w:val="00E01FBC"/>
    <w:rsid w:val="00EB23B3"/>
    <w:rsid w:val="00EB6FE8"/>
    <w:rsid w:val="00EC3620"/>
    <w:rsid w:val="00EE1A9F"/>
    <w:rsid w:val="00EF0A5B"/>
    <w:rsid w:val="00EF62FE"/>
    <w:rsid w:val="00F01911"/>
    <w:rsid w:val="00F1427A"/>
    <w:rsid w:val="00F15448"/>
    <w:rsid w:val="00F35A36"/>
    <w:rsid w:val="00F43292"/>
    <w:rsid w:val="00FB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5DFD1"/>
  <w15:docId w15:val="{6C88CA96-F8A3-4762-97E5-85FB1437F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C664B"/>
    <w:rPr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C664B"/>
    <w:pPr>
      <w:keepNext/>
      <w:jc w:val="both"/>
      <w:outlineLvl w:val="0"/>
    </w:pPr>
    <w:rPr>
      <w:b/>
      <w:bCs/>
      <w:sz w:val="28"/>
      <w:lang w:val="sk-SK"/>
    </w:rPr>
  </w:style>
  <w:style w:type="paragraph" w:styleId="Nadpis2">
    <w:name w:val="heading 2"/>
    <w:basedOn w:val="Normlny"/>
    <w:next w:val="Normlny"/>
    <w:link w:val="Nadpis2Char"/>
    <w:uiPriority w:val="99"/>
    <w:qFormat/>
    <w:rsid w:val="001C664B"/>
    <w:pPr>
      <w:keepNext/>
      <w:spacing w:line="360" w:lineRule="auto"/>
      <w:jc w:val="center"/>
      <w:outlineLvl w:val="1"/>
    </w:pPr>
    <w:rPr>
      <w:b/>
      <w:bCs/>
      <w:sz w:val="28"/>
      <w:u w:val="single"/>
      <w:lang w:val="sk-SK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C664B"/>
    <w:pPr>
      <w:keepNext/>
      <w:jc w:val="both"/>
      <w:outlineLvl w:val="2"/>
    </w:pPr>
    <w:rPr>
      <w:i/>
      <w:iCs/>
      <w:u w:val="single"/>
      <w:lang w:val="sk-SK"/>
    </w:rPr>
  </w:style>
  <w:style w:type="paragraph" w:styleId="Nadpis4">
    <w:name w:val="heading 4"/>
    <w:basedOn w:val="Normlny1"/>
    <w:next w:val="Normlny1"/>
    <w:rsid w:val="00B46F63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1"/>
    <w:next w:val="Normlny1"/>
    <w:rsid w:val="00B46F6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1"/>
    <w:next w:val="Normlny1"/>
    <w:rsid w:val="00B46F6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B46F63"/>
  </w:style>
  <w:style w:type="table" w:customStyle="1" w:styleId="TableNormal">
    <w:name w:val="Table Normal"/>
    <w:rsid w:val="00B46F6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B46F6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2Char">
    <w:name w:val="Nadpis 2 Char"/>
    <w:link w:val="Nadpis2"/>
    <w:uiPriority w:val="99"/>
    <w:semiHidden/>
    <w:locked/>
    <w:rsid w:val="00AF4621"/>
    <w:rPr>
      <w:rFonts w:ascii="Cambria" w:hAnsi="Cambria" w:cs="Times New Roman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link w:val="Nadpis3"/>
    <w:uiPriority w:val="99"/>
    <w:semiHidden/>
    <w:locked/>
    <w:rsid w:val="00AF4621"/>
    <w:rPr>
      <w:rFonts w:ascii="Cambria" w:hAnsi="Cambria" w:cs="Times New Roman"/>
      <w:b/>
      <w:bCs/>
      <w:sz w:val="26"/>
      <w:szCs w:val="26"/>
      <w:lang w:val="cs-CZ" w:eastAsia="cs-CZ"/>
    </w:rPr>
  </w:style>
  <w:style w:type="paragraph" w:customStyle="1" w:styleId="style4">
    <w:name w:val="style4"/>
    <w:basedOn w:val="Normlny"/>
    <w:uiPriority w:val="99"/>
    <w:rsid w:val="001C664B"/>
    <w:pPr>
      <w:spacing w:before="100" w:beforeAutospacing="1" w:after="100" w:afterAutospacing="1"/>
    </w:pPr>
    <w:rPr>
      <w:b/>
      <w:bCs/>
      <w:sz w:val="22"/>
      <w:szCs w:val="22"/>
    </w:rPr>
  </w:style>
  <w:style w:type="character" w:customStyle="1" w:styleId="Nadpis1Char">
    <w:name w:val="Nadpis 1 Char"/>
    <w:link w:val="Nadpis1"/>
    <w:uiPriority w:val="99"/>
    <w:locked/>
    <w:rsid w:val="00AF4621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style51">
    <w:name w:val="style51"/>
    <w:uiPriority w:val="99"/>
    <w:rsid w:val="001C664B"/>
    <w:rPr>
      <w:rFonts w:cs="Times New Roman"/>
      <w:color w:val="990000"/>
    </w:rPr>
  </w:style>
  <w:style w:type="character" w:styleId="Hypertextovprepojenie">
    <w:name w:val="Hyperlink"/>
    <w:uiPriority w:val="99"/>
    <w:rsid w:val="001C664B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1D615D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uiPriority w:val="99"/>
    <w:rsid w:val="002216F0"/>
    <w:rPr>
      <w:b/>
      <w:bCs/>
      <w:sz w:val="16"/>
      <w:lang w:val="sk-SK" w:eastAsia="sk-SK"/>
    </w:rPr>
  </w:style>
  <w:style w:type="character" w:customStyle="1" w:styleId="TextbublinyChar">
    <w:name w:val="Text bubliny Char"/>
    <w:link w:val="Textbubliny"/>
    <w:uiPriority w:val="99"/>
    <w:semiHidden/>
    <w:locked/>
    <w:rsid w:val="00AF4621"/>
    <w:rPr>
      <w:rFonts w:ascii="Tahoma" w:hAnsi="Tahoma" w:cs="Tahoma"/>
      <w:sz w:val="16"/>
      <w:szCs w:val="16"/>
      <w:lang w:val="cs-CZ" w:eastAsia="cs-CZ"/>
    </w:rPr>
  </w:style>
  <w:style w:type="paragraph" w:styleId="Normlnywebov">
    <w:name w:val="Normal (Web)"/>
    <w:basedOn w:val="Normlny"/>
    <w:uiPriority w:val="99"/>
    <w:rsid w:val="00D07144"/>
    <w:pPr>
      <w:spacing w:before="100" w:beforeAutospacing="1" w:after="100" w:afterAutospacing="1"/>
    </w:pPr>
    <w:rPr>
      <w:lang w:val="sk-SK" w:eastAsia="sk-SK"/>
    </w:rPr>
  </w:style>
  <w:style w:type="character" w:customStyle="1" w:styleId="Zkladntext2Char">
    <w:name w:val="Základný text 2 Char"/>
    <w:link w:val="Zkladntext2"/>
    <w:uiPriority w:val="99"/>
    <w:semiHidden/>
    <w:locked/>
    <w:rsid w:val="00AF4621"/>
    <w:rPr>
      <w:rFonts w:cs="Times New Roman"/>
      <w:sz w:val="24"/>
      <w:szCs w:val="24"/>
      <w:lang w:val="cs-CZ" w:eastAsia="cs-CZ"/>
    </w:rPr>
  </w:style>
  <w:style w:type="paragraph" w:styleId="Podtitul">
    <w:name w:val="Subtitle"/>
    <w:basedOn w:val="Normlny1"/>
    <w:next w:val="Normlny1"/>
    <w:rsid w:val="00B46F6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Karol Kačmarčík</cp:lastModifiedBy>
  <cp:revision>36</cp:revision>
  <cp:lastPrinted>2022-06-08T07:37:00Z</cp:lastPrinted>
  <dcterms:created xsi:type="dcterms:W3CDTF">2026-05-05T17:39:00Z</dcterms:created>
  <dcterms:modified xsi:type="dcterms:W3CDTF">2026-05-07T17:26:00Z</dcterms:modified>
</cp:coreProperties>
</file>