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lineRule="auto" w:line="180" w:before="67" w:after="0"/>
        <w:jc w:val="center"/>
        <w:rPr>
          <w:rFonts w:ascii="Arial Black" w:hAnsi="Arial Black"/>
          <w:spacing w:val="-4"/>
          <w:sz w:val="48"/>
          <w:szCs w:val="48"/>
        </w:rPr>
      </w:pPr>
      <w:r>
        <w:rPr>
          <w:rFonts w:ascii="Arial Black" w:hAnsi="Arial Black"/>
          <w:spacing w:val="-4"/>
          <w:sz w:val="48"/>
          <w:szCs w:val="48"/>
        </w:rPr>
      </w:r>
    </w:p>
    <w:p>
      <w:pPr>
        <w:pStyle w:val="Nadpis1"/>
        <w:spacing w:lineRule="auto" w:line="180"/>
        <w:jc w:val="center"/>
        <w:rPr>
          <w:rFonts w:ascii="Arial Black" w:hAnsi="Arial Black"/>
          <w:spacing w:val="-4"/>
          <w:sz w:val="48"/>
          <w:szCs w:val="48"/>
        </w:rPr>
      </w:pPr>
      <w:r>
        <w:rPr>
          <w:rFonts w:ascii="Arial Black" w:hAnsi="Arial Black"/>
          <w:spacing w:val="-4"/>
          <w:sz w:val="48"/>
          <w:szCs w:val="48"/>
        </w:rPr>
        <w:t>IV. ročník turnaja prípraviek</w:t>
      </w:r>
    </w:p>
    <w:p>
      <w:pPr>
        <w:pStyle w:val="Nadpis1"/>
        <w:spacing w:lineRule="auto" w:line="180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pacing w:val="-4"/>
          <w:sz w:val="48"/>
          <w:szCs w:val="48"/>
        </w:rPr>
        <w:t xml:space="preserve">U11- U09 </w:t>
      </w:r>
      <w:r>
        <w:rPr>
          <w:rFonts w:ascii="Arial Black" w:hAnsi="Arial Black"/>
          <w:sz w:val="48"/>
          <w:szCs w:val="48"/>
        </w:rPr>
        <w:t>O</w:t>
      </w:r>
      <w:r>
        <w:rPr>
          <w:rFonts w:ascii="Arial Black" w:hAnsi="Arial Black"/>
          <w:sz w:val="48"/>
          <w:szCs w:val="48"/>
        </w:rPr>
        <w:t>bF</w:t>
      </w:r>
      <w:r>
        <w:rPr>
          <w:rFonts w:ascii="Arial Black" w:hAnsi="Arial Black"/>
          <w:sz w:val="48"/>
          <w:szCs w:val="48"/>
        </w:rPr>
        <w:t>Z Topoľčany</w:t>
      </w:r>
    </w:p>
    <w:p>
      <w:pPr>
        <w:pStyle w:val="Nadpis1"/>
        <w:spacing w:lineRule="auto" w:line="180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2023</w:t>
      </w:r>
    </w:p>
    <w:p>
      <w:pPr>
        <w:pStyle w:val="Telotextu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</w:r>
    </w:p>
    <w:p>
      <w:pPr>
        <w:pStyle w:val="Telotextu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</w:r>
    </w:p>
    <w:p>
      <w:pPr>
        <w:pStyle w:val="Telotextu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</w:r>
    </w:p>
    <w:p>
      <w:pPr>
        <w:pStyle w:val="Telotextu"/>
        <w:rPr>
          <w:rFonts w:ascii="Lucida Sans Unicode" w:hAnsi="Lucida Sans Unicode"/>
          <w:sz w:val="20"/>
        </w:rPr>
      </w:pPr>
      <w:r>
        <w:rPr>
          <w:spacing w:val="-2"/>
        </w:rPr>
      </w:r>
    </w:p>
    <w:p>
      <w:pPr>
        <w:sectPr>
          <w:type w:val="nextPage"/>
          <w:pgSz w:w="11906" w:h="16838"/>
          <w:pgMar w:left="740" w:right="740" w:gutter="0" w:header="0" w:top="960" w:footer="0" w:bottom="280"/>
          <w:pgNumType w:fmt="decimal"/>
          <w:formProt w:val="false"/>
          <w:textDirection w:val="lrTb"/>
        </w:sectPr>
      </w:pPr>
    </w:p>
    <w:p>
      <w:pPr>
        <w:pStyle w:val="ListParagraph"/>
        <w:tabs>
          <w:tab w:val="clear" w:pos="720"/>
          <w:tab w:val="left" w:pos="520" w:leader="none"/>
        </w:tabs>
        <w:spacing w:lineRule="exact" w:line="251"/>
        <w:rPr>
          <w:spacing w:val="-2"/>
        </w:rPr>
      </w:pPr>
      <w:r>
        <w:rPr>
          <w:spacing w:val="-2"/>
        </w:rPr>
      </w:r>
    </w:p>
    <w:p>
      <w:pPr>
        <w:pStyle w:val="ListParagraph"/>
        <w:tabs>
          <w:tab w:val="clear" w:pos="720"/>
          <w:tab w:val="left" w:pos="520" w:leader="none"/>
        </w:tabs>
        <w:spacing w:lineRule="exact" w:line="251"/>
        <w:rPr>
          <w:spacing w:val="-2"/>
        </w:rPr>
      </w:pPr>
      <w:r>
        <w:rPr>
          <w:sz w:val="31"/>
        </w:rPr>
      </w:r>
    </w:p>
    <w:p>
      <w:pPr>
        <w:pStyle w:val="Normal"/>
        <w:ind w:left="1701" w:right="1415" w:hanging="0"/>
        <w:jc w:val="center"/>
        <w:rPr>
          <w:b/>
          <w:bCs/>
          <w:color w:val="C92F1E"/>
        </w:rPr>
      </w:pPr>
      <w:r>
        <w:rPr>
          <w:b/>
          <w:bCs/>
          <w:color w:val="C92F1E"/>
          <w:spacing w:val="-2"/>
          <w:sz w:val="28"/>
          <w:u w:val="thick"/>
        </w:rPr>
        <w:t>Výsledky  zápasov</w:t>
      </w:r>
    </w:p>
    <w:p>
      <w:pPr>
        <w:pStyle w:val="Telotextu"/>
        <w:spacing w:before="9" w:after="0"/>
        <w:rPr>
          <w:sz w:val="17"/>
        </w:rPr>
      </w:pPr>
      <w:r>
        <w:rPr>
          <w:sz w:val="17"/>
        </w:rPr>
      </w:r>
    </w:p>
    <w:p>
      <w:pPr>
        <w:pStyle w:val="Normal"/>
        <w:spacing w:before="70" w:after="0"/>
        <w:ind w:left="395" w:hanging="0"/>
        <w:rPr>
          <w:b/>
          <w:spacing w:val="-5"/>
          <w:sz w:val="24"/>
          <w:u w:val="thick"/>
        </w:rPr>
      </w:pPr>
      <w:r>
        <w:rPr>
          <w:b/>
          <w:sz w:val="24"/>
          <w:u w:val="thick"/>
        </w:rPr>
        <w:t xml:space="preserve">Hracia plocha </w:t>
      </w:r>
      <w:r>
        <w:rPr>
          <w:b/>
          <w:spacing w:val="-5"/>
          <w:sz w:val="24"/>
          <w:u w:val="thick"/>
        </w:rPr>
        <w:t>1:   červená</w:t>
      </w:r>
    </w:p>
    <w:p>
      <w:pPr>
        <w:pStyle w:val="Normal"/>
        <w:spacing w:before="70" w:after="0"/>
        <w:ind w:left="395" w:hanging="0"/>
        <w:rPr>
          <w:spacing w:val="-5"/>
          <w:sz w:val="24"/>
          <w:u w:val="thick"/>
        </w:rPr>
      </w:pPr>
      <w:r>
        <w:rPr>
          <w:spacing w:val="-5"/>
          <w:sz w:val="24"/>
          <w:u w:val="thick"/>
        </w:rPr>
      </w:r>
    </w:p>
    <w:tbl>
      <w:tblPr>
        <w:tblW w:w="8170" w:type="dxa"/>
        <w:jc w:val="left"/>
        <w:tblInd w:w="5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22"/>
        <w:gridCol w:w="1417"/>
        <w:gridCol w:w="1907"/>
        <w:gridCol w:w="1860"/>
        <w:gridCol w:w="1164"/>
      </w:tblGrid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P. č. - kategória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Čas zápasu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Hostia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Výsledok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1.          U09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09:30-09:45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FC Topoľčany 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FC Topoľčany C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jc w:val="center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3</w:t>
            </w:r>
            <w:r>
              <w:rPr>
                <w:b/>
                <w:bCs/>
                <w:color w:val="174865"/>
                <w:sz w:val="24"/>
              </w:rPr>
              <w:t>:</w:t>
            </w:r>
            <w:r>
              <w:rPr>
                <w:b/>
                <w:bCs/>
                <w:color w:val="174865"/>
                <w:sz w:val="24"/>
              </w:rPr>
              <w:t>1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>2.          U11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>09:50-10:15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>OFK Tovarníky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 xml:space="preserve">FC Topoľčany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7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3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3.          U09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10:20-10:35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FC Topoľčany  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FC Topoľčany B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3</w:t>
            </w:r>
            <w:r>
              <w:rPr>
                <w:b/>
                <w:bCs/>
                <w:color w:val="174865"/>
                <w:sz w:val="24"/>
              </w:rPr>
              <w:t>:</w:t>
            </w:r>
            <w:r>
              <w:rPr>
                <w:b/>
                <w:bCs/>
                <w:color w:val="174865"/>
                <w:sz w:val="24"/>
              </w:rPr>
              <w:t>4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>4.          U11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>10:40-11:05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>OFK Tovarníky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>OFK Ludanice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12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0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5.          U09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11:10-11:35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OFK Tovarníky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FC Topoľčany C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2</w:t>
            </w:r>
            <w:r>
              <w:rPr>
                <w:b/>
                <w:bCs/>
                <w:color w:val="174865"/>
                <w:sz w:val="24"/>
              </w:rPr>
              <w:t>:</w:t>
            </w:r>
            <w:r>
              <w:rPr>
                <w:b/>
                <w:bCs/>
                <w:color w:val="174865"/>
                <w:sz w:val="24"/>
              </w:rPr>
              <w:t>0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>6.          U11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>11:40-12:05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>OFK Ludanice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0000DF"/>
              </w:rPr>
            </w:pPr>
            <w:r>
              <w:rPr>
                <w:b/>
                <w:color w:val="0000DF"/>
                <w:sz w:val="24"/>
              </w:rPr>
              <w:t>FC Topoľčany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2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15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7.          U09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12:10-12:25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TJ Nemčice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FC Topoľčany C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2</w:t>
            </w:r>
            <w:r>
              <w:rPr>
                <w:b/>
                <w:bCs/>
                <w:color w:val="174865"/>
                <w:sz w:val="24"/>
              </w:rPr>
              <w:t>:</w:t>
            </w:r>
            <w:r>
              <w:rPr>
                <w:b/>
                <w:bCs/>
                <w:color w:val="174865"/>
                <w:sz w:val="24"/>
              </w:rPr>
              <w:t>0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 xml:space="preserve">8.          U09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12:30-12:45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TJ Nemčice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FC Topoľčany 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4</w:t>
            </w:r>
            <w:r>
              <w:rPr>
                <w:b/>
                <w:bCs/>
                <w:color w:val="174865"/>
                <w:sz w:val="24"/>
              </w:rPr>
              <w:t>:</w:t>
            </w:r>
            <w:r>
              <w:rPr>
                <w:b/>
                <w:bCs/>
                <w:color w:val="174865"/>
                <w:sz w:val="24"/>
              </w:rPr>
              <w:t>1</w:t>
            </w:r>
          </w:p>
        </w:tc>
      </w:tr>
    </w:tbl>
    <w:p>
      <w:pPr>
        <w:pStyle w:val="Telotextu"/>
        <w:spacing w:before="10" w:after="0"/>
        <w:rPr>
          <w:sz w:val="25"/>
        </w:rPr>
      </w:pPr>
      <w:r>
        <w:rPr>
          <w:sz w:val="25"/>
        </w:rPr>
      </w:r>
    </w:p>
    <w:p>
      <w:pPr>
        <w:pStyle w:val="Normal"/>
        <w:ind w:left="395" w:hanging="0"/>
        <w:rPr>
          <w:b/>
          <w:spacing w:val="-5"/>
          <w:sz w:val="24"/>
          <w:u w:val="thick"/>
        </w:rPr>
      </w:pPr>
      <w:r>
        <w:rPr>
          <w:b/>
          <w:sz w:val="24"/>
          <w:u w:val="thick"/>
        </w:rPr>
        <w:t xml:space="preserve">Hracia plocha </w:t>
      </w:r>
      <w:r>
        <w:rPr>
          <w:b/>
          <w:spacing w:val="-5"/>
          <w:sz w:val="24"/>
          <w:u w:val="thick"/>
        </w:rPr>
        <w:t>2:    zelená</w:t>
      </w:r>
    </w:p>
    <w:p>
      <w:pPr>
        <w:pStyle w:val="Normal"/>
        <w:ind w:left="395" w:hanging="0"/>
        <w:rPr>
          <w:spacing w:val="-5"/>
          <w:sz w:val="24"/>
          <w:u w:val="thick"/>
        </w:rPr>
      </w:pPr>
      <w:r>
        <w:rPr>
          <w:spacing w:val="-5"/>
          <w:sz w:val="24"/>
          <w:u w:val="thick"/>
        </w:rPr>
      </w:r>
    </w:p>
    <w:tbl>
      <w:tblPr>
        <w:tblW w:w="8141" w:type="dxa"/>
        <w:jc w:val="left"/>
        <w:tblInd w:w="5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23"/>
        <w:gridCol w:w="1416"/>
        <w:gridCol w:w="1877"/>
        <w:gridCol w:w="1861"/>
        <w:gridCol w:w="1164"/>
      </w:tblGrid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P. č. - kategória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Čas zápasu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Domáci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Hostia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Výsledok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1.          U09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09:30-09:45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OFK Tovarníky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TJ Nemčice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3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3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>2.          U11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>09:50-10:15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 xml:space="preserve">OFK Ludanice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 xml:space="preserve">OFK Čermany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jc w:val="center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0</w:t>
            </w:r>
            <w:r>
              <w:rPr>
                <w:b/>
                <w:bCs/>
                <w:color w:val="174865"/>
                <w:sz w:val="24"/>
              </w:rPr>
              <w:t>:</w:t>
            </w:r>
            <w:r>
              <w:rPr>
                <w:b/>
                <w:bCs/>
                <w:color w:val="174865"/>
                <w:sz w:val="24"/>
              </w:rPr>
              <w:t>5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3.          U09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10:20-10:35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TJ Nemčice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OFK Solčany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4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0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>4.          U11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>10:40-11:05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>FC Topoľčany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>OFK Čermany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7</w:t>
            </w:r>
            <w:r>
              <w:rPr>
                <w:b/>
                <w:bCs/>
                <w:color w:val="174865"/>
                <w:sz w:val="24"/>
              </w:rPr>
              <w:t>:</w:t>
            </w:r>
            <w:r>
              <w:rPr>
                <w:b/>
                <w:bCs/>
                <w:color w:val="174865"/>
                <w:sz w:val="24"/>
              </w:rPr>
              <w:t>1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 xml:space="preserve">5.          U09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11:10-11:35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OFK Solčany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FC Topoľčany 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5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4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>6.          U11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>11:40-12:05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>OFK Tovarníky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color w:val="174865"/>
              </w:rPr>
            </w:pPr>
            <w:r>
              <w:rPr>
                <w:b/>
                <w:color w:val="174865"/>
                <w:sz w:val="24"/>
              </w:rPr>
              <w:t>OFK Čermany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174865"/>
              </w:rPr>
            </w:pPr>
            <w:r>
              <w:rPr>
                <w:b/>
                <w:bCs/>
                <w:color w:val="174865"/>
                <w:sz w:val="24"/>
              </w:rPr>
              <w:t>3</w:t>
            </w:r>
            <w:r>
              <w:rPr>
                <w:b/>
                <w:bCs/>
                <w:color w:val="174865"/>
                <w:sz w:val="24"/>
              </w:rPr>
              <w:t>:</w:t>
            </w:r>
            <w:r>
              <w:rPr>
                <w:b/>
                <w:bCs/>
                <w:color w:val="174865"/>
                <w:sz w:val="24"/>
              </w:rPr>
              <w:t>0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7.          U09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12:10-12:25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FC Topoľčany 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FC Topoľčany B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1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8.          U09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12:30-12:45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OFK Tovarníky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FC Topoľčany B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3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2</w:t>
            </w:r>
          </w:p>
        </w:tc>
      </w:tr>
    </w:tbl>
    <w:p>
      <w:pPr>
        <w:pStyle w:val="Normal"/>
        <w:ind w:left="395" w:hanging="0"/>
        <w:rPr>
          <w:spacing w:val="-5"/>
          <w:sz w:val="24"/>
          <w:u w:val="thick"/>
        </w:rPr>
      </w:pPr>
      <w:r>
        <w:rPr>
          <w:spacing w:val="-5"/>
          <w:sz w:val="24"/>
          <w:u w:val="thick"/>
        </w:rPr>
      </w:r>
    </w:p>
    <w:p>
      <w:pPr>
        <w:pStyle w:val="Telotextu"/>
        <w:spacing w:before="2" w:after="0"/>
        <w:rPr>
          <w:sz w:val="26"/>
        </w:rPr>
      </w:pPr>
      <w:r>
        <w:rPr>
          <w:sz w:val="26"/>
        </w:rPr>
      </w:r>
    </w:p>
    <w:p>
      <w:pPr>
        <w:pStyle w:val="Normal"/>
        <w:ind w:left="395" w:hanging="0"/>
        <w:rPr>
          <w:b/>
          <w:spacing w:val="-5"/>
          <w:sz w:val="24"/>
          <w:u w:val="thick"/>
        </w:rPr>
      </w:pPr>
      <w:r>
        <w:rPr>
          <w:sz w:val="26"/>
        </w:rPr>
        <w:t xml:space="preserve">    </w:t>
      </w:r>
      <w:r>
        <w:rPr>
          <w:b/>
          <w:sz w:val="24"/>
          <w:u w:val="thick"/>
        </w:rPr>
        <w:t xml:space="preserve">Hracia plocha </w:t>
      </w:r>
      <w:r>
        <w:rPr>
          <w:b/>
          <w:spacing w:val="-5"/>
          <w:sz w:val="24"/>
          <w:u w:val="thick"/>
        </w:rPr>
        <w:t>3:   modrá</w:t>
      </w:r>
    </w:p>
    <w:p>
      <w:pPr>
        <w:pStyle w:val="Telotextu"/>
        <w:spacing w:before="2" w:after="0"/>
        <w:rPr>
          <w:sz w:val="26"/>
        </w:rPr>
      </w:pPr>
      <w:r>
        <w:rPr>
          <w:sz w:val="26"/>
        </w:rPr>
      </w:r>
    </w:p>
    <w:tbl>
      <w:tblPr>
        <w:tblW w:w="8084" w:type="dxa"/>
        <w:jc w:val="left"/>
        <w:tblInd w:w="5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22"/>
        <w:gridCol w:w="1391"/>
        <w:gridCol w:w="1861"/>
        <w:gridCol w:w="1846"/>
        <w:gridCol w:w="1164"/>
      </w:tblGrid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P. č. - kategória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Čas zápasu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Domáci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Hostia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Výsledok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1.          U09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09:30-09:45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OFK Solčany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FC Topoľčany B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4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6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 xml:space="preserve">2.          U09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10:20-10:35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FC Topoľčany 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OFK Tovarníky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5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3.          U09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11:10-11:35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FC Topoľčany B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TJ Nemčice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3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2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4.          U09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12:10-12:25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OFK Solčany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OFK Tovarníky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3</w:t>
            </w:r>
          </w:p>
        </w:tc>
      </w:tr>
      <w:tr>
        <w:trPr/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5.          U09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12:30-12:45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OFK Solčany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70" w:after="0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FC Topoľčany C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DF"/>
              </w:rPr>
            </w:pPr>
            <w:r>
              <w:rPr>
                <w:b/>
                <w:bCs/>
                <w:color w:val="0000DF"/>
                <w:sz w:val="24"/>
              </w:rPr>
              <w:t>3</w:t>
            </w:r>
            <w:r>
              <w:rPr>
                <w:b/>
                <w:bCs/>
                <w:color w:val="0000DF"/>
                <w:sz w:val="24"/>
              </w:rPr>
              <w:t>:</w:t>
            </w:r>
            <w:r>
              <w:rPr>
                <w:b/>
                <w:bCs/>
                <w:color w:val="0000DF"/>
                <w:sz w:val="24"/>
              </w:rPr>
              <w:t>1</w:t>
            </w:r>
          </w:p>
        </w:tc>
      </w:tr>
    </w:tbl>
    <w:p>
      <w:pPr>
        <w:pStyle w:val="Telotextu"/>
        <w:spacing w:before="10" w:after="0"/>
        <w:rPr>
          <w:sz w:val="25"/>
        </w:rPr>
      </w:pPr>
      <w:r>
        <w:rPr>
          <w:sz w:val="25"/>
        </w:rPr>
      </w:r>
    </w:p>
    <w:p>
      <w:pPr>
        <w:sectPr>
          <w:type w:val="continuous"/>
          <w:pgSz w:w="11906" w:h="16838"/>
          <w:pgMar w:left="740" w:right="740" w:gutter="0" w:header="0" w:top="96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Nadpis3"/>
        <w:tabs>
          <w:tab w:val="clear" w:pos="720"/>
          <w:tab w:val="left" w:pos="3510" w:leader="none"/>
        </w:tabs>
        <w:ind w:left="1386" w:hanging="0"/>
        <w:rPr>
          <w:b/>
          <w:sz w:val="28"/>
          <w:szCs w:val="28"/>
        </w:rPr>
      </w:pPr>
      <w:r>
        <w:rPr/>
      </w:r>
    </w:p>
    <w:p>
      <w:pPr>
        <w:pStyle w:val="Normal"/>
        <w:spacing w:before="10" w:after="0"/>
        <w:ind w:left="1701" w:right="1415" w:hanging="0"/>
        <w:jc w:val="center"/>
        <w:rPr>
          <w:rFonts w:ascii="Georgia" w:hAnsi="Georgia"/>
          <w:sz w:val="48"/>
        </w:rPr>
      </w:pPr>
      <w:r>
        <w:rPr/>
      </w:r>
    </w:p>
    <w:sectPr>
      <w:type w:val="nextPage"/>
      <w:pgSz w:w="11906" w:h="16838"/>
      <w:pgMar w:left="740" w:right="740" w:gutter="0" w:header="0" w:top="9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675f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en-US" w:val="sk-SK" w:bidi="ar-SA"/>
    </w:rPr>
  </w:style>
  <w:style w:type="paragraph" w:styleId="Nadpis1">
    <w:name w:val="Heading 1"/>
    <w:basedOn w:val="Normal"/>
    <w:link w:val="Heading1Char"/>
    <w:uiPriority w:val="99"/>
    <w:qFormat/>
    <w:rsid w:val="008d4403"/>
    <w:pPr>
      <w:spacing w:before="67" w:after="0"/>
      <w:ind w:left="1388" w:hanging="358"/>
      <w:outlineLvl w:val="0"/>
    </w:pPr>
    <w:rPr>
      <w:rFonts w:ascii="Lucida Sans Unicode" w:hAnsi="Lucida Sans Unicode" w:eastAsia="Calibri" w:cs="Lucida Sans Unicode"/>
      <w:sz w:val="40"/>
      <w:szCs w:val="40"/>
    </w:rPr>
  </w:style>
  <w:style w:type="paragraph" w:styleId="Nadpis2">
    <w:name w:val="Heading 2"/>
    <w:basedOn w:val="Normal"/>
    <w:link w:val="Heading2Char"/>
    <w:uiPriority w:val="99"/>
    <w:qFormat/>
    <w:rsid w:val="008d4403"/>
    <w:pPr>
      <w:ind w:left="452" w:hanging="345"/>
      <w:outlineLvl w:val="1"/>
    </w:pPr>
    <w:rPr>
      <w:sz w:val="28"/>
      <w:szCs w:val="28"/>
    </w:rPr>
  </w:style>
  <w:style w:type="paragraph" w:styleId="Nadpis3">
    <w:name w:val="Heading 3"/>
    <w:basedOn w:val="Normal"/>
    <w:link w:val="Heading3Char"/>
    <w:uiPriority w:val="99"/>
    <w:qFormat/>
    <w:rsid w:val="008d4403"/>
    <w:pPr>
      <w:ind w:left="395" w:hanging="0"/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06238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uiPriority w:val="99"/>
    <w:semiHidden/>
    <w:qFormat/>
    <w:locked/>
    <w:rsid w:val="0006238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uiPriority w:val="99"/>
    <w:semiHidden/>
    <w:qFormat/>
    <w:locked/>
    <w:rsid w:val="0006238f"/>
    <w:rPr>
      <w:rFonts w:ascii="Cambria" w:hAnsi="Cambria" w:cs="Times New Roman"/>
      <w:b/>
      <w:bCs/>
      <w:sz w:val="26"/>
      <w:szCs w:val="26"/>
      <w:lang w:eastAsia="en-US"/>
    </w:rPr>
  </w:style>
  <w:style w:type="character" w:styleId="BodyTextChar" w:customStyle="1">
    <w:name w:val="Body Text Char"/>
    <w:basedOn w:val="DefaultParagraphFont"/>
    <w:uiPriority w:val="99"/>
    <w:semiHidden/>
    <w:qFormat/>
    <w:locked/>
    <w:rsid w:val="0006238f"/>
    <w:rPr>
      <w:rFonts w:ascii="Times New Roman" w:hAnsi="Times New Roman" w:cs="Times New Roman"/>
      <w:lang w:eastAsia="en-US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BodyTextChar"/>
    <w:uiPriority w:val="99"/>
    <w:rsid w:val="008d4403"/>
    <w:pPr/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8d4403"/>
    <w:pPr>
      <w:ind w:left="332" w:hanging="222"/>
    </w:pPr>
    <w:rPr/>
  </w:style>
  <w:style w:type="paragraph" w:styleId="TableParagraph" w:customStyle="1">
    <w:name w:val="Table Paragraph"/>
    <w:basedOn w:val="Normal"/>
    <w:uiPriority w:val="99"/>
    <w:qFormat/>
    <w:rsid w:val="008d440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8d4403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af675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Application>LibreOffice/7.5.0.3$Windows_X86_64 LibreOffice_project/c21113d003cd3efa8c53188764377a8272d9d6de</Application>
  <AppVersion>15.0000</AppVersion>
  <Pages>3</Pages>
  <Words>233</Words>
  <Characters>1122</Characters>
  <CharactersWithSpaces>1438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2023-06-01T09:18:00Z</dcterms:created>
  <dc:creator>Marian</dc:creator>
  <dc:description/>
  <dc:language>sk-SK</dc:language>
  <cp:lastModifiedBy/>
  <cp:lastPrinted>2023-06-07T05:54:00Z</cp:lastPrinted>
  <dcterms:modified xsi:type="dcterms:W3CDTF">2023-06-25T07:25:58Z</dcterms:modified>
  <cp:revision>11</cp:revision>
  <dc:subject/>
  <dc:title>Microsoft Word - Propozície III. ročníka turnaja prípraviek U11 - Topoľčany - 25.6.2022.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PDF Printer / www.bullzip.com / CP / Freeware Edition</vt:lpwstr>
  </property>
</Properties>
</file>