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100338"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100338"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31E1FC1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6F6175FC"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D71F4">
        <w:rPr>
          <w:rFonts w:ascii="Arial" w:hAnsi="Arial" w:cs="Arial"/>
          <w:b/>
          <w:sz w:val="36"/>
          <w:szCs w:val="36"/>
        </w:rPr>
        <w:t>1</w:t>
      </w:r>
      <w:r w:rsidR="00DC274E">
        <w:rPr>
          <w:rFonts w:ascii="Arial" w:hAnsi="Arial" w:cs="Arial"/>
          <w:b/>
          <w:sz w:val="36"/>
          <w:szCs w:val="36"/>
        </w:rPr>
        <w:t>8</w:t>
      </w:r>
    </w:p>
    <w:p w14:paraId="1264C041" w14:textId="3221B65E" w:rsidR="00CB4314" w:rsidRDefault="00CB4314" w:rsidP="00CB4314">
      <w:pPr>
        <w:rPr>
          <w:rFonts w:ascii="Arial" w:hAnsi="Arial" w:cs="Arial"/>
          <w:b/>
          <w:sz w:val="36"/>
          <w:szCs w:val="36"/>
        </w:rPr>
      </w:pPr>
    </w:p>
    <w:p w14:paraId="1594B3C5"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ŠDK oznamuje, že dňa 14.04.2023 sa uskutoční na štadióne MŠK Žilina (západná tribúna) aktív prípraviek pred jarnou časťou súťažného ročníka 2022/2023.</w:t>
      </w:r>
    </w:p>
    <w:p w14:paraId="04C13ACD"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 </w:t>
      </w:r>
    </w:p>
    <w:p w14:paraId="03F980BA"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ŠDK zároveň opätovne oznamuje, že termíny stretnutí v ISSF systéme sú len informatívne a termíny turnajov ako aj miesta ich konania budú oznámené na aktíve prípraviek.</w:t>
      </w:r>
    </w:p>
    <w:p w14:paraId="26E633EE" w14:textId="77777777" w:rsidR="007C1CE1" w:rsidRDefault="007C1CE1" w:rsidP="00CB4314">
      <w:pPr>
        <w:rPr>
          <w:rFonts w:ascii="Arial" w:hAnsi="Arial" w:cs="Arial"/>
          <w:b/>
          <w:sz w:val="36"/>
          <w:szCs w:val="36"/>
        </w:rPr>
      </w:pPr>
    </w:p>
    <w:p w14:paraId="0AB53A03" w14:textId="64570A37"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DC274E">
        <w:rPr>
          <w:rFonts w:ascii="Arial" w:hAnsi="Arial" w:cs="Arial"/>
          <w:b/>
          <w:sz w:val="32"/>
          <w:szCs w:val="32"/>
          <w:u w:val="single"/>
        </w:rPr>
        <w:t>29</w:t>
      </w:r>
      <w:r w:rsidR="004E4C42">
        <w:rPr>
          <w:rFonts w:ascii="Arial" w:hAnsi="Arial" w:cs="Arial"/>
          <w:b/>
          <w:sz w:val="32"/>
          <w:szCs w:val="32"/>
          <w:u w:val="single"/>
        </w:rPr>
        <w:t xml:space="preserve">. </w:t>
      </w:r>
      <w:r w:rsidR="00CD02EA">
        <w:rPr>
          <w:rFonts w:ascii="Arial" w:hAnsi="Arial" w:cs="Arial"/>
          <w:b/>
          <w:sz w:val="32"/>
          <w:szCs w:val="32"/>
          <w:u w:val="single"/>
        </w:rPr>
        <w:t>3</w:t>
      </w:r>
      <w:r w:rsidR="004E4C42">
        <w:rPr>
          <w:rFonts w:ascii="Arial" w:hAnsi="Arial" w:cs="Arial"/>
          <w:b/>
          <w:sz w:val="32"/>
          <w:szCs w:val="32"/>
          <w:u w:val="single"/>
        </w:rPr>
        <w:t>. 202</w:t>
      </w:r>
      <w:r w:rsidR="00CD02EA">
        <w:rPr>
          <w:rFonts w:ascii="Arial" w:hAnsi="Arial" w:cs="Arial"/>
          <w:b/>
          <w:sz w:val="32"/>
          <w:szCs w:val="32"/>
          <w:u w:val="single"/>
        </w:rPr>
        <w:t>3</w:t>
      </w:r>
    </w:p>
    <w:p w14:paraId="5C66DF9A" w14:textId="5CEE6B08" w:rsidR="00144730" w:rsidRDefault="00144730" w:rsidP="001E1AEE">
      <w:pPr>
        <w:pStyle w:val="Standard"/>
        <w:tabs>
          <w:tab w:val="left" w:pos="645"/>
        </w:tabs>
        <w:jc w:val="both"/>
        <w:rPr>
          <w:rFonts w:ascii="Arial" w:hAnsi="Arial" w:cs="Arial"/>
          <w:b/>
          <w:sz w:val="32"/>
          <w:szCs w:val="32"/>
          <w:u w:val="single"/>
        </w:rPr>
      </w:pPr>
    </w:p>
    <w:p w14:paraId="418D036C" w14:textId="45E98337" w:rsidR="00DC274E" w:rsidRPr="00B44F9A" w:rsidRDefault="00DC274E" w:rsidP="001E1AEE">
      <w:pPr>
        <w:pStyle w:val="Standard"/>
        <w:tabs>
          <w:tab w:val="left" w:pos="645"/>
        </w:tabs>
        <w:jc w:val="both"/>
        <w:rPr>
          <w:rFonts w:ascii="Arial" w:hAnsi="Arial" w:cs="Arial"/>
          <w:b/>
        </w:rPr>
      </w:pPr>
      <w:r w:rsidRPr="00B44F9A">
        <w:rPr>
          <w:rFonts w:ascii="Arial" w:hAnsi="Arial" w:cs="Arial"/>
          <w:b/>
        </w:rPr>
        <w:t>Vylúčení po ČK. Disciplinárna sankcia (ďalej len DS) – nepodmienečné pozastavenie výkonu športu alebo akejkoľvek funkcie, podľa čl. 9/2b1, 2 DP:</w:t>
      </w:r>
    </w:p>
    <w:p w14:paraId="2A5B9C3D" w14:textId="1785A009" w:rsidR="00DC274E" w:rsidRPr="00B44F9A" w:rsidRDefault="00DC274E" w:rsidP="001E1AEE">
      <w:pPr>
        <w:pStyle w:val="Standard"/>
        <w:tabs>
          <w:tab w:val="left" w:pos="645"/>
        </w:tabs>
        <w:jc w:val="both"/>
        <w:rPr>
          <w:rFonts w:ascii="Arial" w:hAnsi="Arial" w:cs="Arial"/>
          <w:b/>
        </w:rPr>
      </w:pPr>
    </w:p>
    <w:p w14:paraId="6EFFF618" w14:textId="77777777" w:rsidR="00DC274E" w:rsidRPr="00B44F9A" w:rsidRDefault="00DC274E" w:rsidP="00DC274E">
      <w:pPr>
        <w:pStyle w:val="Standard"/>
        <w:tabs>
          <w:tab w:val="left" w:pos="645"/>
        </w:tabs>
        <w:jc w:val="both"/>
        <w:rPr>
          <w:rFonts w:ascii="Arial" w:hAnsi="Arial" w:cs="Arial"/>
          <w:b/>
        </w:rPr>
      </w:pPr>
      <w:r w:rsidRPr="00B44F9A">
        <w:rPr>
          <w:rFonts w:ascii="Arial" w:hAnsi="Arial" w:cs="Arial"/>
          <w:b/>
        </w:rPr>
        <w:t>Vylúčení po 2. ŽK. DS – nepodmienečné pozastavenie výkonu športu alebo akejkoľvek funkcie na 1 súťažné stretnutie, podľa čl. 9/2b1, 2 DP a čl. 37/3 DP:</w:t>
      </w:r>
    </w:p>
    <w:p w14:paraId="6C218081" w14:textId="77777777" w:rsidR="00B44F9A" w:rsidRDefault="00B44F9A" w:rsidP="00DC274E">
      <w:pPr>
        <w:pStyle w:val="Standard"/>
        <w:tabs>
          <w:tab w:val="left" w:pos="645"/>
        </w:tabs>
        <w:jc w:val="both"/>
        <w:rPr>
          <w:rFonts w:ascii="Arial" w:hAnsi="Arial" w:cs="Arial"/>
          <w:b/>
          <w:sz w:val="28"/>
          <w:szCs w:val="28"/>
        </w:rPr>
      </w:pPr>
    </w:p>
    <w:p w14:paraId="7C5944DE" w14:textId="0E479B67" w:rsidR="00DC274E" w:rsidRDefault="00DC274E" w:rsidP="00DC274E">
      <w:pPr>
        <w:pStyle w:val="Standard"/>
        <w:tabs>
          <w:tab w:val="left" w:pos="645"/>
        </w:tabs>
        <w:jc w:val="both"/>
        <w:rPr>
          <w:rFonts w:ascii="Arial" w:hAnsi="Arial" w:cs="Arial"/>
          <w:b/>
          <w:sz w:val="28"/>
          <w:szCs w:val="28"/>
        </w:rPr>
      </w:pPr>
      <w:r w:rsidRPr="00DC274E">
        <w:rPr>
          <w:rFonts w:ascii="Arial" w:hAnsi="Arial" w:cs="Arial"/>
          <w:b/>
          <w:sz w:val="28"/>
          <w:szCs w:val="28"/>
        </w:rPr>
        <w:t>DS po 5. ŽK – pozastavenie výkonu športu na 1 súťažné stretnutie, podľa čl. 37/5a DP:</w:t>
      </w:r>
    </w:p>
    <w:p w14:paraId="7EA38CE2" w14:textId="6EBD4F49" w:rsidR="00C63720" w:rsidRPr="00C63720" w:rsidRDefault="00C63720" w:rsidP="00B44F9A">
      <w:pPr>
        <w:pStyle w:val="Standard"/>
        <w:numPr>
          <w:ilvl w:val="0"/>
          <w:numId w:val="44"/>
        </w:numPr>
        <w:ind w:left="709" w:hanging="709"/>
        <w:jc w:val="both"/>
        <w:rPr>
          <w:rFonts w:ascii="Arial" w:hAnsi="Arial" w:cs="Arial"/>
          <w:bCs/>
          <w:sz w:val="28"/>
          <w:szCs w:val="28"/>
        </w:rPr>
      </w:pPr>
      <w:r w:rsidRPr="00C63720">
        <w:rPr>
          <w:rFonts w:ascii="Arial" w:hAnsi="Arial" w:cs="Arial"/>
          <w:bCs/>
          <w:sz w:val="28"/>
          <w:szCs w:val="28"/>
        </w:rPr>
        <w:t xml:space="preserve">Martin </w:t>
      </w:r>
      <w:proofErr w:type="spellStart"/>
      <w:r w:rsidRPr="00C63720">
        <w:rPr>
          <w:rFonts w:ascii="Arial" w:hAnsi="Arial" w:cs="Arial"/>
          <w:bCs/>
          <w:sz w:val="28"/>
          <w:szCs w:val="28"/>
        </w:rPr>
        <w:t>Bambúch</w:t>
      </w:r>
      <w:proofErr w:type="spellEnd"/>
      <w:r>
        <w:rPr>
          <w:rFonts w:ascii="Arial" w:hAnsi="Arial" w:cs="Arial"/>
          <w:bCs/>
          <w:sz w:val="28"/>
          <w:szCs w:val="28"/>
        </w:rPr>
        <w:t xml:space="preserve">, </w:t>
      </w:r>
      <w:r w:rsidRPr="00C63720">
        <w:rPr>
          <w:rFonts w:ascii="Arial" w:hAnsi="Arial" w:cs="Arial"/>
          <w:bCs/>
          <w:sz w:val="28"/>
          <w:szCs w:val="28"/>
        </w:rPr>
        <w:t>1278829</w:t>
      </w:r>
      <w:r>
        <w:rPr>
          <w:rFonts w:ascii="Arial" w:hAnsi="Arial" w:cs="Arial"/>
          <w:bCs/>
          <w:sz w:val="28"/>
          <w:szCs w:val="28"/>
        </w:rPr>
        <w:t xml:space="preserve">, </w:t>
      </w:r>
      <w:r w:rsidRPr="00C63720">
        <w:rPr>
          <w:rFonts w:ascii="Arial" w:hAnsi="Arial" w:cs="Arial"/>
          <w:bCs/>
          <w:sz w:val="28"/>
          <w:szCs w:val="28"/>
        </w:rPr>
        <w:t>Štiavn</w:t>
      </w:r>
      <w:r>
        <w:rPr>
          <w:rFonts w:ascii="Arial" w:hAnsi="Arial" w:cs="Arial"/>
          <w:bCs/>
          <w:sz w:val="28"/>
          <w:szCs w:val="28"/>
        </w:rPr>
        <w:t>ik I</w:t>
      </w:r>
      <w:r w:rsidRPr="00C63720">
        <w:rPr>
          <w:rFonts w:ascii="Arial" w:hAnsi="Arial" w:cs="Arial"/>
          <w:bCs/>
          <w:sz w:val="28"/>
          <w:szCs w:val="28"/>
        </w:rPr>
        <w:t>.</w:t>
      </w:r>
      <w:r w:rsidR="00931A9C">
        <w:rPr>
          <w:rFonts w:ascii="Arial" w:hAnsi="Arial" w:cs="Arial"/>
          <w:bCs/>
          <w:sz w:val="28"/>
          <w:szCs w:val="28"/>
        </w:rPr>
        <w:t xml:space="preserve"> </w:t>
      </w:r>
      <w:r w:rsidRPr="00C63720">
        <w:rPr>
          <w:rFonts w:ascii="Arial" w:hAnsi="Arial" w:cs="Arial"/>
          <w:bCs/>
          <w:sz w:val="28"/>
          <w:szCs w:val="28"/>
        </w:rPr>
        <w:t>DT</w:t>
      </w:r>
      <w:r>
        <w:rPr>
          <w:rFonts w:ascii="Arial" w:hAnsi="Arial" w:cs="Arial"/>
          <w:bCs/>
          <w:sz w:val="28"/>
          <w:szCs w:val="28"/>
        </w:rPr>
        <w:t xml:space="preserve"> dospelí, </w:t>
      </w:r>
      <w:r w:rsidRPr="00C63720">
        <w:rPr>
          <w:rFonts w:ascii="Arial" w:hAnsi="Arial" w:cs="Arial"/>
          <w:bCs/>
          <w:sz w:val="28"/>
          <w:szCs w:val="28"/>
        </w:rPr>
        <w:t>od</w:t>
      </w:r>
      <w:r>
        <w:rPr>
          <w:rFonts w:ascii="Arial" w:hAnsi="Arial" w:cs="Arial"/>
          <w:bCs/>
          <w:sz w:val="28"/>
          <w:szCs w:val="28"/>
        </w:rPr>
        <w:t xml:space="preserve"> </w:t>
      </w:r>
      <w:r w:rsidRPr="00C63720">
        <w:rPr>
          <w:rFonts w:ascii="Arial" w:hAnsi="Arial" w:cs="Arial"/>
          <w:bCs/>
          <w:sz w:val="28"/>
          <w:szCs w:val="28"/>
        </w:rPr>
        <w:t>27.</w:t>
      </w:r>
      <w:r>
        <w:rPr>
          <w:rFonts w:ascii="Arial" w:hAnsi="Arial" w:cs="Arial"/>
          <w:bCs/>
          <w:sz w:val="28"/>
          <w:szCs w:val="28"/>
        </w:rPr>
        <w:t xml:space="preserve"> </w:t>
      </w:r>
      <w:r w:rsidRPr="00C63720">
        <w:rPr>
          <w:rFonts w:ascii="Arial" w:hAnsi="Arial" w:cs="Arial"/>
          <w:bCs/>
          <w:sz w:val="28"/>
          <w:szCs w:val="28"/>
        </w:rPr>
        <w:t>3.</w:t>
      </w:r>
      <w:r>
        <w:rPr>
          <w:rFonts w:ascii="Arial" w:hAnsi="Arial" w:cs="Arial"/>
          <w:bCs/>
          <w:sz w:val="28"/>
          <w:szCs w:val="28"/>
        </w:rPr>
        <w:t xml:space="preserve"> </w:t>
      </w:r>
      <w:r w:rsidRPr="00C63720">
        <w:rPr>
          <w:rFonts w:ascii="Arial" w:hAnsi="Arial" w:cs="Arial"/>
          <w:bCs/>
          <w:sz w:val="28"/>
          <w:szCs w:val="28"/>
        </w:rPr>
        <w:t>2023</w:t>
      </w:r>
      <w:r>
        <w:rPr>
          <w:rFonts w:ascii="Arial" w:hAnsi="Arial" w:cs="Arial"/>
          <w:bCs/>
          <w:sz w:val="28"/>
          <w:szCs w:val="28"/>
        </w:rPr>
        <w:t xml:space="preserve">, </w:t>
      </w:r>
      <w:r w:rsidRPr="00C63720">
        <w:rPr>
          <w:rFonts w:ascii="Arial" w:hAnsi="Arial" w:cs="Arial"/>
          <w:bCs/>
          <w:sz w:val="28"/>
          <w:szCs w:val="28"/>
        </w:rPr>
        <w:t>10</w:t>
      </w:r>
      <w:r>
        <w:rPr>
          <w:rFonts w:ascii="Arial" w:hAnsi="Arial" w:cs="Arial"/>
          <w:bCs/>
          <w:sz w:val="28"/>
          <w:szCs w:val="28"/>
        </w:rPr>
        <w:t xml:space="preserve"> EUR</w:t>
      </w:r>
    </w:p>
    <w:p w14:paraId="6A8D34F6" w14:textId="6F978440" w:rsidR="00C63720" w:rsidRPr="00C63720" w:rsidRDefault="00C63720" w:rsidP="00B44F9A">
      <w:pPr>
        <w:pStyle w:val="Standard"/>
        <w:numPr>
          <w:ilvl w:val="0"/>
          <w:numId w:val="44"/>
        </w:numPr>
        <w:ind w:left="709" w:hanging="709"/>
        <w:jc w:val="both"/>
        <w:rPr>
          <w:rFonts w:ascii="Arial" w:hAnsi="Arial" w:cs="Arial"/>
          <w:bCs/>
          <w:sz w:val="28"/>
          <w:szCs w:val="28"/>
        </w:rPr>
      </w:pPr>
      <w:r w:rsidRPr="00C63720">
        <w:rPr>
          <w:rFonts w:ascii="Arial" w:hAnsi="Arial" w:cs="Arial"/>
          <w:bCs/>
          <w:sz w:val="28"/>
          <w:szCs w:val="28"/>
        </w:rPr>
        <w:t xml:space="preserve">Patrik </w:t>
      </w:r>
      <w:proofErr w:type="spellStart"/>
      <w:r w:rsidRPr="00C63720">
        <w:rPr>
          <w:rFonts w:ascii="Arial" w:hAnsi="Arial" w:cs="Arial"/>
          <w:bCs/>
          <w:sz w:val="28"/>
          <w:szCs w:val="28"/>
        </w:rPr>
        <w:t>Skotnický</w:t>
      </w:r>
      <w:proofErr w:type="spellEnd"/>
      <w:r>
        <w:rPr>
          <w:rFonts w:ascii="Arial" w:hAnsi="Arial" w:cs="Arial"/>
          <w:bCs/>
          <w:sz w:val="28"/>
          <w:szCs w:val="28"/>
        </w:rPr>
        <w:t xml:space="preserve">, </w:t>
      </w:r>
      <w:r w:rsidRPr="00C63720">
        <w:rPr>
          <w:rFonts w:ascii="Arial" w:hAnsi="Arial" w:cs="Arial"/>
          <w:bCs/>
          <w:sz w:val="28"/>
          <w:szCs w:val="28"/>
        </w:rPr>
        <w:t>1220678</w:t>
      </w:r>
      <w:r>
        <w:rPr>
          <w:rFonts w:ascii="Arial" w:hAnsi="Arial" w:cs="Arial"/>
          <w:bCs/>
          <w:sz w:val="28"/>
          <w:szCs w:val="28"/>
        </w:rPr>
        <w:t xml:space="preserve">, </w:t>
      </w:r>
      <w:proofErr w:type="spellStart"/>
      <w:r w:rsidRPr="00C63720">
        <w:rPr>
          <w:rFonts w:ascii="Arial" w:hAnsi="Arial" w:cs="Arial"/>
          <w:bCs/>
          <w:sz w:val="28"/>
          <w:szCs w:val="28"/>
        </w:rPr>
        <w:t>Rašov</w:t>
      </w:r>
      <w:proofErr w:type="spellEnd"/>
      <w:r>
        <w:rPr>
          <w:rFonts w:ascii="Arial" w:hAnsi="Arial" w:cs="Arial"/>
          <w:bCs/>
          <w:sz w:val="28"/>
          <w:szCs w:val="28"/>
        </w:rPr>
        <w:t xml:space="preserve"> II</w:t>
      </w:r>
      <w:r w:rsidRPr="00C63720">
        <w:rPr>
          <w:rFonts w:ascii="Arial" w:hAnsi="Arial" w:cs="Arial"/>
          <w:bCs/>
          <w:sz w:val="28"/>
          <w:szCs w:val="28"/>
        </w:rPr>
        <w:t>.</w:t>
      </w:r>
      <w:r w:rsidR="00931A9C">
        <w:rPr>
          <w:rFonts w:ascii="Arial" w:hAnsi="Arial" w:cs="Arial"/>
          <w:bCs/>
          <w:sz w:val="28"/>
          <w:szCs w:val="28"/>
        </w:rPr>
        <w:t xml:space="preserve"> </w:t>
      </w:r>
      <w:r w:rsidRPr="00C63720">
        <w:rPr>
          <w:rFonts w:ascii="Arial" w:hAnsi="Arial" w:cs="Arial"/>
          <w:bCs/>
          <w:sz w:val="28"/>
          <w:szCs w:val="28"/>
        </w:rPr>
        <w:t>DT</w:t>
      </w:r>
      <w:r>
        <w:rPr>
          <w:rFonts w:ascii="Arial" w:hAnsi="Arial" w:cs="Arial"/>
          <w:bCs/>
          <w:sz w:val="28"/>
          <w:szCs w:val="28"/>
        </w:rPr>
        <w:t xml:space="preserve"> dospelí, </w:t>
      </w:r>
      <w:r w:rsidRPr="00C63720">
        <w:rPr>
          <w:rFonts w:ascii="Arial" w:hAnsi="Arial" w:cs="Arial"/>
          <w:bCs/>
          <w:sz w:val="28"/>
          <w:szCs w:val="28"/>
        </w:rPr>
        <w:t>od</w:t>
      </w:r>
      <w:r>
        <w:rPr>
          <w:rFonts w:ascii="Arial" w:hAnsi="Arial" w:cs="Arial"/>
          <w:bCs/>
          <w:sz w:val="28"/>
          <w:szCs w:val="28"/>
        </w:rPr>
        <w:t xml:space="preserve"> </w:t>
      </w:r>
      <w:r w:rsidRPr="00C63720">
        <w:rPr>
          <w:rFonts w:ascii="Arial" w:hAnsi="Arial" w:cs="Arial"/>
          <w:bCs/>
          <w:sz w:val="28"/>
          <w:szCs w:val="28"/>
        </w:rPr>
        <w:t>27.</w:t>
      </w:r>
      <w:r>
        <w:rPr>
          <w:rFonts w:ascii="Arial" w:hAnsi="Arial" w:cs="Arial"/>
          <w:bCs/>
          <w:sz w:val="28"/>
          <w:szCs w:val="28"/>
        </w:rPr>
        <w:t xml:space="preserve"> </w:t>
      </w:r>
      <w:r w:rsidRPr="00C63720">
        <w:rPr>
          <w:rFonts w:ascii="Arial" w:hAnsi="Arial" w:cs="Arial"/>
          <w:bCs/>
          <w:sz w:val="28"/>
          <w:szCs w:val="28"/>
        </w:rPr>
        <w:t>3.</w:t>
      </w:r>
      <w:r>
        <w:rPr>
          <w:rFonts w:ascii="Arial" w:hAnsi="Arial" w:cs="Arial"/>
          <w:bCs/>
          <w:sz w:val="28"/>
          <w:szCs w:val="28"/>
        </w:rPr>
        <w:t xml:space="preserve"> </w:t>
      </w:r>
      <w:r w:rsidRPr="00C63720">
        <w:rPr>
          <w:rFonts w:ascii="Arial" w:hAnsi="Arial" w:cs="Arial"/>
          <w:bCs/>
          <w:sz w:val="28"/>
          <w:szCs w:val="28"/>
        </w:rPr>
        <w:t>2023</w:t>
      </w:r>
      <w:r>
        <w:rPr>
          <w:rFonts w:ascii="Arial" w:hAnsi="Arial" w:cs="Arial"/>
          <w:bCs/>
          <w:sz w:val="28"/>
          <w:szCs w:val="28"/>
        </w:rPr>
        <w:t xml:space="preserve">, </w:t>
      </w:r>
      <w:r w:rsidRPr="00C63720">
        <w:rPr>
          <w:rFonts w:ascii="Arial" w:hAnsi="Arial" w:cs="Arial"/>
          <w:bCs/>
          <w:sz w:val="28"/>
          <w:szCs w:val="28"/>
        </w:rPr>
        <w:t>10</w:t>
      </w:r>
      <w:r>
        <w:rPr>
          <w:rFonts w:ascii="Arial" w:hAnsi="Arial" w:cs="Arial"/>
          <w:bCs/>
          <w:sz w:val="28"/>
          <w:szCs w:val="28"/>
        </w:rPr>
        <w:t xml:space="preserve"> EUR</w:t>
      </w:r>
    </w:p>
    <w:p w14:paraId="255AFEB1" w14:textId="1B786901" w:rsidR="004A6E14" w:rsidRPr="004A6E14" w:rsidRDefault="00A7461E" w:rsidP="00A81FD3">
      <w:pPr>
        <w:pStyle w:val="Standard"/>
        <w:spacing w:before="120" w:after="120"/>
        <w:jc w:val="both"/>
        <w:rPr>
          <w:rFonts w:ascii="Arial" w:hAnsi="Arial" w:cs="Arial"/>
          <w:b/>
          <w:bCs/>
          <w:sz w:val="28"/>
          <w:szCs w:val="28"/>
        </w:rPr>
      </w:pPr>
      <w:r w:rsidRPr="00DD101C">
        <w:rPr>
          <w:rFonts w:ascii="Arial" w:hAnsi="Arial" w:cs="Arial"/>
          <w:b/>
          <w:bCs/>
          <w:sz w:val="28"/>
          <w:szCs w:val="28"/>
        </w:rPr>
        <w:t>Disciplinárne oznamy:</w:t>
      </w:r>
    </w:p>
    <w:p w14:paraId="264B056B" w14:textId="611B4138" w:rsidR="00C63720" w:rsidRPr="00B44F9A" w:rsidRDefault="00C63720" w:rsidP="00B44F9A">
      <w:pPr>
        <w:pStyle w:val="Odstavecseseznamem"/>
        <w:numPr>
          <w:ilvl w:val="0"/>
          <w:numId w:val="44"/>
        </w:numPr>
        <w:ind w:hanging="720"/>
        <w:rPr>
          <w:rFonts w:ascii="Arial" w:hAnsi="Arial" w:cs="Arial"/>
          <w:kern w:val="3"/>
          <w:sz w:val="28"/>
          <w:szCs w:val="28"/>
        </w:rPr>
      </w:pPr>
      <w:r w:rsidRPr="00B44F9A">
        <w:rPr>
          <w:rFonts w:ascii="Arial" w:hAnsi="Arial" w:cs="Arial"/>
          <w:b/>
          <w:bCs/>
          <w:kern w:val="3"/>
          <w:sz w:val="28"/>
          <w:szCs w:val="28"/>
        </w:rPr>
        <w:t>ŠDK</w:t>
      </w:r>
      <w:r w:rsidRPr="00B44F9A">
        <w:rPr>
          <w:rFonts w:ascii="Arial" w:hAnsi="Arial" w:cs="Arial"/>
          <w:kern w:val="3"/>
          <w:sz w:val="28"/>
          <w:szCs w:val="28"/>
        </w:rPr>
        <w:t xml:space="preserve"> schvaľuje žiadosť Michal </w:t>
      </w:r>
      <w:proofErr w:type="spellStart"/>
      <w:r w:rsidRPr="00B44F9A">
        <w:rPr>
          <w:rFonts w:ascii="Arial" w:hAnsi="Arial" w:cs="Arial"/>
          <w:kern w:val="3"/>
          <w:sz w:val="28"/>
          <w:szCs w:val="28"/>
        </w:rPr>
        <w:t>Michalec</w:t>
      </w:r>
      <w:proofErr w:type="spellEnd"/>
      <w:r w:rsidRPr="00B44F9A">
        <w:rPr>
          <w:rFonts w:ascii="Arial" w:hAnsi="Arial" w:cs="Arial"/>
          <w:kern w:val="3"/>
          <w:sz w:val="28"/>
          <w:szCs w:val="28"/>
        </w:rPr>
        <w:t>, 1324860, o zmenu DS a podmienečne upúšťa od výkonu jej zvyšku od 31. 3. 2023 a určuje skúšobnú dobu do 30. 6. 2023, podľa čl. 41/1,2 DP, 10 EUR</w:t>
      </w:r>
    </w:p>
    <w:p w14:paraId="6F488AC5" w14:textId="3EA3AA56" w:rsidR="00C63720" w:rsidRPr="00C63720" w:rsidRDefault="00B44F9A" w:rsidP="00B44F9A">
      <w:pPr>
        <w:pStyle w:val="Standard"/>
        <w:numPr>
          <w:ilvl w:val="0"/>
          <w:numId w:val="44"/>
        </w:numPr>
        <w:spacing w:line="276" w:lineRule="auto"/>
        <w:ind w:hanging="720"/>
        <w:jc w:val="both"/>
        <w:rPr>
          <w:rFonts w:ascii="Arial" w:hAnsi="Arial" w:cs="Arial"/>
          <w:sz w:val="28"/>
          <w:szCs w:val="28"/>
        </w:rPr>
      </w:pPr>
      <w:r w:rsidRPr="00B44F9A">
        <w:rPr>
          <w:rFonts w:ascii="Arial" w:hAnsi="Arial" w:cs="Arial"/>
          <w:b/>
          <w:bCs/>
          <w:sz w:val="28"/>
          <w:szCs w:val="28"/>
        </w:rPr>
        <w:t>ŠDK</w:t>
      </w:r>
      <w:r w:rsidRPr="00B44F9A">
        <w:rPr>
          <w:rFonts w:ascii="Arial" w:hAnsi="Arial" w:cs="Arial"/>
          <w:sz w:val="28"/>
          <w:szCs w:val="28"/>
        </w:rPr>
        <w:t xml:space="preserve"> berie na vedomie žiadosť </w:t>
      </w:r>
      <w:r>
        <w:rPr>
          <w:rFonts w:ascii="Arial" w:hAnsi="Arial" w:cs="Arial"/>
          <w:sz w:val="28"/>
          <w:szCs w:val="28"/>
        </w:rPr>
        <w:t>Dávid Kvasnica</w:t>
      </w:r>
      <w:r w:rsidRPr="00B44F9A">
        <w:rPr>
          <w:rFonts w:ascii="Arial" w:hAnsi="Arial" w:cs="Arial"/>
          <w:sz w:val="28"/>
          <w:szCs w:val="28"/>
        </w:rPr>
        <w:t>, 1324269, o zmenu uloženej DS a rozhodla, že žiadosť zamieta, 10 EUR</w:t>
      </w:r>
    </w:p>
    <w:p w14:paraId="566CE653" w14:textId="3B7CCCFD"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p w14:paraId="554130A5" w14:textId="6156E68D" w:rsidR="00E727C4" w:rsidRPr="005855BA" w:rsidRDefault="00403B08" w:rsidP="00B44F9A">
      <w:pPr>
        <w:pStyle w:val="Odstavecseseznamem"/>
        <w:autoSpaceDE w:val="0"/>
        <w:autoSpaceDN w:val="0"/>
        <w:adjustRightInd w:val="0"/>
        <w:ind w:left="720"/>
        <w:jc w:val="both"/>
        <w:rPr>
          <w:rFonts w:ascii="Arial" w:hAnsi="Arial" w:cs="Arial"/>
          <w:color w:val="1A1A1A"/>
          <w:sz w:val="28"/>
          <w:szCs w:val="28"/>
          <w:lang w:eastAsia="en-US"/>
        </w:rPr>
      </w:pPr>
      <w:r w:rsidRPr="005855BA">
        <w:rPr>
          <w:rFonts w:ascii="Arial" w:hAnsi="Arial" w:cs="Arial"/>
          <w:b/>
          <w:bCs/>
          <w:color w:val="1A1A1A"/>
          <w:sz w:val="28"/>
          <w:szCs w:val="28"/>
          <w:lang w:eastAsia="en-US"/>
        </w:rPr>
        <w:t xml:space="preserve"> </w:t>
      </w:r>
    </w:p>
    <w:tbl>
      <w:tblPr>
        <w:tblW w:w="10490" w:type="dxa"/>
        <w:tblInd w:w="40" w:type="dxa"/>
        <w:tblLayout w:type="fixed"/>
        <w:tblCellMar>
          <w:left w:w="70" w:type="dxa"/>
          <w:right w:w="70" w:type="dxa"/>
        </w:tblCellMar>
        <w:tblLook w:val="0000" w:firstRow="0" w:lastRow="0" w:firstColumn="0" w:lastColumn="0" w:noHBand="0" w:noVBand="0"/>
      </w:tblPr>
      <w:tblGrid>
        <w:gridCol w:w="1603"/>
        <w:gridCol w:w="561"/>
        <w:gridCol w:w="1524"/>
        <w:gridCol w:w="1460"/>
        <w:gridCol w:w="1797"/>
        <w:gridCol w:w="1476"/>
        <w:gridCol w:w="2069"/>
      </w:tblGrid>
      <w:tr w:rsidR="00B44F9A" w14:paraId="0B6FD564" w14:textId="77777777" w:rsidTr="00F2357F">
        <w:trPr>
          <w:trHeight w:val="540"/>
        </w:trPr>
        <w:tc>
          <w:tcPr>
            <w:tcW w:w="10490"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7EBBF340" w14:textId="66446F86" w:rsidR="00B44F9A" w:rsidRDefault="00B44F9A">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B44F9A" w14:paraId="77A247AF" w14:textId="77777777" w:rsidTr="00B44F9A">
        <w:trPr>
          <w:trHeight w:val="520"/>
        </w:trPr>
        <w:tc>
          <w:tcPr>
            <w:tcW w:w="1603" w:type="dxa"/>
            <w:tcBorders>
              <w:top w:val="single" w:sz="12" w:space="0" w:color="000000"/>
              <w:left w:val="single" w:sz="12" w:space="0" w:color="000000"/>
              <w:bottom w:val="single" w:sz="6" w:space="0" w:color="000000"/>
              <w:right w:val="single" w:sz="6" w:space="0" w:color="000000"/>
            </w:tcBorders>
            <w:shd w:val="solid" w:color="FFFFFF" w:fill="FFFFFF"/>
          </w:tcPr>
          <w:p w14:paraId="5C5A099C"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61" w:type="dxa"/>
            <w:tcBorders>
              <w:top w:val="single" w:sz="12" w:space="0" w:color="000000"/>
              <w:left w:val="single" w:sz="6" w:space="0" w:color="000000"/>
              <w:bottom w:val="single" w:sz="6" w:space="0" w:color="000000"/>
              <w:right w:val="single" w:sz="6" w:space="0" w:color="000000"/>
            </w:tcBorders>
          </w:tcPr>
          <w:p w14:paraId="052F8CED"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524" w:type="dxa"/>
            <w:tcBorders>
              <w:top w:val="single" w:sz="12" w:space="0" w:color="000000"/>
              <w:left w:val="single" w:sz="6" w:space="0" w:color="000000"/>
              <w:bottom w:val="single" w:sz="6" w:space="0" w:color="000000"/>
              <w:right w:val="single" w:sz="6" w:space="0" w:color="000000"/>
            </w:tcBorders>
          </w:tcPr>
          <w:p w14:paraId="0C3E1F1E"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60" w:type="dxa"/>
            <w:tcBorders>
              <w:top w:val="single" w:sz="12" w:space="0" w:color="000000"/>
              <w:left w:val="single" w:sz="6" w:space="0" w:color="000000"/>
              <w:bottom w:val="single" w:sz="6" w:space="0" w:color="000000"/>
              <w:right w:val="single" w:sz="6" w:space="0" w:color="000000"/>
            </w:tcBorders>
          </w:tcPr>
          <w:p w14:paraId="463C6C28"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797" w:type="dxa"/>
            <w:tcBorders>
              <w:top w:val="single" w:sz="12" w:space="0" w:color="000000"/>
              <w:left w:val="single" w:sz="6" w:space="0" w:color="000000"/>
              <w:bottom w:val="single" w:sz="6" w:space="0" w:color="000000"/>
              <w:right w:val="single" w:sz="6" w:space="0" w:color="000000"/>
            </w:tcBorders>
          </w:tcPr>
          <w:p w14:paraId="170E2575"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476" w:type="dxa"/>
            <w:tcBorders>
              <w:top w:val="single" w:sz="12" w:space="0" w:color="000000"/>
              <w:left w:val="single" w:sz="6" w:space="0" w:color="000000"/>
              <w:bottom w:val="single" w:sz="6" w:space="0" w:color="000000"/>
              <w:right w:val="single" w:sz="6" w:space="0" w:color="000000"/>
            </w:tcBorders>
          </w:tcPr>
          <w:p w14:paraId="14BFB4B3"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069" w:type="dxa"/>
            <w:tcBorders>
              <w:top w:val="single" w:sz="12" w:space="0" w:color="000000"/>
              <w:left w:val="single" w:sz="6" w:space="0" w:color="000000"/>
              <w:bottom w:val="single" w:sz="6" w:space="0" w:color="000000"/>
              <w:right w:val="single" w:sz="12" w:space="0" w:color="000000"/>
            </w:tcBorders>
          </w:tcPr>
          <w:p w14:paraId="1983FD8A" w14:textId="77777777" w:rsidR="00B44F9A" w:rsidRDefault="00B44F9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B44F9A" w14:paraId="407ABD50" w14:textId="77777777" w:rsidTr="00B44F9A">
        <w:trPr>
          <w:trHeight w:val="460"/>
        </w:trPr>
        <w:tc>
          <w:tcPr>
            <w:tcW w:w="1603" w:type="dxa"/>
            <w:tcBorders>
              <w:top w:val="single" w:sz="6" w:space="0" w:color="000000"/>
              <w:left w:val="single" w:sz="12" w:space="0" w:color="000000"/>
              <w:bottom w:val="single" w:sz="6" w:space="0" w:color="000000"/>
              <w:right w:val="single" w:sz="6" w:space="0" w:color="000000"/>
            </w:tcBorders>
          </w:tcPr>
          <w:p w14:paraId="27A4F964"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61" w:type="dxa"/>
            <w:tcBorders>
              <w:top w:val="single" w:sz="6" w:space="0" w:color="000000"/>
              <w:left w:val="single" w:sz="6" w:space="0" w:color="000000"/>
              <w:bottom w:val="single" w:sz="6" w:space="0" w:color="000000"/>
              <w:right w:val="single" w:sz="6" w:space="0" w:color="000000"/>
            </w:tcBorders>
          </w:tcPr>
          <w:p w14:paraId="7F002BB2"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524" w:type="dxa"/>
            <w:tcBorders>
              <w:top w:val="single" w:sz="6" w:space="0" w:color="000000"/>
              <w:left w:val="single" w:sz="6" w:space="0" w:color="000000"/>
              <w:bottom w:val="single" w:sz="6" w:space="0" w:color="000000"/>
              <w:right w:val="single" w:sz="6" w:space="0" w:color="000000"/>
            </w:tcBorders>
          </w:tcPr>
          <w:p w14:paraId="4499389C"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Kolárovice </w:t>
            </w:r>
          </w:p>
        </w:tc>
        <w:tc>
          <w:tcPr>
            <w:tcW w:w="1460" w:type="dxa"/>
            <w:tcBorders>
              <w:top w:val="single" w:sz="6" w:space="0" w:color="000000"/>
              <w:left w:val="single" w:sz="6" w:space="0" w:color="000000"/>
              <w:bottom w:val="single" w:sz="6" w:space="0" w:color="000000"/>
              <w:right w:val="single" w:sz="6" w:space="0" w:color="000000"/>
            </w:tcBorders>
          </w:tcPr>
          <w:p w14:paraId="451D96B5"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3273" w:type="dxa"/>
            <w:gridSpan w:val="2"/>
            <w:tcBorders>
              <w:top w:val="single" w:sz="6" w:space="0" w:color="000000"/>
              <w:left w:val="single" w:sz="6" w:space="0" w:color="000000"/>
              <w:bottom w:val="single" w:sz="6" w:space="0" w:color="000000"/>
              <w:right w:val="single" w:sz="6" w:space="0" w:color="000000"/>
            </w:tcBorders>
          </w:tcPr>
          <w:p w14:paraId="1B2B7606"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16.4.2023 o 16,00</w:t>
            </w:r>
          </w:p>
        </w:tc>
        <w:tc>
          <w:tcPr>
            <w:tcW w:w="2069" w:type="dxa"/>
            <w:tcBorders>
              <w:top w:val="nil"/>
              <w:left w:val="single" w:sz="6" w:space="0" w:color="000000"/>
              <w:bottom w:val="single" w:sz="6" w:space="0" w:color="000000"/>
              <w:right w:val="single" w:sz="12" w:space="0" w:color="000000"/>
            </w:tcBorders>
          </w:tcPr>
          <w:p w14:paraId="68E1FB83" w14:textId="77777777" w:rsidR="00B44F9A" w:rsidRDefault="00B44F9A">
            <w:pPr>
              <w:autoSpaceDE w:val="0"/>
              <w:autoSpaceDN w:val="0"/>
              <w:adjustRightInd w:val="0"/>
              <w:jc w:val="center"/>
              <w:rPr>
                <w:rFonts w:ascii="Arial Narrow" w:hAnsi="Arial Narrow" w:cs="Arial Narrow"/>
                <w:b/>
                <w:bCs/>
                <w:color w:val="000000"/>
                <w:lang w:eastAsia="en-US"/>
              </w:rPr>
            </w:pPr>
          </w:p>
        </w:tc>
      </w:tr>
      <w:tr w:rsidR="00B44F9A" w14:paraId="6539CC96" w14:textId="77777777" w:rsidTr="00B44F9A">
        <w:trPr>
          <w:trHeight w:val="460"/>
        </w:trPr>
        <w:tc>
          <w:tcPr>
            <w:tcW w:w="1603" w:type="dxa"/>
            <w:tcBorders>
              <w:top w:val="single" w:sz="6" w:space="0" w:color="000000"/>
              <w:left w:val="single" w:sz="12" w:space="0" w:color="000000"/>
              <w:bottom w:val="single" w:sz="6" w:space="0" w:color="000000"/>
              <w:right w:val="single" w:sz="6" w:space="0" w:color="000000"/>
            </w:tcBorders>
          </w:tcPr>
          <w:p w14:paraId="3FBD6F0B"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6159CFB0"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524" w:type="dxa"/>
            <w:tcBorders>
              <w:top w:val="single" w:sz="6" w:space="0" w:color="000000"/>
              <w:left w:val="single" w:sz="6" w:space="0" w:color="000000"/>
              <w:bottom w:val="single" w:sz="6" w:space="0" w:color="000000"/>
              <w:right w:val="single" w:sz="6" w:space="0" w:color="000000"/>
            </w:tcBorders>
          </w:tcPr>
          <w:p w14:paraId="4D8172D8"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60" w:type="dxa"/>
            <w:tcBorders>
              <w:top w:val="single" w:sz="6" w:space="0" w:color="000000"/>
              <w:left w:val="single" w:sz="6" w:space="0" w:color="000000"/>
              <w:bottom w:val="single" w:sz="6" w:space="0" w:color="000000"/>
              <w:right w:val="single" w:sz="6" w:space="0" w:color="000000"/>
            </w:tcBorders>
          </w:tcPr>
          <w:p w14:paraId="7A1FB57C"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97" w:type="dxa"/>
            <w:tcBorders>
              <w:top w:val="single" w:sz="6" w:space="0" w:color="000000"/>
              <w:left w:val="single" w:sz="6" w:space="0" w:color="000000"/>
              <w:bottom w:val="single" w:sz="6" w:space="0" w:color="000000"/>
              <w:right w:val="single" w:sz="6" w:space="0" w:color="000000"/>
            </w:tcBorders>
          </w:tcPr>
          <w:p w14:paraId="2D826144"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16,00</w:t>
            </w:r>
          </w:p>
        </w:tc>
        <w:tc>
          <w:tcPr>
            <w:tcW w:w="1476" w:type="dxa"/>
            <w:tcBorders>
              <w:top w:val="nil"/>
              <w:left w:val="single" w:sz="6" w:space="0" w:color="000000"/>
              <w:bottom w:val="single" w:sz="6" w:space="0" w:color="000000"/>
              <w:right w:val="single" w:sz="6" w:space="0" w:color="000000"/>
            </w:tcBorders>
          </w:tcPr>
          <w:p w14:paraId="7DDA340F" w14:textId="77777777" w:rsidR="00B44F9A" w:rsidRDefault="00B44F9A">
            <w:pPr>
              <w:autoSpaceDE w:val="0"/>
              <w:autoSpaceDN w:val="0"/>
              <w:adjustRightInd w:val="0"/>
              <w:jc w:val="center"/>
              <w:rPr>
                <w:rFonts w:ascii="Arial Narrow" w:hAnsi="Arial Narrow" w:cs="Arial Narrow"/>
                <w:b/>
                <w:bCs/>
                <w:color w:val="000000"/>
                <w:lang w:eastAsia="en-US"/>
              </w:rPr>
            </w:pPr>
          </w:p>
        </w:tc>
        <w:tc>
          <w:tcPr>
            <w:tcW w:w="2069" w:type="dxa"/>
            <w:tcBorders>
              <w:top w:val="nil"/>
              <w:left w:val="single" w:sz="6" w:space="0" w:color="000000"/>
              <w:bottom w:val="single" w:sz="6" w:space="0" w:color="000000"/>
              <w:right w:val="single" w:sz="12" w:space="0" w:color="000000"/>
            </w:tcBorders>
          </w:tcPr>
          <w:p w14:paraId="370C12CB" w14:textId="77777777" w:rsidR="00B44F9A" w:rsidRDefault="00B44F9A">
            <w:pPr>
              <w:autoSpaceDE w:val="0"/>
              <w:autoSpaceDN w:val="0"/>
              <w:adjustRightInd w:val="0"/>
              <w:jc w:val="center"/>
              <w:rPr>
                <w:rFonts w:ascii="Arial Narrow" w:hAnsi="Arial Narrow" w:cs="Arial Narrow"/>
                <w:b/>
                <w:bCs/>
                <w:color w:val="000000"/>
                <w:lang w:eastAsia="en-US"/>
              </w:rPr>
            </w:pPr>
          </w:p>
        </w:tc>
      </w:tr>
      <w:tr w:rsidR="00B44F9A" w14:paraId="2D953CC1"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756A8456"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61" w:type="dxa"/>
            <w:tcBorders>
              <w:top w:val="single" w:sz="6" w:space="0" w:color="000000"/>
              <w:left w:val="single" w:sz="6" w:space="0" w:color="000000"/>
              <w:bottom w:val="single" w:sz="6" w:space="0" w:color="000000"/>
              <w:right w:val="single" w:sz="6" w:space="0" w:color="000000"/>
            </w:tcBorders>
          </w:tcPr>
          <w:p w14:paraId="1263BC06"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524" w:type="dxa"/>
            <w:tcBorders>
              <w:top w:val="single" w:sz="6" w:space="0" w:color="000000"/>
              <w:left w:val="single" w:sz="6" w:space="0" w:color="000000"/>
              <w:bottom w:val="single" w:sz="6" w:space="0" w:color="000000"/>
              <w:right w:val="single" w:sz="6" w:space="0" w:color="000000"/>
            </w:tcBorders>
          </w:tcPr>
          <w:p w14:paraId="1730F17F"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60" w:type="dxa"/>
            <w:tcBorders>
              <w:top w:val="single" w:sz="6" w:space="0" w:color="000000"/>
              <w:left w:val="single" w:sz="6" w:space="0" w:color="000000"/>
              <w:bottom w:val="single" w:sz="6" w:space="0" w:color="000000"/>
              <w:right w:val="single" w:sz="6" w:space="0" w:color="000000"/>
            </w:tcBorders>
          </w:tcPr>
          <w:p w14:paraId="4BAD5B45"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97" w:type="dxa"/>
            <w:tcBorders>
              <w:top w:val="single" w:sz="6" w:space="0" w:color="000000"/>
              <w:left w:val="single" w:sz="6" w:space="0" w:color="000000"/>
              <w:bottom w:val="single" w:sz="6" w:space="0" w:color="000000"/>
              <w:right w:val="single" w:sz="6" w:space="0" w:color="000000"/>
            </w:tcBorders>
          </w:tcPr>
          <w:p w14:paraId="54934081"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2.4.2023 o 11,30</w:t>
            </w:r>
          </w:p>
        </w:tc>
        <w:tc>
          <w:tcPr>
            <w:tcW w:w="1476" w:type="dxa"/>
            <w:tcBorders>
              <w:top w:val="single" w:sz="6" w:space="0" w:color="000000"/>
              <w:left w:val="single" w:sz="6" w:space="0" w:color="000000"/>
              <w:bottom w:val="single" w:sz="6" w:space="0" w:color="000000"/>
              <w:right w:val="single" w:sz="6" w:space="0" w:color="000000"/>
            </w:tcBorders>
          </w:tcPr>
          <w:p w14:paraId="301E77EB"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1BEB5128" w14:textId="77777777" w:rsidR="00B44F9A" w:rsidRDefault="00B44F9A">
            <w:pPr>
              <w:autoSpaceDE w:val="0"/>
              <w:autoSpaceDN w:val="0"/>
              <w:adjustRightInd w:val="0"/>
              <w:rPr>
                <w:rFonts w:ascii="Arial Narrow" w:hAnsi="Arial Narrow" w:cs="Arial Narrow"/>
                <w:color w:val="000000"/>
                <w:lang w:eastAsia="en-US"/>
              </w:rPr>
            </w:pPr>
          </w:p>
        </w:tc>
      </w:tr>
      <w:tr w:rsidR="00B44F9A" w14:paraId="38C5122A"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51488E0E"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677E9609"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524" w:type="dxa"/>
            <w:tcBorders>
              <w:top w:val="single" w:sz="6" w:space="0" w:color="000000"/>
              <w:left w:val="single" w:sz="6" w:space="0" w:color="000000"/>
              <w:bottom w:val="single" w:sz="6" w:space="0" w:color="000000"/>
              <w:right w:val="single" w:sz="6" w:space="0" w:color="000000"/>
            </w:tcBorders>
          </w:tcPr>
          <w:p w14:paraId="7E4EC722"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460" w:type="dxa"/>
            <w:tcBorders>
              <w:top w:val="single" w:sz="6" w:space="0" w:color="000000"/>
              <w:left w:val="single" w:sz="6" w:space="0" w:color="000000"/>
              <w:bottom w:val="single" w:sz="6" w:space="0" w:color="000000"/>
              <w:right w:val="single" w:sz="6" w:space="0" w:color="000000"/>
            </w:tcBorders>
          </w:tcPr>
          <w:p w14:paraId="2F3A6AD3"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797" w:type="dxa"/>
            <w:tcBorders>
              <w:top w:val="single" w:sz="6" w:space="0" w:color="000000"/>
              <w:left w:val="single" w:sz="6" w:space="0" w:color="000000"/>
              <w:bottom w:val="single" w:sz="6" w:space="0" w:color="000000"/>
              <w:right w:val="single" w:sz="6" w:space="0" w:color="000000"/>
            </w:tcBorders>
          </w:tcPr>
          <w:p w14:paraId="6F20E3B6"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8.4.2023 o 14,00</w:t>
            </w:r>
          </w:p>
        </w:tc>
        <w:tc>
          <w:tcPr>
            <w:tcW w:w="1476" w:type="dxa"/>
            <w:tcBorders>
              <w:top w:val="single" w:sz="6" w:space="0" w:color="000000"/>
              <w:left w:val="single" w:sz="6" w:space="0" w:color="000000"/>
              <w:bottom w:val="single" w:sz="6" w:space="0" w:color="000000"/>
              <w:right w:val="single" w:sz="6" w:space="0" w:color="000000"/>
            </w:tcBorders>
          </w:tcPr>
          <w:p w14:paraId="5BCCACC2"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560C8131" w14:textId="77777777" w:rsidR="00B44F9A" w:rsidRDefault="00B44F9A">
            <w:pPr>
              <w:autoSpaceDE w:val="0"/>
              <w:autoSpaceDN w:val="0"/>
              <w:adjustRightInd w:val="0"/>
              <w:rPr>
                <w:rFonts w:ascii="Arial Narrow" w:hAnsi="Arial Narrow" w:cs="Arial Narrow"/>
                <w:color w:val="000000"/>
                <w:lang w:eastAsia="en-US"/>
              </w:rPr>
            </w:pPr>
          </w:p>
        </w:tc>
      </w:tr>
      <w:tr w:rsidR="00B44F9A" w14:paraId="548CE74A"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7B56952B"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43A59080"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524" w:type="dxa"/>
            <w:tcBorders>
              <w:top w:val="single" w:sz="6" w:space="0" w:color="000000"/>
              <w:left w:val="single" w:sz="6" w:space="0" w:color="000000"/>
              <w:bottom w:val="single" w:sz="6" w:space="0" w:color="000000"/>
              <w:right w:val="single" w:sz="6" w:space="0" w:color="000000"/>
            </w:tcBorders>
          </w:tcPr>
          <w:p w14:paraId="41A55E55"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1460" w:type="dxa"/>
            <w:tcBorders>
              <w:top w:val="single" w:sz="6" w:space="0" w:color="000000"/>
              <w:left w:val="single" w:sz="6" w:space="0" w:color="000000"/>
              <w:bottom w:val="single" w:sz="6" w:space="0" w:color="000000"/>
              <w:right w:val="single" w:sz="6" w:space="0" w:color="000000"/>
            </w:tcBorders>
          </w:tcPr>
          <w:p w14:paraId="0020C8EF"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273" w:type="dxa"/>
            <w:gridSpan w:val="2"/>
            <w:tcBorders>
              <w:top w:val="single" w:sz="6" w:space="0" w:color="000000"/>
              <w:left w:val="single" w:sz="6" w:space="0" w:color="000000"/>
              <w:bottom w:val="single" w:sz="6" w:space="0" w:color="000000"/>
              <w:right w:val="single" w:sz="6" w:space="0" w:color="000000"/>
            </w:tcBorders>
          </w:tcPr>
          <w:p w14:paraId="04C93B70"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23.4.2023 o 13,00</w:t>
            </w:r>
          </w:p>
        </w:tc>
        <w:tc>
          <w:tcPr>
            <w:tcW w:w="2069" w:type="dxa"/>
            <w:tcBorders>
              <w:top w:val="single" w:sz="6" w:space="0" w:color="000000"/>
              <w:left w:val="single" w:sz="6" w:space="0" w:color="000000"/>
              <w:bottom w:val="single" w:sz="6" w:space="0" w:color="000000"/>
              <w:right w:val="single" w:sz="12" w:space="0" w:color="000000"/>
            </w:tcBorders>
          </w:tcPr>
          <w:p w14:paraId="2F7FCA9E" w14:textId="77777777" w:rsidR="00B44F9A" w:rsidRDefault="00B44F9A">
            <w:pPr>
              <w:autoSpaceDE w:val="0"/>
              <w:autoSpaceDN w:val="0"/>
              <w:adjustRightInd w:val="0"/>
              <w:rPr>
                <w:rFonts w:ascii="Arial Narrow" w:hAnsi="Arial Narrow" w:cs="Arial Narrow"/>
                <w:color w:val="000000"/>
                <w:lang w:eastAsia="en-US"/>
              </w:rPr>
            </w:pPr>
          </w:p>
        </w:tc>
      </w:tr>
      <w:tr w:rsidR="00B44F9A" w14:paraId="7F3A950A"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3C91DE32"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61" w:type="dxa"/>
            <w:tcBorders>
              <w:top w:val="single" w:sz="6" w:space="0" w:color="000000"/>
              <w:left w:val="single" w:sz="6" w:space="0" w:color="000000"/>
              <w:bottom w:val="single" w:sz="6" w:space="0" w:color="000000"/>
              <w:right w:val="single" w:sz="6" w:space="0" w:color="000000"/>
            </w:tcBorders>
          </w:tcPr>
          <w:p w14:paraId="4305F59C"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524" w:type="dxa"/>
            <w:tcBorders>
              <w:top w:val="single" w:sz="6" w:space="0" w:color="000000"/>
              <w:left w:val="single" w:sz="6" w:space="0" w:color="000000"/>
              <w:bottom w:val="single" w:sz="6" w:space="0" w:color="000000"/>
              <w:right w:val="single" w:sz="6" w:space="0" w:color="000000"/>
            </w:tcBorders>
          </w:tcPr>
          <w:p w14:paraId="56AC4C85"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60" w:type="dxa"/>
            <w:tcBorders>
              <w:top w:val="single" w:sz="6" w:space="0" w:color="000000"/>
              <w:left w:val="single" w:sz="6" w:space="0" w:color="000000"/>
              <w:bottom w:val="single" w:sz="6" w:space="0" w:color="000000"/>
              <w:right w:val="single" w:sz="6" w:space="0" w:color="000000"/>
            </w:tcBorders>
          </w:tcPr>
          <w:p w14:paraId="2B0064E8"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3273" w:type="dxa"/>
            <w:gridSpan w:val="2"/>
            <w:tcBorders>
              <w:top w:val="single" w:sz="6" w:space="0" w:color="000000"/>
              <w:left w:val="single" w:sz="6" w:space="0" w:color="000000"/>
              <w:bottom w:val="single" w:sz="6" w:space="0" w:color="000000"/>
              <w:right w:val="single" w:sz="6" w:space="0" w:color="000000"/>
            </w:tcBorders>
          </w:tcPr>
          <w:p w14:paraId="492BE2E9"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31.5.2023 o 17,00</w:t>
            </w:r>
          </w:p>
        </w:tc>
        <w:tc>
          <w:tcPr>
            <w:tcW w:w="2069" w:type="dxa"/>
            <w:tcBorders>
              <w:top w:val="single" w:sz="6" w:space="0" w:color="000000"/>
              <w:left w:val="single" w:sz="6" w:space="0" w:color="000000"/>
              <w:bottom w:val="single" w:sz="6" w:space="0" w:color="000000"/>
              <w:right w:val="single" w:sz="12" w:space="0" w:color="000000"/>
            </w:tcBorders>
          </w:tcPr>
          <w:p w14:paraId="0961926A" w14:textId="77777777" w:rsidR="00B44F9A" w:rsidRDefault="00B44F9A">
            <w:pPr>
              <w:autoSpaceDE w:val="0"/>
              <w:autoSpaceDN w:val="0"/>
              <w:adjustRightInd w:val="0"/>
              <w:rPr>
                <w:rFonts w:ascii="Arial Narrow" w:hAnsi="Arial Narrow" w:cs="Arial Narrow"/>
                <w:color w:val="000000"/>
                <w:lang w:eastAsia="en-US"/>
              </w:rPr>
            </w:pPr>
          </w:p>
        </w:tc>
      </w:tr>
      <w:tr w:rsidR="00B44F9A" w14:paraId="2686F394"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0574AB1B"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61" w:type="dxa"/>
            <w:tcBorders>
              <w:top w:val="single" w:sz="6" w:space="0" w:color="000000"/>
              <w:left w:val="single" w:sz="6" w:space="0" w:color="000000"/>
              <w:bottom w:val="single" w:sz="6" w:space="0" w:color="000000"/>
              <w:right w:val="single" w:sz="6" w:space="0" w:color="000000"/>
            </w:tcBorders>
          </w:tcPr>
          <w:p w14:paraId="67D4D1B2"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524" w:type="dxa"/>
            <w:tcBorders>
              <w:top w:val="single" w:sz="6" w:space="0" w:color="000000"/>
              <w:left w:val="single" w:sz="6" w:space="0" w:color="000000"/>
              <w:bottom w:val="single" w:sz="6" w:space="0" w:color="000000"/>
              <w:right w:val="single" w:sz="6" w:space="0" w:color="000000"/>
            </w:tcBorders>
          </w:tcPr>
          <w:p w14:paraId="6A7D7DEA"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60" w:type="dxa"/>
            <w:tcBorders>
              <w:top w:val="single" w:sz="6" w:space="0" w:color="000000"/>
              <w:left w:val="single" w:sz="6" w:space="0" w:color="000000"/>
              <w:bottom w:val="single" w:sz="6" w:space="0" w:color="000000"/>
              <w:right w:val="single" w:sz="6" w:space="0" w:color="000000"/>
            </w:tcBorders>
          </w:tcPr>
          <w:p w14:paraId="6B547B8E"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1797" w:type="dxa"/>
            <w:tcBorders>
              <w:top w:val="single" w:sz="6" w:space="0" w:color="000000"/>
              <w:left w:val="single" w:sz="6" w:space="0" w:color="000000"/>
              <w:bottom w:val="single" w:sz="6" w:space="0" w:color="000000"/>
              <w:right w:val="single" w:sz="6" w:space="0" w:color="000000"/>
            </w:tcBorders>
          </w:tcPr>
          <w:p w14:paraId="2314F8F7"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1.4.2023 o 10,00</w:t>
            </w:r>
          </w:p>
        </w:tc>
        <w:tc>
          <w:tcPr>
            <w:tcW w:w="1476" w:type="dxa"/>
            <w:tcBorders>
              <w:top w:val="single" w:sz="6" w:space="0" w:color="000000"/>
              <w:left w:val="single" w:sz="6" w:space="0" w:color="000000"/>
              <w:bottom w:val="single" w:sz="6" w:space="0" w:color="000000"/>
              <w:right w:val="single" w:sz="6" w:space="0" w:color="000000"/>
            </w:tcBorders>
          </w:tcPr>
          <w:p w14:paraId="769FD14D"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6C2D724D" w14:textId="77777777" w:rsidR="00B44F9A" w:rsidRDefault="00B44F9A">
            <w:pPr>
              <w:autoSpaceDE w:val="0"/>
              <w:autoSpaceDN w:val="0"/>
              <w:adjustRightInd w:val="0"/>
              <w:rPr>
                <w:rFonts w:ascii="Arial Narrow" w:hAnsi="Arial Narrow" w:cs="Arial Narrow"/>
                <w:color w:val="000000"/>
                <w:lang w:eastAsia="en-US"/>
              </w:rPr>
            </w:pPr>
          </w:p>
        </w:tc>
      </w:tr>
      <w:tr w:rsidR="00B44F9A" w14:paraId="6930438F"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223B3522"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54720DF3"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524" w:type="dxa"/>
            <w:tcBorders>
              <w:top w:val="single" w:sz="6" w:space="0" w:color="000000"/>
              <w:left w:val="single" w:sz="6" w:space="0" w:color="000000"/>
              <w:bottom w:val="single" w:sz="6" w:space="0" w:color="000000"/>
              <w:right w:val="single" w:sz="6" w:space="0" w:color="000000"/>
            </w:tcBorders>
          </w:tcPr>
          <w:p w14:paraId="368E10C0"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Strečno </w:t>
            </w:r>
          </w:p>
        </w:tc>
        <w:tc>
          <w:tcPr>
            <w:tcW w:w="1460" w:type="dxa"/>
            <w:tcBorders>
              <w:top w:val="single" w:sz="6" w:space="0" w:color="000000"/>
              <w:left w:val="single" w:sz="6" w:space="0" w:color="000000"/>
              <w:bottom w:val="single" w:sz="6" w:space="0" w:color="000000"/>
              <w:right w:val="single" w:sz="6" w:space="0" w:color="000000"/>
            </w:tcBorders>
          </w:tcPr>
          <w:p w14:paraId="032557B1"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273" w:type="dxa"/>
            <w:gridSpan w:val="2"/>
            <w:tcBorders>
              <w:top w:val="single" w:sz="6" w:space="0" w:color="000000"/>
              <w:left w:val="single" w:sz="6" w:space="0" w:color="000000"/>
              <w:bottom w:val="single" w:sz="6" w:space="0" w:color="000000"/>
              <w:right w:val="single" w:sz="6" w:space="0" w:color="000000"/>
            </w:tcBorders>
          </w:tcPr>
          <w:p w14:paraId="4AA1CEC8"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10,00</w:t>
            </w:r>
          </w:p>
        </w:tc>
        <w:tc>
          <w:tcPr>
            <w:tcW w:w="2069" w:type="dxa"/>
            <w:tcBorders>
              <w:top w:val="single" w:sz="6" w:space="0" w:color="000000"/>
              <w:left w:val="single" w:sz="6" w:space="0" w:color="000000"/>
              <w:bottom w:val="single" w:sz="6" w:space="0" w:color="000000"/>
              <w:right w:val="single" w:sz="12" w:space="0" w:color="000000"/>
            </w:tcBorders>
          </w:tcPr>
          <w:p w14:paraId="167387DF" w14:textId="77777777" w:rsidR="00B44F9A" w:rsidRDefault="00B44F9A">
            <w:pPr>
              <w:autoSpaceDE w:val="0"/>
              <w:autoSpaceDN w:val="0"/>
              <w:adjustRightInd w:val="0"/>
              <w:rPr>
                <w:rFonts w:ascii="Arial Narrow" w:hAnsi="Arial Narrow" w:cs="Arial Narrow"/>
                <w:color w:val="000000"/>
                <w:lang w:eastAsia="en-US"/>
              </w:rPr>
            </w:pPr>
          </w:p>
        </w:tc>
      </w:tr>
      <w:tr w:rsidR="00B44F9A" w14:paraId="2E79F897"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7B9CC513"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61" w:type="dxa"/>
            <w:tcBorders>
              <w:top w:val="single" w:sz="6" w:space="0" w:color="000000"/>
              <w:left w:val="single" w:sz="6" w:space="0" w:color="000000"/>
              <w:bottom w:val="single" w:sz="6" w:space="0" w:color="000000"/>
              <w:right w:val="single" w:sz="6" w:space="0" w:color="000000"/>
            </w:tcBorders>
          </w:tcPr>
          <w:p w14:paraId="48415AF8"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524" w:type="dxa"/>
            <w:tcBorders>
              <w:top w:val="single" w:sz="6" w:space="0" w:color="000000"/>
              <w:left w:val="single" w:sz="6" w:space="0" w:color="000000"/>
              <w:bottom w:val="single" w:sz="6" w:space="0" w:color="000000"/>
              <w:right w:val="single" w:sz="6" w:space="0" w:color="000000"/>
            </w:tcBorders>
          </w:tcPr>
          <w:p w14:paraId="0E4BB9AF"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60" w:type="dxa"/>
            <w:tcBorders>
              <w:top w:val="single" w:sz="6" w:space="0" w:color="000000"/>
              <w:left w:val="single" w:sz="6" w:space="0" w:color="000000"/>
              <w:bottom w:val="single" w:sz="6" w:space="0" w:color="000000"/>
              <w:right w:val="single" w:sz="6" w:space="0" w:color="000000"/>
            </w:tcBorders>
          </w:tcPr>
          <w:p w14:paraId="0A1F1D09" w14:textId="77777777" w:rsidR="00B44F9A" w:rsidRDefault="00B44F9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3273" w:type="dxa"/>
            <w:gridSpan w:val="2"/>
            <w:tcBorders>
              <w:top w:val="single" w:sz="6" w:space="0" w:color="000000"/>
              <w:left w:val="single" w:sz="6" w:space="0" w:color="000000"/>
              <w:bottom w:val="single" w:sz="6" w:space="0" w:color="000000"/>
              <w:right w:val="single" w:sz="6" w:space="0" w:color="000000"/>
            </w:tcBorders>
          </w:tcPr>
          <w:p w14:paraId="66A9870F"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19.4.2023 o 17,00</w:t>
            </w:r>
          </w:p>
        </w:tc>
        <w:tc>
          <w:tcPr>
            <w:tcW w:w="2069" w:type="dxa"/>
            <w:tcBorders>
              <w:top w:val="single" w:sz="6" w:space="0" w:color="000000"/>
              <w:left w:val="single" w:sz="6" w:space="0" w:color="000000"/>
              <w:bottom w:val="single" w:sz="6" w:space="0" w:color="000000"/>
              <w:right w:val="single" w:sz="12" w:space="0" w:color="000000"/>
            </w:tcBorders>
          </w:tcPr>
          <w:p w14:paraId="2B211045" w14:textId="77777777" w:rsidR="00B44F9A" w:rsidRDefault="00B44F9A">
            <w:pPr>
              <w:autoSpaceDE w:val="0"/>
              <w:autoSpaceDN w:val="0"/>
              <w:adjustRightInd w:val="0"/>
              <w:rPr>
                <w:rFonts w:ascii="Arial Narrow" w:hAnsi="Arial Narrow" w:cs="Arial Narrow"/>
                <w:color w:val="000000"/>
                <w:lang w:eastAsia="en-US"/>
              </w:rPr>
            </w:pPr>
          </w:p>
        </w:tc>
      </w:tr>
      <w:tr w:rsidR="00B44F9A" w14:paraId="71E972C5" w14:textId="77777777" w:rsidTr="00B44F9A">
        <w:trPr>
          <w:trHeight w:val="600"/>
        </w:trPr>
        <w:tc>
          <w:tcPr>
            <w:tcW w:w="1603" w:type="dxa"/>
            <w:tcBorders>
              <w:top w:val="single" w:sz="6" w:space="0" w:color="000000"/>
              <w:left w:val="single" w:sz="12" w:space="0" w:color="000000"/>
              <w:bottom w:val="single" w:sz="6" w:space="0" w:color="000000"/>
              <w:right w:val="single" w:sz="6" w:space="0" w:color="000000"/>
            </w:tcBorders>
          </w:tcPr>
          <w:p w14:paraId="18428450"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4ADAA12B"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524" w:type="dxa"/>
            <w:tcBorders>
              <w:top w:val="single" w:sz="6" w:space="0" w:color="000000"/>
              <w:left w:val="single" w:sz="6" w:space="0" w:color="000000"/>
              <w:bottom w:val="single" w:sz="6" w:space="0" w:color="000000"/>
              <w:right w:val="single" w:sz="6" w:space="0" w:color="000000"/>
            </w:tcBorders>
          </w:tcPr>
          <w:p w14:paraId="4065B9A0" w14:textId="77777777" w:rsidR="00B44F9A" w:rsidRDefault="00B44F9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60" w:type="dxa"/>
            <w:tcBorders>
              <w:top w:val="single" w:sz="6" w:space="0" w:color="000000"/>
              <w:left w:val="single" w:sz="6" w:space="0" w:color="000000"/>
              <w:bottom w:val="single" w:sz="6" w:space="0" w:color="000000"/>
              <w:right w:val="single" w:sz="6" w:space="0" w:color="000000"/>
            </w:tcBorders>
          </w:tcPr>
          <w:p w14:paraId="198F0226"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5342" w:type="dxa"/>
            <w:gridSpan w:val="3"/>
            <w:tcBorders>
              <w:top w:val="single" w:sz="6" w:space="0" w:color="000000"/>
              <w:left w:val="single" w:sz="6" w:space="0" w:color="000000"/>
              <w:bottom w:val="single" w:sz="6" w:space="0" w:color="000000"/>
              <w:right w:val="single" w:sz="12" w:space="0" w:color="000000"/>
            </w:tcBorders>
          </w:tcPr>
          <w:p w14:paraId="1E52292C"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6.5.2023 o 10,00 ihrisko Zbyňov</w:t>
            </w:r>
          </w:p>
        </w:tc>
      </w:tr>
      <w:tr w:rsidR="00B44F9A" w14:paraId="16B078C2" w14:textId="77777777" w:rsidTr="00B44F9A">
        <w:trPr>
          <w:trHeight w:val="420"/>
        </w:trPr>
        <w:tc>
          <w:tcPr>
            <w:tcW w:w="1603" w:type="dxa"/>
            <w:tcBorders>
              <w:top w:val="single" w:sz="6" w:space="0" w:color="000000"/>
              <w:left w:val="single" w:sz="12" w:space="0" w:color="000000"/>
              <w:bottom w:val="single" w:sz="6" w:space="0" w:color="000000"/>
              <w:right w:val="single" w:sz="6" w:space="0" w:color="000000"/>
            </w:tcBorders>
          </w:tcPr>
          <w:p w14:paraId="23E4DD30"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1E064A63"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524" w:type="dxa"/>
            <w:tcBorders>
              <w:top w:val="single" w:sz="6" w:space="0" w:color="000000"/>
              <w:left w:val="single" w:sz="6" w:space="0" w:color="000000"/>
              <w:bottom w:val="single" w:sz="6" w:space="0" w:color="000000"/>
              <w:right w:val="single" w:sz="6" w:space="0" w:color="000000"/>
            </w:tcBorders>
          </w:tcPr>
          <w:p w14:paraId="72608A88" w14:textId="77777777" w:rsidR="00B44F9A" w:rsidRDefault="00B44F9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60" w:type="dxa"/>
            <w:tcBorders>
              <w:top w:val="single" w:sz="6" w:space="0" w:color="000000"/>
              <w:left w:val="single" w:sz="6" w:space="0" w:color="000000"/>
              <w:bottom w:val="single" w:sz="6" w:space="0" w:color="000000"/>
              <w:right w:val="single" w:sz="6" w:space="0" w:color="000000"/>
            </w:tcBorders>
          </w:tcPr>
          <w:p w14:paraId="7CAF8A0D"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97" w:type="dxa"/>
            <w:tcBorders>
              <w:top w:val="single" w:sz="6" w:space="0" w:color="000000"/>
              <w:left w:val="single" w:sz="6" w:space="0" w:color="000000"/>
              <w:bottom w:val="single" w:sz="6" w:space="0" w:color="000000"/>
              <w:right w:val="single" w:sz="6" w:space="0" w:color="000000"/>
            </w:tcBorders>
          </w:tcPr>
          <w:p w14:paraId="754FFE4B"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476" w:type="dxa"/>
            <w:tcBorders>
              <w:top w:val="single" w:sz="6" w:space="0" w:color="000000"/>
              <w:left w:val="single" w:sz="6" w:space="0" w:color="000000"/>
              <w:bottom w:val="single" w:sz="6" w:space="0" w:color="000000"/>
              <w:right w:val="single" w:sz="6" w:space="0" w:color="000000"/>
            </w:tcBorders>
          </w:tcPr>
          <w:p w14:paraId="18DB80E7"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37ECE8EC" w14:textId="77777777" w:rsidR="00B44F9A" w:rsidRDefault="00B44F9A">
            <w:pPr>
              <w:autoSpaceDE w:val="0"/>
              <w:autoSpaceDN w:val="0"/>
              <w:adjustRightInd w:val="0"/>
              <w:rPr>
                <w:rFonts w:ascii="Arial Narrow" w:hAnsi="Arial Narrow" w:cs="Arial Narrow"/>
                <w:color w:val="000000"/>
                <w:lang w:eastAsia="en-US"/>
              </w:rPr>
            </w:pPr>
          </w:p>
        </w:tc>
      </w:tr>
      <w:tr w:rsidR="00B44F9A" w14:paraId="1CC45859" w14:textId="77777777" w:rsidTr="00B44F9A">
        <w:trPr>
          <w:trHeight w:val="440"/>
        </w:trPr>
        <w:tc>
          <w:tcPr>
            <w:tcW w:w="1603" w:type="dxa"/>
            <w:tcBorders>
              <w:top w:val="single" w:sz="6" w:space="0" w:color="000000"/>
              <w:left w:val="single" w:sz="12" w:space="0" w:color="000000"/>
              <w:bottom w:val="single" w:sz="6" w:space="0" w:color="000000"/>
              <w:right w:val="single" w:sz="6" w:space="0" w:color="000000"/>
            </w:tcBorders>
          </w:tcPr>
          <w:p w14:paraId="0B1567D9" w14:textId="77777777" w:rsidR="00B44F9A" w:rsidRDefault="00B44F9A">
            <w:pPr>
              <w:autoSpaceDE w:val="0"/>
              <w:autoSpaceDN w:val="0"/>
              <w:adjustRightInd w:val="0"/>
              <w:jc w:val="right"/>
              <w:rPr>
                <w:rFonts w:ascii="Arial Narrow" w:hAnsi="Arial Narrow" w:cs="Arial Narrow"/>
                <w:color w:val="000000"/>
                <w:lang w:eastAsia="en-US"/>
              </w:rPr>
            </w:pPr>
          </w:p>
        </w:tc>
        <w:tc>
          <w:tcPr>
            <w:tcW w:w="561" w:type="dxa"/>
            <w:tcBorders>
              <w:top w:val="single" w:sz="6" w:space="0" w:color="000000"/>
              <w:left w:val="single" w:sz="6" w:space="0" w:color="000000"/>
              <w:bottom w:val="single" w:sz="6" w:space="0" w:color="000000"/>
              <w:right w:val="single" w:sz="6" w:space="0" w:color="000000"/>
            </w:tcBorders>
          </w:tcPr>
          <w:p w14:paraId="4F3D9A3E"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524" w:type="dxa"/>
            <w:tcBorders>
              <w:top w:val="single" w:sz="6" w:space="0" w:color="000000"/>
              <w:left w:val="single" w:sz="6" w:space="0" w:color="000000"/>
              <w:bottom w:val="single" w:sz="6" w:space="0" w:color="000000"/>
              <w:right w:val="single" w:sz="6" w:space="0" w:color="000000"/>
            </w:tcBorders>
          </w:tcPr>
          <w:p w14:paraId="09530F06"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460" w:type="dxa"/>
            <w:tcBorders>
              <w:top w:val="single" w:sz="6" w:space="0" w:color="000000"/>
              <w:left w:val="single" w:sz="6" w:space="0" w:color="000000"/>
              <w:bottom w:val="single" w:sz="6" w:space="0" w:color="000000"/>
              <w:right w:val="single" w:sz="6" w:space="0" w:color="000000"/>
            </w:tcBorders>
          </w:tcPr>
          <w:p w14:paraId="52740C21" w14:textId="77777777" w:rsidR="00B44F9A" w:rsidRDefault="00B44F9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797" w:type="dxa"/>
            <w:tcBorders>
              <w:top w:val="single" w:sz="6" w:space="0" w:color="000000"/>
              <w:left w:val="single" w:sz="6" w:space="0" w:color="000000"/>
              <w:bottom w:val="single" w:sz="6" w:space="0" w:color="000000"/>
              <w:right w:val="single" w:sz="6" w:space="0" w:color="000000"/>
            </w:tcBorders>
          </w:tcPr>
          <w:p w14:paraId="49023B9C"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8.6.2023 o 17,00</w:t>
            </w:r>
          </w:p>
        </w:tc>
        <w:tc>
          <w:tcPr>
            <w:tcW w:w="1476" w:type="dxa"/>
            <w:tcBorders>
              <w:top w:val="single" w:sz="6" w:space="0" w:color="000000"/>
              <w:left w:val="single" w:sz="6" w:space="0" w:color="000000"/>
              <w:bottom w:val="single" w:sz="6" w:space="0" w:color="000000"/>
              <w:right w:val="single" w:sz="6" w:space="0" w:color="000000"/>
            </w:tcBorders>
          </w:tcPr>
          <w:p w14:paraId="75B59F8B"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53B68976" w14:textId="77777777" w:rsidR="00B44F9A" w:rsidRDefault="00B44F9A">
            <w:pPr>
              <w:autoSpaceDE w:val="0"/>
              <w:autoSpaceDN w:val="0"/>
              <w:adjustRightInd w:val="0"/>
              <w:rPr>
                <w:rFonts w:ascii="Arial Narrow" w:hAnsi="Arial Narrow" w:cs="Arial Narrow"/>
                <w:color w:val="000000"/>
                <w:lang w:eastAsia="en-US"/>
              </w:rPr>
            </w:pPr>
          </w:p>
        </w:tc>
      </w:tr>
      <w:tr w:rsidR="00B44F9A" w14:paraId="1984D28D" w14:textId="77777777" w:rsidTr="00B44F9A">
        <w:trPr>
          <w:trHeight w:val="460"/>
        </w:trPr>
        <w:tc>
          <w:tcPr>
            <w:tcW w:w="1603" w:type="dxa"/>
            <w:tcBorders>
              <w:top w:val="single" w:sz="6" w:space="0" w:color="000000"/>
              <w:left w:val="single" w:sz="12" w:space="0" w:color="000000"/>
              <w:bottom w:val="single" w:sz="6" w:space="0" w:color="000000"/>
              <w:right w:val="single" w:sz="6" w:space="0" w:color="000000"/>
            </w:tcBorders>
          </w:tcPr>
          <w:p w14:paraId="337E1810"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61" w:type="dxa"/>
            <w:tcBorders>
              <w:top w:val="single" w:sz="6" w:space="0" w:color="000000"/>
              <w:left w:val="single" w:sz="6" w:space="0" w:color="000000"/>
              <w:bottom w:val="single" w:sz="6" w:space="0" w:color="000000"/>
              <w:right w:val="single" w:sz="6" w:space="0" w:color="000000"/>
            </w:tcBorders>
          </w:tcPr>
          <w:p w14:paraId="076DED77"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524" w:type="dxa"/>
            <w:tcBorders>
              <w:top w:val="single" w:sz="6" w:space="0" w:color="000000"/>
              <w:left w:val="single" w:sz="6" w:space="0" w:color="000000"/>
              <w:bottom w:val="single" w:sz="6" w:space="0" w:color="000000"/>
              <w:right w:val="single" w:sz="6" w:space="0" w:color="000000"/>
            </w:tcBorders>
          </w:tcPr>
          <w:p w14:paraId="1F3BA4EE"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1460" w:type="dxa"/>
            <w:tcBorders>
              <w:top w:val="single" w:sz="6" w:space="0" w:color="000000"/>
              <w:left w:val="single" w:sz="6" w:space="0" w:color="000000"/>
              <w:bottom w:val="single" w:sz="6" w:space="0" w:color="000000"/>
              <w:right w:val="single" w:sz="6" w:space="0" w:color="000000"/>
            </w:tcBorders>
          </w:tcPr>
          <w:p w14:paraId="4E3308DD"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797" w:type="dxa"/>
            <w:tcBorders>
              <w:top w:val="single" w:sz="6" w:space="0" w:color="000000"/>
              <w:left w:val="single" w:sz="6" w:space="0" w:color="000000"/>
              <w:bottom w:val="single" w:sz="6" w:space="0" w:color="000000"/>
              <w:right w:val="single" w:sz="6" w:space="0" w:color="000000"/>
            </w:tcBorders>
          </w:tcPr>
          <w:p w14:paraId="16E7EE4A"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6.4.2023 o 16,30</w:t>
            </w:r>
          </w:p>
        </w:tc>
        <w:tc>
          <w:tcPr>
            <w:tcW w:w="1476" w:type="dxa"/>
            <w:tcBorders>
              <w:top w:val="single" w:sz="6" w:space="0" w:color="000000"/>
              <w:left w:val="single" w:sz="6" w:space="0" w:color="000000"/>
              <w:bottom w:val="single" w:sz="6" w:space="0" w:color="000000"/>
              <w:right w:val="single" w:sz="6" w:space="0" w:color="000000"/>
            </w:tcBorders>
          </w:tcPr>
          <w:p w14:paraId="5AAD44DA" w14:textId="77777777" w:rsidR="00B44F9A" w:rsidRDefault="00B44F9A">
            <w:pPr>
              <w:autoSpaceDE w:val="0"/>
              <w:autoSpaceDN w:val="0"/>
              <w:adjustRightInd w:val="0"/>
              <w:jc w:val="center"/>
              <w:rPr>
                <w:rFonts w:ascii="Arial Narrow" w:hAnsi="Arial Narrow" w:cs="Arial Narrow"/>
                <w:color w:val="000000"/>
                <w:lang w:eastAsia="en-US"/>
              </w:rPr>
            </w:pPr>
          </w:p>
        </w:tc>
        <w:tc>
          <w:tcPr>
            <w:tcW w:w="2069" w:type="dxa"/>
            <w:tcBorders>
              <w:top w:val="single" w:sz="6" w:space="0" w:color="000000"/>
              <w:left w:val="single" w:sz="6" w:space="0" w:color="000000"/>
              <w:bottom w:val="single" w:sz="6" w:space="0" w:color="000000"/>
              <w:right w:val="single" w:sz="12" w:space="0" w:color="000000"/>
            </w:tcBorders>
          </w:tcPr>
          <w:p w14:paraId="44375356" w14:textId="77777777" w:rsidR="00B44F9A" w:rsidRDefault="00B44F9A">
            <w:pPr>
              <w:autoSpaceDE w:val="0"/>
              <w:autoSpaceDN w:val="0"/>
              <w:adjustRightInd w:val="0"/>
              <w:rPr>
                <w:rFonts w:ascii="Arial Narrow" w:hAnsi="Arial Narrow" w:cs="Arial Narrow"/>
                <w:color w:val="000000"/>
                <w:lang w:eastAsia="en-US"/>
              </w:rPr>
            </w:pPr>
          </w:p>
        </w:tc>
      </w:tr>
      <w:tr w:rsidR="00B44F9A" w14:paraId="2C72E0F1" w14:textId="77777777" w:rsidTr="00B44F9A">
        <w:trPr>
          <w:trHeight w:val="500"/>
        </w:trPr>
        <w:tc>
          <w:tcPr>
            <w:tcW w:w="1603" w:type="dxa"/>
            <w:tcBorders>
              <w:top w:val="single" w:sz="6" w:space="0" w:color="000000"/>
              <w:left w:val="single" w:sz="12" w:space="0" w:color="000000"/>
              <w:bottom w:val="single" w:sz="6" w:space="0" w:color="000000"/>
              <w:right w:val="single" w:sz="6" w:space="0" w:color="000000"/>
            </w:tcBorders>
          </w:tcPr>
          <w:p w14:paraId="178E2991" w14:textId="77777777" w:rsidR="00B44F9A" w:rsidRDefault="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61" w:type="dxa"/>
            <w:tcBorders>
              <w:top w:val="single" w:sz="6" w:space="0" w:color="000000"/>
              <w:left w:val="single" w:sz="6" w:space="0" w:color="000000"/>
              <w:bottom w:val="single" w:sz="6" w:space="0" w:color="000000"/>
              <w:right w:val="single" w:sz="6" w:space="0" w:color="000000"/>
            </w:tcBorders>
          </w:tcPr>
          <w:p w14:paraId="43DD57F2"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524" w:type="dxa"/>
            <w:tcBorders>
              <w:top w:val="single" w:sz="6" w:space="0" w:color="000000"/>
              <w:left w:val="single" w:sz="6" w:space="0" w:color="000000"/>
              <w:bottom w:val="single" w:sz="6" w:space="0" w:color="000000"/>
              <w:right w:val="single" w:sz="6" w:space="0" w:color="000000"/>
            </w:tcBorders>
          </w:tcPr>
          <w:p w14:paraId="1D83C891"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60" w:type="dxa"/>
            <w:tcBorders>
              <w:top w:val="single" w:sz="6" w:space="0" w:color="000000"/>
              <w:left w:val="single" w:sz="6" w:space="0" w:color="000000"/>
              <w:bottom w:val="single" w:sz="6" w:space="0" w:color="000000"/>
              <w:right w:val="single" w:sz="6" w:space="0" w:color="000000"/>
            </w:tcBorders>
          </w:tcPr>
          <w:p w14:paraId="63B21A7F" w14:textId="77777777" w:rsidR="00B44F9A" w:rsidRDefault="00B44F9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3273" w:type="dxa"/>
            <w:gridSpan w:val="2"/>
            <w:tcBorders>
              <w:top w:val="single" w:sz="6" w:space="0" w:color="000000"/>
              <w:left w:val="single" w:sz="6" w:space="0" w:color="000000"/>
              <w:bottom w:val="single" w:sz="6" w:space="0" w:color="000000"/>
              <w:right w:val="single" w:sz="6" w:space="0" w:color="000000"/>
            </w:tcBorders>
          </w:tcPr>
          <w:p w14:paraId="42AF6057" w14:textId="77777777" w:rsidR="00B44F9A" w:rsidRDefault="00B44F9A" w:rsidP="00B44F9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15.4.2023 o 13,00</w:t>
            </w:r>
          </w:p>
        </w:tc>
        <w:tc>
          <w:tcPr>
            <w:tcW w:w="2069" w:type="dxa"/>
            <w:tcBorders>
              <w:top w:val="single" w:sz="6" w:space="0" w:color="000000"/>
              <w:left w:val="single" w:sz="6" w:space="0" w:color="000000"/>
              <w:bottom w:val="single" w:sz="6" w:space="0" w:color="000000"/>
              <w:right w:val="single" w:sz="12" w:space="0" w:color="000000"/>
            </w:tcBorders>
          </w:tcPr>
          <w:p w14:paraId="3F654E1F" w14:textId="77777777" w:rsidR="00B44F9A" w:rsidRDefault="00B44F9A">
            <w:pPr>
              <w:autoSpaceDE w:val="0"/>
              <w:autoSpaceDN w:val="0"/>
              <w:adjustRightInd w:val="0"/>
              <w:rPr>
                <w:rFonts w:ascii="Arial Narrow" w:hAnsi="Arial Narrow" w:cs="Arial Narrow"/>
                <w:color w:val="000000"/>
                <w:lang w:eastAsia="en-US"/>
              </w:rPr>
            </w:pPr>
          </w:p>
        </w:tc>
      </w:tr>
    </w:tbl>
    <w:p w14:paraId="261678B3" w14:textId="77777777" w:rsidR="00CD02EA" w:rsidRDefault="00CD02EA" w:rsidP="002D7A4C">
      <w:pPr>
        <w:autoSpaceDE w:val="0"/>
        <w:autoSpaceDN w:val="0"/>
        <w:adjustRightInd w:val="0"/>
        <w:ind w:left="567" w:hanging="567"/>
        <w:jc w:val="both"/>
        <w:rPr>
          <w:rFonts w:ascii="Arial" w:hAnsi="Arial" w:cs="Arial"/>
          <w:b/>
          <w:bCs/>
          <w:color w:val="1A1A1A"/>
          <w:sz w:val="26"/>
          <w:szCs w:val="26"/>
          <w:lang w:eastAsia="en-US"/>
        </w:rPr>
      </w:pPr>
    </w:p>
    <w:p w14:paraId="5E9E9562" w14:textId="77777777" w:rsidR="00CD02EA" w:rsidRDefault="00CD02EA" w:rsidP="00656029">
      <w:pPr>
        <w:autoSpaceDE w:val="0"/>
        <w:autoSpaceDN w:val="0"/>
        <w:adjustRightInd w:val="0"/>
        <w:jc w:val="both"/>
        <w:rPr>
          <w:rFonts w:ascii="Arial" w:hAnsi="Arial" w:cs="Arial"/>
          <w:b/>
          <w:bCs/>
          <w:color w:val="1A1A1A"/>
          <w:sz w:val="26"/>
          <w:szCs w:val="26"/>
          <w:lang w:eastAsia="en-US"/>
        </w:rPr>
      </w:pPr>
    </w:p>
    <w:p w14:paraId="6E2DF8BC" w14:textId="47212BEA" w:rsidR="00FC25E2" w:rsidRPr="005C0DE8" w:rsidRDefault="005C0DE8" w:rsidP="00656029">
      <w:pPr>
        <w:autoSpaceDE w:val="0"/>
        <w:autoSpaceDN w:val="0"/>
        <w:adjustRightInd w:val="0"/>
        <w:jc w:val="both"/>
        <w:rPr>
          <w:rFonts w:ascii="Arial" w:hAnsi="Arial" w:cs="Arial"/>
          <w:b/>
          <w:bCs/>
          <w:color w:val="1A1A1A"/>
          <w:sz w:val="26"/>
          <w:szCs w:val="26"/>
          <w:lang w:eastAsia="en-US"/>
        </w:rPr>
      </w:pPr>
      <w:r w:rsidRPr="005C0DE8">
        <w:rPr>
          <w:rFonts w:ascii="Arial" w:hAnsi="Arial" w:cs="Arial"/>
          <w:b/>
          <w:bCs/>
          <w:color w:val="1A1A1A"/>
          <w:sz w:val="26"/>
          <w:szCs w:val="26"/>
          <w:lang w:eastAsia="en-US"/>
        </w:rPr>
        <w:t>Odvolanie proti rozhodnutiu</w:t>
      </w:r>
      <w:r>
        <w:rPr>
          <w:rFonts w:ascii="Arial" w:hAnsi="Arial" w:cs="Arial"/>
          <w:b/>
          <w:bCs/>
          <w:color w:val="1A1A1A"/>
          <w:sz w:val="26"/>
          <w:szCs w:val="26"/>
          <w:lang w:eastAsia="en-US"/>
        </w:rPr>
        <w:t xml:space="preserve"> Športovo-</w:t>
      </w:r>
      <w:r w:rsidRPr="005C0DE8">
        <w:rPr>
          <w:rFonts w:ascii="Arial" w:hAnsi="Arial" w:cs="Arial"/>
          <w:b/>
          <w:bCs/>
          <w:color w:val="1A1A1A"/>
          <w:sz w:val="26"/>
          <w:szCs w:val="26"/>
          <w:lang w:eastAsia="en-US"/>
        </w:rPr>
        <w:t xml:space="preserve">disciplinárnej komisie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w:t>
      </w:r>
      <w:r w:rsidRPr="005C0DE8">
        <w:rPr>
          <w:rFonts w:ascii="Arial" w:hAnsi="Arial" w:cs="Arial"/>
          <w:b/>
          <w:bCs/>
          <w:color w:val="1A1A1A"/>
          <w:sz w:val="26"/>
          <w:szCs w:val="26"/>
          <w:lang w:eastAsia="en-US"/>
        </w:rPr>
        <w:t xml:space="preserve"> (okrem rozhodnutí podľa čl. 37/3, čl. 5 alebo čl. 8 DP) sa podáva </w:t>
      </w:r>
      <w:r>
        <w:rPr>
          <w:rFonts w:ascii="Arial" w:hAnsi="Arial" w:cs="Arial"/>
          <w:b/>
          <w:bCs/>
          <w:color w:val="1A1A1A"/>
          <w:sz w:val="26"/>
          <w:szCs w:val="26"/>
          <w:lang w:eastAsia="en-US"/>
        </w:rPr>
        <w:t xml:space="preserve">Športovo-disciplinárnej komisii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 xml:space="preserve">v lehote do siedmich dní odo dňa oznámenia rozhodnutia </w:t>
      </w:r>
      <w:r>
        <w:rPr>
          <w:rFonts w:ascii="Arial" w:hAnsi="Arial" w:cs="Arial"/>
          <w:b/>
          <w:bCs/>
          <w:color w:val="1A1A1A"/>
          <w:sz w:val="26"/>
          <w:szCs w:val="26"/>
          <w:lang w:eastAsia="en-US"/>
        </w:rPr>
        <w:t xml:space="preserve">ŠDK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w:t>
      </w:r>
      <w:r>
        <w:rPr>
          <w:rFonts w:ascii="Arial" w:hAnsi="Arial" w:cs="Arial"/>
          <w:b/>
          <w:bCs/>
          <w:color w:val="1A1A1A"/>
          <w:sz w:val="26"/>
          <w:szCs w:val="26"/>
          <w:lang w:eastAsia="en-US"/>
        </w:rPr>
        <w:t xml:space="preserve">podľa </w:t>
      </w:r>
      <w:r w:rsidRPr="005C0DE8">
        <w:rPr>
          <w:rFonts w:ascii="Arial" w:hAnsi="Arial" w:cs="Arial"/>
          <w:b/>
          <w:bCs/>
          <w:color w:val="1A1A1A"/>
          <w:sz w:val="26"/>
          <w:szCs w:val="26"/>
          <w:lang w:eastAsia="en-US"/>
        </w:rPr>
        <w:t>čl. 84</w:t>
      </w:r>
      <w:r>
        <w:rPr>
          <w:rFonts w:ascii="Arial" w:hAnsi="Arial" w:cs="Arial"/>
          <w:b/>
          <w:bCs/>
          <w:color w:val="1A1A1A"/>
          <w:sz w:val="26"/>
          <w:szCs w:val="26"/>
          <w:lang w:eastAsia="en-US"/>
        </w:rPr>
        <w:t>/1 DP</w:t>
      </w:r>
      <w:r w:rsidRPr="005C0DE8">
        <w:rPr>
          <w:rFonts w:ascii="Arial" w:hAnsi="Arial" w:cs="Arial"/>
          <w:b/>
          <w:bCs/>
          <w:color w:val="1A1A1A"/>
          <w:sz w:val="26"/>
          <w:szCs w:val="26"/>
          <w:lang w:eastAsia="en-US"/>
        </w:rPr>
        <w:t>).</w:t>
      </w:r>
    </w:p>
    <w:p w14:paraId="4319CB53" w14:textId="77777777" w:rsidR="000F5454" w:rsidRDefault="000F5454" w:rsidP="00AE1962">
      <w:pPr>
        <w:pStyle w:val="Standard"/>
        <w:ind w:left="567"/>
        <w:jc w:val="both"/>
        <w:rPr>
          <w:rFonts w:ascii="Arial" w:hAnsi="Arial" w:cs="Arial"/>
          <w:sz w:val="28"/>
          <w:szCs w:val="28"/>
        </w:rPr>
      </w:pPr>
    </w:p>
    <w:p w14:paraId="3E3C3E5E" w14:textId="77777777" w:rsidR="007A3C95" w:rsidRPr="006C7C96" w:rsidRDefault="007A3C95" w:rsidP="007A3C95">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23.03</w:t>
      </w:r>
      <w:r>
        <w:rPr>
          <w:rFonts w:ascii="Arial" w:hAnsi="Arial" w:cs="Arial"/>
          <w:sz w:val="32"/>
          <w:szCs w:val="32"/>
          <w:u w:val="single"/>
        </w:rPr>
        <w:t>.202</w:t>
      </w:r>
      <w:r>
        <w:rPr>
          <w:rFonts w:ascii="Arial" w:hAnsi="Arial" w:cs="Arial"/>
          <w:sz w:val="32"/>
          <w:szCs w:val="32"/>
          <w:u w:val="single"/>
          <w:lang w:val="sk-SK"/>
        </w:rPr>
        <w:t>3</w:t>
      </w:r>
    </w:p>
    <w:p w14:paraId="28318427" w14:textId="77777777" w:rsidR="007A3C95" w:rsidRPr="00AA423F" w:rsidRDefault="007A3C95" w:rsidP="007A3C95">
      <w:pPr>
        <w:pStyle w:val="Odstavecseseznamem"/>
        <w:rPr>
          <w:rFonts w:ascii="Arial" w:hAnsi="Arial" w:cs="Arial"/>
          <w:bCs/>
          <w:sz w:val="28"/>
          <w:szCs w:val="28"/>
        </w:rPr>
      </w:pPr>
    </w:p>
    <w:p w14:paraId="0EA78425" w14:textId="77777777" w:rsidR="007A3C95" w:rsidRDefault="007A3C95" w:rsidP="007A3C95">
      <w:pPr>
        <w:pStyle w:val="Odstavecseseznamem"/>
        <w:numPr>
          <w:ilvl w:val="0"/>
          <w:numId w:val="4"/>
        </w:numPr>
        <w:contextualSpacing/>
        <w:rPr>
          <w:rFonts w:ascii="Arial" w:hAnsi="Arial" w:cs="Arial"/>
          <w:bCs/>
          <w:sz w:val="28"/>
          <w:szCs w:val="28"/>
        </w:rPr>
      </w:pPr>
      <w:r w:rsidRPr="00346996">
        <w:rPr>
          <w:rFonts w:ascii="Arial" w:hAnsi="Arial" w:cs="Arial"/>
          <w:b/>
          <w:bCs/>
          <w:sz w:val="28"/>
          <w:szCs w:val="28"/>
        </w:rPr>
        <w:t xml:space="preserve">KR </w:t>
      </w:r>
      <w:r>
        <w:rPr>
          <w:rFonts w:ascii="Arial" w:hAnsi="Arial" w:cs="Arial"/>
          <w:b/>
          <w:bCs/>
          <w:sz w:val="28"/>
          <w:szCs w:val="28"/>
        </w:rPr>
        <w:t>sa zaoberala</w:t>
      </w:r>
      <w:r w:rsidRPr="00346996">
        <w:rPr>
          <w:rFonts w:ascii="Arial" w:hAnsi="Arial" w:cs="Arial"/>
          <w:bCs/>
          <w:sz w:val="28"/>
          <w:szCs w:val="28"/>
        </w:rPr>
        <w:t xml:space="preserve"> výkonom rozhodcov v stretnutí  I. </w:t>
      </w:r>
      <w:proofErr w:type="spellStart"/>
      <w:r w:rsidRPr="00346996">
        <w:rPr>
          <w:rFonts w:ascii="Arial" w:hAnsi="Arial" w:cs="Arial"/>
          <w:bCs/>
          <w:sz w:val="28"/>
          <w:szCs w:val="28"/>
        </w:rPr>
        <w:t>DOXXbet</w:t>
      </w:r>
      <w:proofErr w:type="spellEnd"/>
      <w:r w:rsidRPr="00346996">
        <w:rPr>
          <w:rFonts w:ascii="Arial" w:hAnsi="Arial" w:cs="Arial"/>
          <w:bCs/>
          <w:sz w:val="28"/>
          <w:szCs w:val="28"/>
        </w:rPr>
        <w:t xml:space="preserve"> triedy dospelých ŠK Štiavnik - TJ Tatran Bytčica a vyvodila opatrenia, podľa interných predpisov.</w:t>
      </w:r>
    </w:p>
    <w:p w14:paraId="4B8526DA" w14:textId="77777777" w:rsidR="007A3C95" w:rsidRPr="00346996" w:rsidRDefault="007A3C95" w:rsidP="007A3C95">
      <w:pPr>
        <w:pStyle w:val="Odstavecseseznamem"/>
        <w:ind w:left="644"/>
        <w:contextualSpacing/>
        <w:rPr>
          <w:rFonts w:ascii="Arial" w:hAnsi="Arial" w:cs="Arial"/>
          <w:bCs/>
          <w:sz w:val="28"/>
          <w:szCs w:val="28"/>
        </w:rPr>
      </w:pPr>
    </w:p>
    <w:p w14:paraId="4E3067DD" w14:textId="77777777" w:rsidR="007A3C95" w:rsidRPr="00346996" w:rsidRDefault="007A3C95" w:rsidP="007A3C95">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320D6DFD" w14:textId="77777777" w:rsidR="007A3C95" w:rsidRPr="00346996" w:rsidRDefault="007A3C95" w:rsidP="007A3C95">
      <w:pPr>
        <w:pStyle w:val="Odstavecseseznamem"/>
        <w:rPr>
          <w:rFonts w:ascii="Arial" w:hAnsi="Arial" w:cs="Arial"/>
          <w:b/>
          <w:bCs/>
          <w:sz w:val="28"/>
          <w:szCs w:val="28"/>
        </w:rPr>
      </w:pPr>
    </w:p>
    <w:p w14:paraId="4841618B" w14:textId="77777777" w:rsidR="007A3C95" w:rsidRPr="00346996" w:rsidRDefault="007A3C95" w:rsidP="007A3C95">
      <w:pPr>
        <w:pStyle w:val="Odstavecseseznamem"/>
        <w:numPr>
          <w:ilvl w:val="0"/>
          <w:numId w:val="4"/>
        </w:numPr>
        <w:contextualSpacing/>
        <w:rPr>
          <w:sz w:val="22"/>
          <w:szCs w:val="22"/>
        </w:rPr>
      </w:pPr>
      <w:r w:rsidRPr="00346996">
        <w:rPr>
          <w:rFonts w:ascii="Arial" w:hAnsi="Arial" w:cs="Arial"/>
          <w:b/>
          <w:bCs/>
          <w:sz w:val="28"/>
          <w:szCs w:val="28"/>
        </w:rPr>
        <w:t xml:space="preserve">KR </w:t>
      </w:r>
      <w:proofErr w:type="spellStart"/>
      <w:r>
        <w:rPr>
          <w:rFonts w:ascii="Arial" w:hAnsi="Arial" w:cs="Arial"/>
          <w:b/>
          <w:bCs/>
          <w:sz w:val="28"/>
          <w:szCs w:val="28"/>
        </w:rPr>
        <w:t>zevidovala</w:t>
      </w:r>
      <w:proofErr w:type="spellEnd"/>
      <w:r>
        <w:rPr>
          <w:rFonts w:ascii="Arial" w:hAnsi="Arial" w:cs="Arial"/>
          <w:b/>
          <w:bCs/>
          <w:sz w:val="28"/>
          <w:szCs w:val="28"/>
        </w:rPr>
        <w:t xml:space="preserve"> </w:t>
      </w:r>
      <w:r w:rsidRPr="00346996">
        <w:rPr>
          <w:rFonts w:ascii="Arial" w:hAnsi="Arial" w:cs="Arial"/>
          <w:bCs/>
          <w:sz w:val="28"/>
          <w:szCs w:val="28"/>
        </w:rPr>
        <w:t>zmen</w:t>
      </w:r>
      <w:r>
        <w:rPr>
          <w:rFonts w:ascii="Arial" w:hAnsi="Arial" w:cs="Arial"/>
          <w:bCs/>
          <w:sz w:val="28"/>
          <w:szCs w:val="28"/>
        </w:rPr>
        <w:t>u</w:t>
      </w:r>
      <w:r w:rsidRPr="00346996">
        <w:rPr>
          <w:rFonts w:ascii="Arial" w:hAnsi="Arial" w:cs="Arial"/>
          <w:bCs/>
          <w:sz w:val="28"/>
          <w:szCs w:val="28"/>
        </w:rPr>
        <w:t xml:space="preserve"> tel. čísla R Dávida </w:t>
      </w:r>
      <w:proofErr w:type="spellStart"/>
      <w:r w:rsidRPr="00346996">
        <w:rPr>
          <w:rFonts w:ascii="Arial" w:hAnsi="Arial" w:cs="Arial"/>
          <w:bCs/>
          <w:sz w:val="28"/>
          <w:szCs w:val="28"/>
        </w:rPr>
        <w:t>Figuru</w:t>
      </w:r>
      <w:proofErr w:type="spellEnd"/>
      <w:r w:rsidRPr="00346996">
        <w:rPr>
          <w:rFonts w:ascii="Arial" w:hAnsi="Arial" w:cs="Arial"/>
          <w:bCs/>
          <w:sz w:val="28"/>
          <w:szCs w:val="28"/>
        </w:rPr>
        <w:t>. Nové tel. číslo : 0911 488 148</w:t>
      </w:r>
    </w:p>
    <w:p w14:paraId="0F47FB26" w14:textId="77777777" w:rsidR="007A3C95" w:rsidRPr="00346996" w:rsidRDefault="007A3C95" w:rsidP="007A3C95">
      <w:pPr>
        <w:rPr>
          <w:rFonts w:ascii="Arial" w:hAnsi="Arial" w:cs="Arial"/>
          <w:bCs/>
          <w:sz w:val="28"/>
          <w:szCs w:val="28"/>
        </w:rPr>
      </w:pPr>
    </w:p>
    <w:p w14:paraId="577A98A0" w14:textId="77777777" w:rsidR="007A3C95" w:rsidRDefault="007A3C95" w:rsidP="007A3C95">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153E1855" w14:textId="77777777" w:rsidR="007A3C95" w:rsidRPr="007C4048" w:rsidRDefault="007A3C95" w:rsidP="007A3C95">
      <w:pPr>
        <w:pStyle w:val="Odstavecseseznamem"/>
        <w:rPr>
          <w:rFonts w:ascii="Arial" w:hAnsi="Arial" w:cs="Arial"/>
          <w:bCs/>
          <w:sz w:val="28"/>
          <w:szCs w:val="28"/>
        </w:rPr>
      </w:pPr>
    </w:p>
    <w:p w14:paraId="0A381F11" w14:textId="77777777" w:rsidR="007A3C95" w:rsidRPr="007C4048" w:rsidRDefault="007A3C95" w:rsidP="007A3C95">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260C8CC5" w14:textId="77777777" w:rsidR="007A3C95" w:rsidRPr="007C4048" w:rsidRDefault="007A3C95" w:rsidP="007A3C95">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4A8120E1" w14:textId="77777777" w:rsidR="007A3C95" w:rsidRPr="007C4048" w:rsidRDefault="007A3C95" w:rsidP="007A3C95">
      <w:pPr>
        <w:pStyle w:val="Odstavecseseznamem"/>
        <w:rPr>
          <w:rFonts w:ascii="Arial" w:hAnsi="Arial" w:cs="Arial"/>
          <w:bCs/>
          <w:sz w:val="28"/>
          <w:szCs w:val="28"/>
        </w:rPr>
      </w:pPr>
      <w:r w:rsidRPr="007C4048">
        <w:rPr>
          <w:rFonts w:ascii="Arial" w:hAnsi="Arial" w:cs="Arial"/>
          <w:bCs/>
          <w:sz w:val="28"/>
          <w:szCs w:val="28"/>
        </w:rPr>
        <w:lastRenderedPageBreak/>
        <w:t>daného dňa (napríklad z dôvodu výpadku internetu v mieste</w:t>
      </w:r>
    </w:p>
    <w:p w14:paraId="56D7443C" w14:textId="77777777" w:rsidR="007A3C95" w:rsidRPr="007C4048" w:rsidRDefault="007A3C95" w:rsidP="007A3C95">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1B618C3D" w14:textId="77777777" w:rsidR="007A3C95" w:rsidRPr="007C4048" w:rsidRDefault="007A3C95" w:rsidP="007A3C95">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084DBCDB" w14:textId="77777777" w:rsidR="007A3C95" w:rsidRDefault="007A3C95" w:rsidP="007A3C95">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2952D5FB" w14:textId="77777777" w:rsidR="007A3C95" w:rsidRDefault="007A3C95" w:rsidP="007A3C95">
      <w:pPr>
        <w:pStyle w:val="Odstavecseseznamem"/>
        <w:rPr>
          <w:rFonts w:ascii="Arial" w:hAnsi="Arial" w:cs="Arial"/>
          <w:bCs/>
          <w:sz w:val="28"/>
          <w:szCs w:val="28"/>
        </w:rPr>
      </w:pPr>
    </w:p>
    <w:p w14:paraId="69E7CF67" w14:textId="77777777" w:rsidR="007A3C95" w:rsidRDefault="007A3C95" w:rsidP="007A3C95">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7D0C9EB8" w14:textId="77777777" w:rsidR="007A3C95" w:rsidRDefault="007A3C95" w:rsidP="007A3C95">
      <w:pPr>
        <w:pStyle w:val="Odstavecseseznamem"/>
        <w:ind w:left="644"/>
        <w:contextualSpacing/>
        <w:rPr>
          <w:rFonts w:ascii="Arial" w:hAnsi="Arial" w:cs="Arial"/>
          <w:sz w:val="28"/>
          <w:szCs w:val="28"/>
        </w:rPr>
      </w:pPr>
    </w:p>
    <w:p w14:paraId="68320628" w14:textId="77777777" w:rsidR="007A3C95" w:rsidRPr="00CA0F69" w:rsidRDefault="007A3C95" w:rsidP="007A3C95">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2231C8C" w14:textId="77777777" w:rsidR="007A3C95" w:rsidRPr="00CA0F69" w:rsidRDefault="007A3C95" w:rsidP="007A3C95">
      <w:pPr>
        <w:pStyle w:val="Odstavecseseznamem"/>
        <w:rPr>
          <w:rFonts w:ascii="Arial" w:hAnsi="Arial" w:cs="Arial"/>
          <w:b/>
          <w:bCs/>
          <w:color w:val="000000"/>
          <w:sz w:val="28"/>
          <w:szCs w:val="28"/>
        </w:rPr>
      </w:pPr>
    </w:p>
    <w:p w14:paraId="780B15E6" w14:textId="77777777" w:rsidR="007A3C95" w:rsidRPr="00CA0F69" w:rsidRDefault="007A3C95" w:rsidP="007A3C95">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5C542019" w14:textId="77777777" w:rsidR="007A3C95" w:rsidRPr="00CA0F69" w:rsidRDefault="007A3C95" w:rsidP="007A3C95">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22604F8D" w14:textId="77777777" w:rsidR="007A3C95" w:rsidRPr="00CA0F69" w:rsidRDefault="007A3C95" w:rsidP="007A3C95">
      <w:pPr>
        <w:pStyle w:val="Odstavecseseznamem"/>
        <w:ind w:left="2160"/>
        <w:rPr>
          <w:rFonts w:ascii="Arial" w:hAnsi="Arial" w:cs="Arial"/>
          <w:bCs/>
          <w:sz w:val="28"/>
          <w:szCs w:val="28"/>
        </w:rPr>
      </w:pPr>
    </w:p>
    <w:p w14:paraId="63D8A059" w14:textId="77777777" w:rsidR="007A3C95" w:rsidRPr="00CA0F69" w:rsidRDefault="007A3C95" w:rsidP="007A3C95">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088C6528" w14:textId="77777777" w:rsidR="007A3C95" w:rsidRPr="00CA0F69" w:rsidRDefault="007A3C95" w:rsidP="007A3C95">
      <w:pPr>
        <w:pStyle w:val="Odstavecseseznamem"/>
        <w:rPr>
          <w:rFonts w:ascii="Arial" w:hAnsi="Arial" w:cs="Arial"/>
          <w:color w:val="000000"/>
          <w:sz w:val="28"/>
          <w:szCs w:val="28"/>
        </w:rPr>
      </w:pPr>
    </w:p>
    <w:p w14:paraId="0D115573" w14:textId="77777777" w:rsidR="007A3C95" w:rsidRPr="00850D98" w:rsidRDefault="007A3C95" w:rsidP="007A3C95">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6D07CCCE" w14:textId="77777777" w:rsidR="007A3C95" w:rsidRPr="00CA0F69" w:rsidRDefault="007A3C95" w:rsidP="007A3C95">
      <w:pPr>
        <w:pStyle w:val="Odstavecseseznamem"/>
        <w:rPr>
          <w:rFonts w:ascii="Arial" w:hAnsi="Arial" w:cs="Arial"/>
          <w:b/>
          <w:sz w:val="28"/>
          <w:szCs w:val="28"/>
        </w:rPr>
      </w:pPr>
    </w:p>
    <w:p w14:paraId="5F48E53C" w14:textId="77777777" w:rsidR="007A3C95" w:rsidRPr="00CA0F69" w:rsidRDefault="007A3C95" w:rsidP="007A3C95">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0A8F05F1" w14:textId="77777777" w:rsidR="007A3C95" w:rsidRPr="00CA0F69" w:rsidRDefault="007A3C95" w:rsidP="007A3C95">
      <w:pPr>
        <w:pStyle w:val="Odstavecseseznamem"/>
        <w:ind w:left="644"/>
        <w:rPr>
          <w:rFonts w:ascii="Arial" w:hAnsi="Arial" w:cs="Arial"/>
          <w:bCs/>
          <w:sz w:val="28"/>
          <w:szCs w:val="28"/>
        </w:rPr>
      </w:pPr>
    </w:p>
    <w:p w14:paraId="2BE3AB8B" w14:textId="77777777" w:rsidR="007A3C95" w:rsidRDefault="007A3C95" w:rsidP="007A3C95">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odstúpený ŠDK</w:t>
      </w:r>
      <w:r w:rsidRPr="00CA0F69">
        <w:rPr>
          <w:rFonts w:ascii="Arial" w:hAnsi="Arial" w:cs="Arial"/>
          <w:sz w:val="28"/>
          <w:szCs w:val="28"/>
        </w:rPr>
        <w:t>).</w:t>
      </w:r>
      <w:r>
        <w:t xml:space="preserve"> </w:t>
      </w:r>
    </w:p>
    <w:p w14:paraId="4A604183" w14:textId="77777777" w:rsidR="003F5376" w:rsidRDefault="003F5376" w:rsidP="00AE1962">
      <w:pPr>
        <w:pStyle w:val="Standard"/>
        <w:ind w:left="567"/>
        <w:jc w:val="both"/>
        <w:rPr>
          <w:rFonts w:ascii="Arial" w:hAnsi="Arial" w:cs="Arial"/>
          <w:sz w:val="28"/>
          <w:szCs w:val="28"/>
        </w:rPr>
      </w:pPr>
    </w:p>
    <w:p w14:paraId="4B09A560" w14:textId="77777777" w:rsidR="008C55AC" w:rsidRDefault="008C55AC" w:rsidP="00AE1962">
      <w:pPr>
        <w:pStyle w:val="Standard"/>
        <w:ind w:left="567"/>
        <w:jc w:val="both"/>
        <w:rPr>
          <w:rFonts w:ascii="Arial" w:hAnsi="Arial" w:cs="Arial"/>
          <w:sz w:val="28"/>
          <w:szCs w:val="28"/>
        </w:rPr>
      </w:pPr>
    </w:p>
    <w:p w14:paraId="2297D20E" w14:textId="77777777" w:rsidR="00B1459D" w:rsidRDefault="00B1459D" w:rsidP="00AE1962">
      <w:pPr>
        <w:pStyle w:val="Standard"/>
        <w:ind w:left="567"/>
        <w:jc w:val="both"/>
        <w:rPr>
          <w:rFonts w:ascii="Arial" w:hAnsi="Arial" w:cs="Arial"/>
          <w:sz w:val="28"/>
          <w:szCs w:val="28"/>
        </w:rPr>
      </w:pPr>
    </w:p>
    <w:p w14:paraId="35622D7E" w14:textId="77777777" w:rsidR="00B1459D" w:rsidRDefault="00B1459D" w:rsidP="00AE1962">
      <w:pPr>
        <w:pStyle w:val="Standard"/>
        <w:ind w:left="567"/>
        <w:jc w:val="both"/>
        <w:rPr>
          <w:rFonts w:ascii="Arial" w:hAnsi="Arial" w:cs="Arial"/>
          <w:sz w:val="28"/>
          <w:szCs w:val="28"/>
        </w:rPr>
      </w:pPr>
    </w:p>
    <w:p w14:paraId="7C9FFB73" w14:textId="77777777" w:rsidR="006769A4" w:rsidRDefault="006769A4" w:rsidP="006769A4">
      <w:pPr>
        <w:pStyle w:val="Nadpis4"/>
        <w:tabs>
          <w:tab w:val="left" w:pos="7380"/>
        </w:tabs>
        <w:spacing w:line="360" w:lineRule="auto"/>
        <w:jc w:val="center"/>
        <w:rPr>
          <w:rFonts w:ascii="Arial" w:hAnsi="Arial" w:cs="Arial"/>
          <w:sz w:val="32"/>
          <w:szCs w:val="32"/>
          <w:u w:val="single"/>
          <w:lang w:val="sk-SK"/>
        </w:rPr>
      </w:pPr>
      <w:bookmarkStart w:id="0" w:name="_GoBack"/>
      <w:bookmarkEnd w:id="0"/>
      <w:r>
        <w:rPr>
          <w:rFonts w:ascii="Arial" w:hAnsi="Arial" w:cs="Arial"/>
          <w:sz w:val="32"/>
          <w:szCs w:val="32"/>
          <w:u w:val="single"/>
          <w:lang w:val="sk-SK"/>
        </w:rPr>
        <w:lastRenderedPageBreak/>
        <w:t xml:space="preserve">3. Odvolacia komisia </w:t>
      </w:r>
      <w:r>
        <w:rPr>
          <w:rFonts w:ascii="Arial" w:hAnsi="Arial" w:cs="Arial"/>
          <w:sz w:val="32"/>
          <w:szCs w:val="32"/>
          <w:u w:val="single"/>
        </w:rPr>
        <w:t xml:space="preserve"> – predseda </w:t>
      </w:r>
      <w:r>
        <w:rPr>
          <w:rFonts w:ascii="Arial" w:hAnsi="Arial" w:cs="Arial"/>
          <w:sz w:val="32"/>
          <w:szCs w:val="32"/>
          <w:u w:val="single"/>
          <w:lang w:val="sk-SK"/>
        </w:rPr>
        <w:t xml:space="preserve">Jozef </w:t>
      </w:r>
      <w:proofErr w:type="spellStart"/>
      <w:r>
        <w:rPr>
          <w:rFonts w:ascii="Arial" w:hAnsi="Arial" w:cs="Arial"/>
          <w:sz w:val="32"/>
          <w:szCs w:val="32"/>
          <w:u w:val="single"/>
          <w:lang w:val="sk-SK"/>
        </w:rPr>
        <w:t>Hrivík</w:t>
      </w:r>
      <w:proofErr w:type="spellEnd"/>
    </w:p>
    <w:p w14:paraId="207E5BEC" w14:textId="77777777" w:rsidR="006769A4" w:rsidRDefault="006769A4" w:rsidP="006769A4">
      <w:pPr>
        <w:pStyle w:val="Odstavecseseznamem"/>
        <w:ind w:left="644"/>
        <w:contextualSpacing/>
        <w:rPr>
          <w:rFonts w:ascii="Arial" w:hAnsi="Arial" w:cs="Arial"/>
          <w:sz w:val="28"/>
          <w:szCs w:val="28"/>
        </w:rPr>
      </w:pPr>
    </w:p>
    <w:p w14:paraId="2A992B00" w14:textId="77777777" w:rsidR="006769A4" w:rsidRDefault="006769A4" w:rsidP="006769A4">
      <w:pPr>
        <w:rPr>
          <w:rFonts w:ascii="Arial" w:hAnsi="Arial" w:cs="Arial"/>
          <w:sz w:val="28"/>
          <w:szCs w:val="28"/>
        </w:rPr>
      </w:pPr>
      <w:r>
        <w:rPr>
          <w:rFonts w:ascii="Arial" w:hAnsi="Arial" w:cs="Arial"/>
          <w:sz w:val="28"/>
          <w:szCs w:val="28"/>
        </w:rPr>
        <w:t xml:space="preserve">      Dňa 29.03.2023 </w:t>
      </w:r>
      <w:proofErr w:type="spellStart"/>
      <w:r>
        <w:rPr>
          <w:rFonts w:ascii="Arial" w:hAnsi="Arial" w:cs="Arial"/>
          <w:sz w:val="28"/>
          <w:szCs w:val="28"/>
        </w:rPr>
        <w:t>obdržala</w:t>
      </w:r>
      <w:proofErr w:type="spellEnd"/>
      <w:r>
        <w:rPr>
          <w:rFonts w:ascii="Arial" w:hAnsi="Arial" w:cs="Arial"/>
          <w:sz w:val="28"/>
          <w:szCs w:val="28"/>
        </w:rPr>
        <w:t xml:space="preserve"> Odvolacia komisia </w:t>
      </w:r>
      <w:proofErr w:type="spellStart"/>
      <w:r>
        <w:rPr>
          <w:rFonts w:ascii="Arial" w:hAnsi="Arial" w:cs="Arial"/>
          <w:sz w:val="28"/>
          <w:szCs w:val="28"/>
        </w:rPr>
        <w:t>ObFZ</w:t>
      </w:r>
      <w:proofErr w:type="spellEnd"/>
      <w:r>
        <w:rPr>
          <w:rFonts w:ascii="Arial" w:hAnsi="Arial" w:cs="Arial"/>
          <w:sz w:val="28"/>
          <w:szCs w:val="28"/>
        </w:rPr>
        <w:t xml:space="preserve"> Žilina prostredníctvom Všeobecného podania cez ISSF žiadosť FK Terchová o podmienečné odpustenie trestu pre hráča Dávida Kvasnicu (1324269). Podanie nespĺňa náležitosti Odvolania v zmysle článku 87 SPF a článku  83 DP, preto nemôže byť Odvolacou komisiou  prerokované. Podanie bolo postúpené na ŠDK . </w:t>
      </w:r>
    </w:p>
    <w:p w14:paraId="2322B306" w14:textId="77777777" w:rsidR="006769A4" w:rsidRDefault="006769A4" w:rsidP="001C5923">
      <w:pPr>
        <w:pStyle w:val="Normlnweb"/>
        <w:spacing w:before="0" w:beforeAutospacing="0" w:after="0" w:afterAutospacing="0" w:line="276" w:lineRule="auto"/>
        <w:jc w:val="center"/>
        <w:rPr>
          <w:rFonts w:ascii="Arial" w:hAnsi="Arial" w:cs="Arial"/>
          <w:b/>
          <w:sz w:val="32"/>
          <w:szCs w:val="32"/>
          <w:u w:val="single"/>
        </w:rPr>
      </w:pPr>
    </w:p>
    <w:p w14:paraId="053AC034" w14:textId="77777777" w:rsidR="006769A4" w:rsidRDefault="006769A4" w:rsidP="001C5923">
      <w:pPr>
        <w:pStyle w:val="Normlnweb"/>
        <w:spacing w:before="0" w:beforeAutospacing="0" w:after="0" w:afterAutospacing="0" w:line="276" w:lineRule="auto"/>
        <w:jc w:val="center"/>
        <w:rPr>
          <w:rFonts w:ascii="Arial" w:hAnsi="Arial" w:cs="Arial"/>
          <w:b/>
          <w:sz w:val="32"/>
          <w:szCs w:val="32"/>
          <w:u w:val="single"/>
        </w:rPr>
      </w:pPr>
    </w:p>
    <w:p w14:paraId="79ECF729" w14:textId="72BC4586" w:rsidR="001C5923" w:rsidRPr="00C6764B" w:rsidRDefault="006769A4" w:rsidP="001C5923">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4</w:t>
      </w:r>
      <w:r w:rsidR="001C5923" w:rsidRPr="00C6764B">
        <w:rPr>
          <w:rFonts w:ascii="Arial" w:hAnsi="Arial" w:cs="Arial"/>
          <w:b/>
          <w:sz w:val="32"/>
          <w:szCs w:val="32"/>
          <w:u w:val="single"/>
        </w:rPr>
        <w:t xml:space="preserve">. TMK – </w:t>
      </w:r>
      <w:proofErr w:type="spellStart"/>
      <w:r w:rsidR="001C5923" w:rsidRPr="00C6764B">
        <w:rPr>
          <w:rFonts w:ascii="Arial" w:hAnsi="Arial" w:cs="Arial"/>
          <w:b/>
          <w:sz w:val="32"/>
          <w:szCs w:val="32"/>
          <w:u w:val="single"/>
        </w:rPr>
        <w:t>predseda</w:t>
      </w:r>
      <w:proofErr w:type="spellEnd"/>
      <w:r w:rsidR="001C5923" w:rsidRPr="00C6764B">
        <w:rPr>
          <w:rFonts w:ascii="Arial" w:hAnsi="Arial" w:cs="Arial"/>
          <w:b/>
          <w:sz w:val="32"/>
          <w:szCs w:val="32"/>
          <w:u w:val="single"/>
        </w:rPr>
        <w:t xml:space="preserve"> Ján </w:t>
      </w:r>
      <w:proofErr w:type="spellStart"/>
      <w:r w:rsidR="001C5923" w:rsidRPr="00C6764B">
        <w:rPr>
          <w:rFonts w:ascii="Arial" w:hAnsi="Arial" w:cs="Arial"/>
          <w:b/>
          <w:sz w:val="32"/>
          <w:szCs w:val="32"/>
          <w:u w:val="single"/>
        </w:rPr>
        <w:t>Capko</w:t>
      </w:r>
      <w:proofErr w:type="spellEnd"/>
    </w:p>
    <w:p w14:paraId="12D2D217" w14:textId="77777777" w:rsidR="001C5923" w:rsidRDefault="001C5923" w:rsidP="001C5923">
      <w:pPr>
        <w:pStyle w:val="Normlnweb"/>
        <w:spacing w:before="0" w:beforeAutospacing="0" w:after="0" w:afterAutospacing="0" w:line="276" w:lineRule="auto"/>
        <w:jc w:val="both"/>
        <w:rPr>
          <w:rFonts w:ascii="Arial" w:hAnsi="Arial" w:cs="Arial"/>
          <w:sz w:val="28"/>
          <w:szCs w:val="28"/>
        </w:rPr>
      </w:pPr>
    </w:p>
    <w:p w14:paraId="3CD268F0" w14:textId="77777777" w:rsidR="001C5923" w:rsidRDefault="001C5923" w:rsidP="001C5923">
      <w:pPr>
        <w:pStyle w:val="Textbody"/>
        <w:jc w:val="left"/>
        <w:rPr>
          <w:rFonts w:ascii="Arial" w:hAnsi="Arial" w:cs="Arial"/>
          <w:b w:val="0"/>
          <w:bCs/>
          <w:szCs w:val="28"/>
        </w:rPr>
      </w:pPr>
      <w:r w:rsidRPr="00C6764B">
        <w:rPr>
          <w:rFonts w:ascii="Arial" w:hAnsi="Arial" w:cs="Arial"/>
          <w:szCs w:val="28"/>
        </w:rPr>
        <w:t xml:space="preserve"> </w:t>
      </w:r>
      <w:r w:rsidRPr="00B1459D">
        <w:rPr>
          <w:rFonts w:ascii="Arial" w:hAnsi="Arial" w:cs="Arial"/>
          <w:bCs/>
          <w:color w:val="FF0000"/>
          <w:szCs w:val="28"/>
        </w:rPr>
        <w:t>V termíne 30.4.2023 / nedeľa /</w:t>
      </w:r>
      <w:r w:rsidRPr="00B1459D">
        <w:rPr>
          <w:rFonts w:ascii="Arial" w:hAnsi="Arial" w:cs="Arial"/>
          <w:b w:val="0"/>
          <w:bCs/>
          <w:color w:val="FF0000"/>
          <w:szCs w:val="28"/>
        </w:rPr>
        <w:t xml:space="preserve"> </w:t>
      </w:r>
      <w:r w:rsidRPr="00D234AD">
        <w:rPr>
          <w:rFonts w:ascii="Arial" w:hAnsi="Arial" w:cs="Arial"/>
          <w:b w:val="0"/>
          <w:bCs/>
          <w:szCs w:val="28"/>
        </w:rPr>
        <w:t xml:space="preserve">sa uskutoční </w:t>
      </w:r>
      <w:r w:rsidRPr="00B1459D">
        <w:rPr>
          <w:rFonts w:ascii="Arial" w:hAnsi="Arial" w:cs="Arial"/>
          <w:bCs/>
          <w:color w:val="FF0000"/>
          <w:szCs w:val="28"/>
        </w:rPr>
        <w:t xml:space="preserve">Memoriál Antona </w:t>
      </w:r>
      <w:proofErr w:type="spellStart"/>
      <w:r w:rsidRPr="00B1459D">
        <w:rPr>
          <w:rFonts w:ascii="Arial" w:hAnsi="Arial" w:cs="Arial"/>
          <w:bCs/>
          <w:color w:val="FF0000"/>
          <w:szCs w:val="28"/>
        </w:rPr>
        <w:t>Muhelyiho</w:t>
      </w:r>
      <w:proofErr w:type="spellEnd"/>
      <w:r w:rsidRPr="00B1459D">
        <w:rPr>
          <w:rFonts w:ascii="Arial" w:hAnsi="Arial" w:cs="Arial"/>
          <w:b w:val="0"/>
          <w:bCs/>
          <w:color w:val="FF0000"/>
          <w:szCs w:val="28"/>
        </w:rPr>
        <w:t xml:space="preserve"> </w:t>
      </w:r>
      <w:r w:rsidRPr="00D234AD">
        <w:rPr>
          <w:rFonts w:ascii="Arial" w:hAnsi="Arial" w:cs="Arial"/>
          <w:b w:val="0"/>
          <w:bCs/>
          <w:szCs w:val="28"/>
        </w:rPr>
        <w:t>na štadióne MŠK Žil</w:t>
      </w:r>
      <w:r>
        <w:rPr>
          <w:rFonts w:ascii="Arial" w:hAnsi="Arial" w:cs="Arial"/>
          <w:b w:val="0"/>
          <w:bCs/>
          <w:szCs w:val="28"/>
        </w:rPr>
        <w:t>ina pre deti narodené po 1.1.2013 /U10/.</w:t>
      </w:r>
    </w:p>
    <w:p w14:paraId="6F109BF2" w14:textId="77777777" w:rsidR="001C5923" w:rsidRPr="00D234AD" w:rsidRDefault="001C5923" w:rsidP="001C5923">
      <w:pPr>
        <w:pStyle w:val="Textbody"/>
        <w:jc w:val="left"/>
        <w:rPr>
          <w:rFonts w:ascii="Arial" w:hAnsi="Arial" w:cs="Arial"/>
          <w:b w:val="0"/>
          <w:bCs/>
          <w:szCs w:val="28"/>
        </w:rPr>
      </w:pPr>
      <w:r w:rsidRPr="00D234AD">
        <w:rPr>
          <w:rFonts w:ascii="Arial" w:hAnsi="Arial" w:cs="Arial"/>
          <w:b w:val="0"/>
          <w:bCs/>
          <w:szCs w:val="28"/>
        </w:rPr>
        <w:t>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w:t>
      </w:r>
      <w:r w:rsidRPr="00D234AD">
        <w:rPr>
          <w:rFonts w:ascii="Arial" w:hAnsi="Arial" w:cs="Arial"/>
          <w:b w:val="0"/>
          <w:bCs/>
          <w:szCs w:val="28"/>
        </w:rPr>
        <w:t xml:space="preserve"> najmä pre družstvá z regiónu.</w:t>
      </w:r>
    </w:p>
    <w:p w14:paraId="6B3B8E2B" w14:textId="77777777" w:rsidR="001C5923" w:rsidRDefault="001C5923" w:rsidP="001C5923">
      <w:pPr>
        <w:pStyle w:val="Textbody"/>
        <w:jc w:val="left"/>
        <w:rPr>
          <w:rFonts w:ascii="Arial" w:hAnsi="Arial" w:cs="Arial"/>
          <w:b w:val="0"/>
          <w:bCs/>
          <w:szCs w:val="28"/>
        </w:rPr>
      </w:pPr>
      <w:r w:rsidRPr="00D234AD">
        <w:rPr>
          <w:rFonts w:ascii="Arial" w:hAnsi="Arial" w:cs="Arial"/>
          <w:b w:val="0"/>
          <w:bCs/>
          <w:szCs w:val="28"/>
        </w:rPr>
        <w:t xml:space="preserve">Záujemcovia </w:t>
      </w:r>
      <w:r>
        <w:rPr>
          <w:rFonts w:ascii="Arial" w:hAnsi="Arial" w:cs="Arial"/>
          <w:b w:val="0"/>
          <w:bCs/>
          <w:szCs w:val="28"/>
        </w:rPr>
        <w:t xml:space="preserve">sa </w:t>
      </w:r>
      <w:r w:rsidRPr="00D234AD">
        <w:rPr>
          <w:rFonts w:ascii="Arial" w:hAnsi="Arial" w:cs="Arial"/>
          <w:b w:val="0"/>
          <w:bCs/>
          <w:szCs w:val="28"/>
        </w:rPr>
        <w:t xml:space="preserve">môžu nahlásiť na mail: </w:t>
      </w:r>
      <w:hyperlink r:id="rId15" w:history="1">
        <w:r w:rsidRPr="00B6638E">
          <w:rPr>
            <w:rStyle w:val="Hypertextovodkaz"/>
            <w:rFonts w:ascii="Arial" w:hAnsi="Arial" w:cs="Arial"/>
            <w:b w:val="0"/>
            <w:bCs/>
            <w:szCs w:val="28"/>
          </w:rPr>
          <w:t>obfzzilina@gmail.com</w:t>
        </w:r>
      </w:hyperlink>
      <w:r w:rsidRPr="00A905CC">
        <w:rPr>
          <w:rFonts w:ascii="Arial" w:hAnsi="Arial" w:cs="Arial"/>
          <w:b w:val="0"/>
          <w:bCs/>
          <w:szCs w:val="28"/>
        </w:rPr>
        <w:t xml:space="preserve">  do 1</w:t>
      </w:r>
      <w:r>
        <w:rPr>
          <w:rFonts w:ascii="Arial" w:hAnsi="Arial" w:cs="Arial"/>
          <w:b w:val="0"/>
          <w:bCs/>
          <w:szCs w:val="28"/>
        </w:rPr>
        <w:t>6</w:t>
      </w:r>
      <w:r w:rsidRPr="00A905CC">
        <w:rPr>
          <w:rFonts w:ascii="Arial" w:hAnsi="Arial" w:cs="Arial"/>
          <w:b w:val="0"/>
          <w:bCs/>
          <w:szCs w:val="28"/>
        </w:rPr>
        <w:t>.</w:t>
      </w:r>
      <w:r>
        <w:rPr>
          <w:rFonts w:ascii="Arial" w:hAnsi="Arial" w:cs="Arial"/>
          <w:b w:val="0"/>
          <w:bCs/>
          <w:szCs w:val="28"/>
        </w:rPr>
        <w:t>4.2023 – uviesť aj tel. kontakt. Počet tímov na turnaji 20.</w:t>
      </w:r>
    </w:p>
    <w:p w14:paraId="66CA002E" w14:textId="77777777" w:rsidR="001C5923" w:rsidRDefault="001C5923" w:rsidP="001C5923">
      <w:pPr>
        <w:pStyle w:val="Textbody"/>
        <w:jc w:val="left"/>
        <w:rPr>
          <w:rFonts w:ascii="Arial" w:hAnsi="Arial" w:cs="Arial"/>
          <w:b w:val="0"/>
          <w:bCs/>
          <w:szCs w:val="28"/>
        </w:rPr>
      </w:pPr>
      <w:r>
        <w:rPr>
          <w:rFonts w:ascii="Arial" w:hAnsi="Arial" w:cs="Arial"/>
          <w:b w:val="0"/>
          <w:bCs/>
          <w:szCs w:val="28"/>
        </w:rPr>
        <w:t xml:space="preserve">Bližšie informácie nájdete na stránke </w:t>
      </w:r>
      <w:hyperlink r:id="rId16" w:history="1">
        <w:r w:rsidRPr="00B6638E">
          <w:rPr>
            <w:rStyle w:val="Hypertextovodkaz"/>
            <w:rFonts w:ascii="Arial" w:hAnsi="Arial" w:cs="Arial"/>
            <w:b w:val="0"/>
            <w:bCs/>
            <w:szCs w:val="28"/>
          </w:rPr>
          <w:t>www.futbalzilina.sk</w:t>
        </w:r>
      </w:hyperlink>
      <w:r>
        <w:rPr>
          <w:rFonts w:ascii="Arial" w:hAnsi="Arial" w:cs="Arial"/>
          <w:b w:val="0"/>
          <w:bCs/>
          <w:szCs w:val="28"/>
        </w:rPr>
        <w:t xml:space="preserve"> – Novinky</w:t>
      </w:r>
    </w:p>
    <w:p w14:paraId="6E75C896" w14:textId="77777777" w:rsidR="001C5923" w:rsidRDefault="001C5923" w:rsidP="001C5923">
      <w:pPr>
        <w:pStyle w:val="Textbody"/>
        <w:jc w:val="left"/>
        <w:rPr>
          <w:rFonts w:ascii="Arial" w:hAnsi="Arial" w:cs="Arial"/>
          <w:b w:val="0"/>
          <w:bCs/>
          <w:szCs w:val="28"/>
        </w:rPr>
      </w:pPr>
    </w:p>
    <w:p w14:paraId="379D2791" w14:textId="6266E07D" w:rsidR="001C5923" w:rsidRPr="001C5923" w:rsidRDefault="001C5923" w:rsidP="001C5923">
      <w:pPr>
        <w:pStyle w:val="Textbody"/>
        <w:jc w:val="left"/>
        <w:rPr>
          <w:rFonts w:ascii="Arial" w:hAnsi="Arial" w:cs="Arial"/>
          <w:bCs/>
          <w:szCs w:val="28"/>
        </w:rPr>
      </w:pPr>
      <w:r w:rsidRPr="001C5923">
        <w:rPr>
          <w:rFonts w:ascii="Arial" w:hAnsi="Arial" w:cs="Arial"/>
          <w:bCs/>
          <w:szCs w:val="28"/>
        </w:rPr>
        <w:t xml:space="preserve">Prihlásené družstvá na turnaj Memoriál Antona </w:t>
      </w:r>
      <w:proofErr w:type="spellStart"/>
      <w:r w:rsidRPr="001C5923">
        <w:rPr>
          <w:rFonts w:ascii="Arial" w:hAnsi="Arial" w:cs="Arial"/>
          <w:bCs/>
          <w:szCs w:val="28"/>
        </w:rPr>
        <w:t>Muhelyiho</w:t>
      </w:r>
      <w:proofErr w:type="spellEnd"/>
      <w:r w:rsidRPr="001C5923">
        <w:rPr>
          <w:rFonts w:ascii="Arial" w:hAnsi="Arial" w:cs="Arial"/>
          <w:bCs/>
          <w:szCs w:val="28"/>
        </w:rPr>
        <w:t xml:space="preserve"> ku dňu 31.03.2023 : </w:t>
      </w:r>
    </w:p>
    <w:p w14:paraId="362E8DF9" w14:textId="77777777" w:rsidR="001C5923" w:rsidRDefault="001C5923" w:rsidP="001C5923">
      <w:pPr>
        <w:pStyle w:val="Textbody"/>
        <w:jc w:val="left"/>
        <w:rPr>
          <w:rFonts w:ascii="Arial" w:hAnsi="Arial" w:cs="Arial"/>
          <w:b w:val="0"/>
          <w:bCs/>
          <w:szCs w:val="28"/>
        </w:rPr>
      </w:pPr>
    </w:p>
    <w:p w14:paraId="33096685" w14:textId="1601621C" w:rsidR="001C5923" w:rsidRDefault="001C5923" w:rsidP="001C5923">
      <w:pPr>
        <w:pStyle w:val="Textbody"/>
        <w:jc w:val="left"/>
        <w:rPr>
          <w:rFonts w:ascii="Arial" w:hAnsi="Arial" w:cs="Arial"/>
          <w:b w:val="0"/>
          <w:bCs/>
          <w:szCs w:val="28"/>
        </w:rPr>
      </w:pPr>
      <w:r>
        <w:rPr>
          <w:rFonts w:ascii="Arial" w:hAnsi="Arial" w:cs="Arial"/>
          <w:b w:val="0"/>
          <w:bCs/>
          <w:szCs w:val="28"/>
        </w:rPr>
        <w:t xml:space="preserve">OŠK Rudina, TJ Višňové, FA </w:t>
      </w:r>
      <w:proofErr w:type="spellStart"/>
      <w:r>
        <w:rPr>
          <w:rFonts w:ascii="Arial" w:hAnsi="Arial" w:cs="Arial"/>
          <w:b w:val="0"/>
          <w:bCs/>
          <w:szCs w:val="28"/>
        </w:rPr>
        <w:t>United</w:t>
      </w:r>
      <w:proofErr w:type="spellEnd"/>
      <w:r>
        <w:rPr>
          <w:rFonts w:ascii="Arial" w:hAnsi="Arial" w:cs="Arial"/>
          <w:b w:val="0"/>
          <w:bCs/>
          <w:szCs w:val="28"/>
        </w:rPr>
        <w:t xml:space="preserve"> N-KL-G, MFK Bytča, OŠK Kamenná Poruba, OFK Teplička nad Váhom, OŠK Baník Stráňavy, ŠK Belá.</w:t>
      </w:r>
    </w:p>
    <w:p w14:paraId="5A42DC74" w14:textId="77777777" w:rsidR="001333F3" w:rsidRDefault="001333F3" w:rsidP="001333F3">
      <w:pPr>
        <w:pStyle w:val="Standard"/>
        <w:ind w:left="927"/>
        <w:jc w:val="both"/>
        <w:rPr>
          <w:rFonts w:ascii="Arial" w:hAnsi="Arial" w:cs="Arial"/>
          <w:sz w:val="28"/>
          <w:szCs w:val="28"/>
        </w:rPr>
      </w:pPr>
    </w:p>
    <w:p w14:paraId="5617E48E" w14:textId="77777777" w:rsidR="004653B1" w:rsidRDefault="004653B1" w:rsidP="001333F3">
      <w:pPr>
        <w:pStyle w:val="Standard"/>
        <w:ind w:left="927"/>
        <w:jc w:val="both"/>
        <w:rPr>
          <w:rFonts w:ascii="Arial" w:hAnsi="Arial" w:cs="Arial"/>
          <w:sz w:val="28"/>
          <w:szCs w:val="28"/>
        </w:rPr>
      </w:pPr>
    </w:p>
    <w:p w14:paraId="242F50E0" w14:textId="6F8679EB" w:rsidR="004653B1" w:rsidRDefault="006769A4" w:rsidP="004653B1">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5</w:t>
      </w:r>
      <w:r w:rsidR="004653B1">
        <w:rPr>
          <w:rFonts w:ascii="Arial" w:hAnsi="Arial" w:cs="Arial"/>
          <w:sz w:val="32"/>
          <w:szCs w:val="32"/>
          <w:u w:val="single"/>
          <w:lang w:val="sk-SK"/>
        </w:rPr>
        <w:t xml:space="preserve">. Sekretariát  -  </w:t>
      </w:r>
      <w:proofErr w:type="spellStart"/>
      <w:r w:rsidR="004653B1">
        <w:rPr>
          <w:rFonts w:ascii="Arial" w:hAnsi="Arial" w:cs="Arial"/>
          <w:sz w:val="32"/>
          <w:szCs w:val="32"/>
          <w:u w:val="single"/>
          <w:lang w:val="sk-SK"/>
        </w:rPr>
        <w:t>ObFZ</w:t>
      </w:r>
      <w:proofErr w:type="spellEnd"/>
    </w:p>
    <w:p w14:paraId="38620A3B" w14:textId="77777777" w:rsidR="004653B1" w:rsidRDefault="004653B1" w:rsidP="001333F3">
      <w:pPr>
        <w:pStyle w:val="Standard"/>
        <w:ind w:left="927"/>
        <w:jc w:val="both"/>
        <w:rPr>
          <w:rFonts w:ascii="Arial" w:hAnsi="Arial" w:cs="Arial"/>
          <w:sz w:val="28"/>
          <w:szCs w:val="28"/>
        </w:rPr>
      </w:pPr>
    </w:p>
    <w:p w14:paraId="61E92C76" w14:textId="77777777" w:rsidR="004653B1" w:rsidRPr="001333F3" w:rsidRDefault="004653B1" w:rsidP="004653B1">
      <w:pPr>
        <w:pStyle w:val="Textbody"/>
        <w:jc w:val="left"/>
        <w:rPr>
          <w:rFonts w:ascii="Arial" w:hAnsi="Arial" w:cs="Arial"/>
          <w:b w:val="0"/>
        </w:rPr>
      </w:pPr>
      <w:r w:rsidRPr="001333F3">
        <w:rPr>
          <w:rFonts w:ascii="Arial" w:hAnsi="Arial" w:cs="Arial"/>
          <w:b w:val="0"/>
        </w:rPr>
        <w:t>Do pozornosti FK dávame, že boli aktivované kredity pre rok 2023.</w:t>
      </w:r>
    </w:p>
    <w:p w14:paraId="495BA706" w14:textId="77777777" w:rsidR="004653B1" w:rsidRDefault="004653B1" w:rsidP="004653B1">
      <w:pPr>
        <w:pStyle w:val="Textbody"/>
        <w:jc w:val="left"/>
        <w:rPr>
          <w:rFonts w:ascii="Arial" w:hAnsi="Arial" w:cs="Arial"/>
          <w:b w:val="0"/>
        </w:rPr>
      </w:pPr>
      <w:r w:rsidRPr="001333F3">
        <w:rPr>
          <w:rFonts w:ascii="Arial" w:hAnsi="Arial" w:cs="Arial"/>
          <w:b w:val="0"/>
        </w:rPr>
        <w:t xml:space="preserve">Všetky potrebné informácie nájdete na nasledovnom linku: </w:t>
      </w:r>
      <w:hyperlink r:id="rId17" w:history="1">
        <w:r w:rsidRPr="00B6638E">
          <w:rPr>
            <w:rStyle w:val="Hypertextovodkaz"/>
            <w:rFonts w:ascii="Arial" w:hAnsi="Arial" w:cs="Arial"/>
            <w:b w:val="0"/>
          </w:rPr>
          <w:t>https://futbalsfz.sk/2023-prerozdelenie-prispevkov-podla-69-ods-5-pism-a-a-pism-b-zakona-c-4402015-z-zo-sporte/</w:t>
        </w:r>
      </w:hyperlink>
    </w:p>
    <w:p w14:paraId="5C236A31" w14:textId="77777777" w:rsidR="004653B1" w:rsidRDefault="004653B1" w:rsidP="004653B1">
      <w:pPr>
        <w:pStyle w:val="Textbody"/>
        <w:jc w:val="left"/>
        <w:rPr>
          <w:rFonts w:ascii="Arial" w:hAnsi="Arial" w:cs="Arial"/>
          <w:b w:val="0"/>
        </w:rPr>
      </w:pPr>
    </w:p>
    <w:p w14:paraId="55ADD1E9" w14:textId="77777777" w:rsidR="004653B1" w:rsidRPr="001333F3" w:rsidRDefault="004653B1" w:rsidP="004653B1">
      <w:pPr>
        <w:pStyle w:val="Textbody"/>
        <w:jc w:val="left"/>
        <w:rPr>
          <w:rFonts w:ascii="Arial" w:hAnsi="Arial" w:cs="Arial"/>
          <w:b w:val="0"/>
          <w:bCs/>
          <w:szCs w:val="28"/>
        </w:rPr>
      </w:pPr>
      <w:r>
        <w:rPr>
          <w:rFonts w:ascii="Arial" w:hAnsi="Arial" w:cs="Arial"/>
          <w:b w:val="0"/>
        </w:rPr>
        <w:t>Matrika :</w:t>
      </w:r>
    </w:p>
    <w:p w14:paraId="085AB802" w14:textId="77777777" w:rsidR="004653B1" w:rsidRDefault="004653B1" w:rsidP="004653B1">
      <w:pPr>
        <w:pStyle w:val="Standard"/>
        <w:ind w:left="567"/>
        <w:jc w:val="both"/>
        <w:rPr>
          <w:rFonts w:ascii="Arial" w:hAnsi="Arial" w:cs="Arial"/>
          <w:sz w:val="28"/>
          <w:szCs w:val="28"/>
        </w:rPr>
      </w:pPr>
    </w:p>
    <w:p w14:paraId="1B51C878" w14:textId="77777777" w:rsidR="004653B1" w:rsidRDefault="004653B1" w:rsidP="004653B1">
      <w:pPr>
        <w:pStyle w:val="Standard"/>
        <w:numPr>
          <w:ilvl w:val="0"/>
          <w:numId w:val="43"/>
        </w:numPr>
        <w:jc w:val="both"/>
        <w:rPr>
          <w:rFonts w:ascii="Arial" w:hAnsi="Arial" w:cs="Arial"/>
          <w:sz w:val="28"/>
          <w:szCs w:val="28"/>
        </w:rPr>
      </w:pPr>
      <w:r w:rsidRPr="001333F3">
        <w:rPr>
          <w:rFonts w:ascii="Arial" w:hAnsi="Arial" w:cs="Arial"/>
          <w:sz w:val="28"/>
          <w:szCs w:val="28"/>
        </w:rPr>
        <w:t>Žiadosť o prestup amatéra v zimnom registračnom období je možné podať /</w:t>
      </w:r>
      <w:proofErr w:type="spellStart"/>
      <w:r w:rsidRPr="001333F3">
        <w:rPr>
          <w:rFonts w:ascii="Arial" w:hAnsi="Arial" w:cs="Arial"/>
          <w:sz w:val="28"/>
          <w:szCs w:val="28"/>
        </w:rPr>
        <w:t>RaPP</w:t>
      </w:r>
      <w:proofErr w:type="spellEnd"/>
      <w:r w:rsidRPr="001333F3">
        <w:rPr>
          <w:rFonts w:ascii="Arial" w:hAnsi="Arial" w:cs="Arial"/>
          <w:sz w:val="28"/>
          <w:szCs w:val="28"/>
        </w:rPr>
        <w:t xml:space="preserve"> čl.19 bod 2 /: d) od 01.01. do 31.03. kalendárneho roka (zimné registračné obdobie s obmedzením), e) od 01.01. do 31.03. kalendárneho roka (zimné registračné obdobie zo zahraničia). </w:t>
      </w:r>
    </w:p>
    <w:p w14:paraId="2B846FB9" w14:textId="77777777" w:rsidR="004653B1" w:rsidRPr="001333F3" w:rsidRDefault="004653B1" w:rsidP="004653B1">
      <w:pPr>
        <w:pStyle w:val="Standard"/>
        <w:ind w:left="927"/>
        <w:jc w:val="both"/>
        <w:rPr>
          <w:rFonts w:ascii="Arial" w:hAnsi="Arial" w:cs="Arial"/>
          <w:sz w:val="28"/>
          <w:szCs w:val="28"/>
        </w:rPr>
      </w:pPr>
    </w:p>
    <w:p w14:paraId="12BED4AA" w14:textId="77777777" w:rsidR="004653B1" w:rsidRDefault="004653B1" w:rsidP="004653B1">
      <w:pPr>
        <w:pStyle w:val="Standard"/>
        <w:numPr>
          <w:ilvl w:val="0"/>
          <w:numId w:val="43"/>
        </w:numPr>
        <w:jc w:val="both"/>
        <w:rPr>
          <w:rFonts w:ascii="Arial" w:hAnsi="Arial" w:cs="Arial"/>
          <w:sz w:val="28"/>
          <w:szCs w:val="28"/>
        </w:rPr>
      </w:pPr>
      <w:r w:rsidRPr="001333F3">
        <w:rPr>
          <w:rFonts w:ascii="Arial" w:hAnsi="Arial" w:cs="Arial"/>
          <w:sz w:val="28"/>
          <w:szCs w:val="28"/>
        </w:rPr>
        <w:lastRenderedPageBreak/>
        <w:t xml:space="preserve">Pripomíname,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1333F3">
        <w:rPr>
          <w:rFonts w:ascii="Arial" w:hAnsi="Arial" w:cs="Arial"/>
          <w:sz w:val="28"/>
          <w:szCs w:val="28"/>
        </w:rPr>
        <w:t>RaPP</w:t>
      </w:r>
      <w:proofErr w:type="spellEnd"/>
      <w:r w:rsidRPr="001333F3">
        <w:rPr>
          <w:rFonts w:ascii="Arial" w:hAnsi="Arial" w:cs="Arial"/>
          <w:sz w:val="28"/>
          <w:szCs w:val="28"/>
        </w:rPr>
        <w:t xml:space="preserve"> čl. 18 bod 13 z 08.06.2021)</w:t>
      </w:r>
    </w:p>
    <w:p w14:paraId="3DF14A09" w14:textId="77777777" w:rsidR="004653B1" w:rsidRDefault="004653B1" w:rsidP="004653B1">
      <w:pPr>
        <w:pStyle w:val="Odstavecseseznamem"/>
        <w:rPr>
          <w:rFonts w:ascii="Arial" w:hAnsi="Arial" w:cs="Arial"/>
          <w:sz w:val="28"/>
          <w:szCs w:val="28"/>
        </w:rPr>
      </w:pPr>
    </w:p>
    <w:p w14:paraId="6CB211A9" w14:textId="77777777" w:rsidR="004653B1" w:rsidRDefault="004653B1" w:rsidP="004653B1">
      <w:pPr>
        <w:pStyle w:val="Standard"/>
        <w:ind w:left="927"/>
        <w:jc w:val="both"/>
        <w:rPr>
          <w:rFonts w:ascii="Arial" w:hAnsi="Arial" w:cs="Arial"/>
          <w:sz w:val="28"/>
          <w:szCs w:val="28"/>
        </w:rPr>
      </w:pPr>
    </w:p>
    <w:p w14:paraId="065C6ACC" w14:textId="77777777" w:rsidR="004653B1" w:rsidRDefault="004653B1" w:rsidP="004653B1">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279C4E4" w14:textId="77777777" w:rsidR="004653B1" w:rsidRDefault="004653B1" w:rsidP="004653B1">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34831BD2" w14:textId="77777777" w:rsidR="004653B1" w:rsidRPr="001333F3" w:rsidRDefault="004653B1" w:rsidP="004653B1">
      <w:pPr>
        <w:pStyle w:val="Standard"/>
        <w:ind w:left="927"/>
        <w:jc w:val="both"/>
        <w:rPr>
          <w:rFonts w:ascii="Arial" w:hAnsi="Arial" w:cs="Arial"/>
          <w:sz w:val="28"/>
          <w:szCs w:val="28"/>
        </w:rPr>
      </w:pPr>
    </w:p>
    <w:p w14:paraId="6DA80588" w14:textId="77777777" w:rsidR="004653B1" w:rsidRPr="001333F3" w:rsidRDefault="004653B1" w:rsidP="001333F3">
      <w:pPr>
        <w:pStyle w:val="Standard"/>
        <w:ind w:left="927"/>
        <w:jc w:val="both"/>
        <w:rPr>
          <w:rFonts w:ascii="Arial" w:hAnsi="Arial" w:cs="Arial"/>
          <w:sz w:val="28"/>
          <w:szCs w:val="28"/>
        </w:rPr>
      </w:pPr>
    </w:p>
    <w:sectPr w:rsidR="004653B1" w:rsidRPr="001333F3"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2E4B" w14:textId="77777777" w:rsidR="00100338" w:rsidRDefault="00100338">
      <w:r>
        <w:separator/>
      </w:r>
    </w:p>
  </w:endnote>
  <w:endnote w:type="continuationSeparator" w:id="0">
    <w:p w14:paraId="4A1E3664" w14:textId="77777777" w:rsidR="00100338" w:rsidRDefault="0010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6769A4">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3504489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60A8" w14:textId="77777777" w:rsidR="00100338" w:rsidRDefault="00100338">
      <w:r>
        <w:separator/>
      </w:r>
    </w:p>
  </w:footnote>
  <w:footnote w:type="continuationSeparator" w:id="0">
    <w:p w14:paraId="4FFD38B5" w14:textId="77777777" w:rsidR="00100338" w:rsidRDefault="0010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30661"/>
    <w:multiLevelType w:val="hybridMultilevel"/>
    <w:tmpl w:val="EE4091DC"/>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171029"/>
    <w:multiLevelType w:val="hybridMultilevel"/>
    <w:tmpl w:val="4978DC6C"/>
    <w:lvl w:ilvl="0" w:tplc="4FA83D0A">
      <w:start w:val="140"/>
      <w:numFmt w:val="decimal"/>
      <w:lvlText w:val="%1."/>
      <w:lvlJc w:val="left"/>
      <w:pPr>
        <w:ind w:left="1429" w:hanging="360"/>
      </w:pPr>
      <w:rPr>
        <w:rFonts w:hint="default"/>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045917"/>
    <w:multiLevelType w:val="hybridMultilevel"/>
    <w:tmpl w:val="2EEC62A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B457ED0"/>
    <w:multiLevelType w:val="hybridMultilevel"/>
    <w:tmpl w:val="D76017B2"/>
    <w:lvl w:ilvl="0" w:tplc="49FCAA6C">
      <w:start w:val="3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C00AD0"/>
    <w:multiLevelType w:val="hybridMultilevel"/>
    <w:tmpl w:val="0C686A6A"/>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1101680"/>
    <w:multiLevelType w:val="hybridMultilevel"/>
    <w:tmpl w:val="9558C7E0"/>
    <w:lvl w:ilvl="0" w:tplc="FB42C336">
      <w:start w:val="155"/>
      <w:numFmt w:val="decimal"/>
      <w:lvlText w:val="%1."/>
      <w:lvlJc w:val="left"/>
      <w:pPr>
        <w:ind w:left="72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45344EC"/>
    <w:multiLevelType w:val="hybridMultilevel"/>
    <w:tmpl w:val="94C601B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4BD23DD"/>
    <w:multiLevelType w:val="hybridMultilevel"/>
    <w:tmpl w:val="318E6A9E"/>
    <w:lvl w:ilvl="0" w:tplc="80F22334">
      <w:start w:val="1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750B8A"/>
    <w:multiLevelType w:val="hybridMultilevel"/>
    <w:tmpl w:val="B122F782"/>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9E37E6"/>
    <w:multiLevelType w:val="hybridMultilevel"/>
    <w:tmpl w:val="8444C8A6"/>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830AC6"/>
    <w:multiLevelType w:val="hybridMultilevel"/>
    <w:tmpl w:val="E056DDF8"/>
    <w:lvl w:ilvl="0" w:tplc="0F94E7D4">
      <w:start w:val="15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4D67D3A"/>
    <w:multiLevelType w:val="hybridMultilevel"/>
    <w:tmpl w:val="EC7A9D3E"/>
    <w:lvl w:ilvl="0" w:tplc="287ED884">
      <w:start w:val="1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5D6AAB"/>
    <w:multiLevelType w:val="hybridMultilevel"/>
    <w:tmpl w:val="BD585BF4"/>
    <w:lvl w:ilvl="0" w:tplc="972AC0EA">
      <w:start w:val="152"/>
      <w:numFmt w:val="decimal"/>
      <w:lvlText w:val="%1."/>
      <w:lvlJc w:val="left"/>
      <w:pPr>
        <w:ind w:left="720" w:hanging="360"/>
      </w:pPr>
      <w:rPr>
        <w:rFonts w:ascii="Arial" w:hAnsi="Arial" w:cs="Arial"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9CB25EA"/>
    <w:multiLevelType w:val="hybridMultilevel"/>
    <w:tmpl w:val="8E12C904"/>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AC52FA8"/>
    <w:multiLevelType w:val="hybridMultilevel"/>
    <w:tmpl w:val="5B0C380E"/>
    <w:lvl w:ilvl="0" w:tplc="83A832C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24433E4"/>
    <w:multiLevelType w:val="hybridMultilevel"/>
    <w:tmpl w:val="AC827E0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107499"/>
    <w:multiLevelType w:val="hybridMultilevel"/>
    <w:tmpl w:val="90708C76"/>
    <w:lvl w:ilvl="0" w:tplc="100AAB06">
      <w:start w:val="16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FB819E2"/>
    <w:multiLevelType w:val="hybridMultilevel"/>
    <w:tmpl w:val="FB58060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0"/>
  </w:num>
  <w:num w:numId="3">
    <w:abstractNumId w:val="35"/>
  </w:num>
  <w:num w:numId="4">
    <w:abstractNumId w:val="30"/>
  </w:num>
  <w:num w:numId="5">
    <w:abstractNumId w:val="13"/>
  </w:num>
  <w:num w:numId="6">
    <w:abstractNumId w:val="18"/>
  </w:num>
  <w:num w:numId="7">
    <w:abstractNumId w:val="4"/>
  </w:num>
  <w:num w:numId="8">
    <w:abstractNumId w:val="32"/>
  </w:num>
  <w:num w:numId="9">
    <w:abstractNumId w:val="7"/>
  </w:num>
  <w:num w:numId="10">
    <w:abstractNumId w:val="33"/>
  </w:num>
  <w:num w:numId="11">
    <w:abstractNumId w:val="2"/>
  </w:num>
  <w:num w:numId="12">
    <w:abstractNumId w:val="26"/>
  </w:num>
  <w:num w:numId="13">
    <w:abstractNumId w:val="36"/>
  </w:num>
  <w:num w:numId="14">
    <w:abstractNumId w:val="39"/>
  </w:num>
  <w:num w:numId="15">
    <w:abstractNumId w:val="5"/>
  </w:num>
  <w:num w:numId="16">
    <w:abstractNumId w:val="25"/>
  </w:num>
  <w:num w:numId="17">
    <w:abstractNumId w:val="41"/>
  </w:num>
  <w:num w:numId="18">
    <w:abstractNumId w:val="14"/>
  </w:num>
  <w:num w:numId="19">
    <w:abstractNumId w:val="31"/>
  </w:num>
  <w:num w:numId="20">
    <w:abstractNumId w:val="20"/>
  </w:num>
  <w:num w:numId="21">
    <w:abstractNumId w:val="21"/>
  </w:num>
  <w:num w:numId="22">
    <w:abstractNumId w:val="43"/>
  </w:num>
  <w:num w:numId="23">
    <w:abstractNumId w:val="12"/>
  </w:num>
  <w:num w:numId="24">
    <w:abstractNumId w:val="27"/>
  </w:num>
  <w:num w:numId="25">
    <w:abstractNumId w:val="8"/>
  </w:num>
  <w:num w:numId="26">
    <w:abstractNumId w:val="40"/>
  </w:num>
  <w:num w:numId="27">
    <w:abstractNumId w:val="37"/>
  </w:num>
  <w:num w:numId="28">
    <w:abstractNumId w:val="34"/>
  </w:num>
  <w:num w:numId="29">
    <w:abstractNumId w:val="17"/>
  </w:num>
  <w:num w:numId="30">
    <w:abstractNumId w:val="24"/>
  </w:num>
  <w:num w:numId="31">
    <w:abstractNumId w:val="22"/>
  </w:num>
  <w:num w:numId="32">
    <w:abstractNumId w:val="28"/>
  </w:num>
  <w:num w:numId="33">
    <w:abstractNumId w:val="3"/>
  </w:num>
  <w:num w:numId="34">
    <w:abstractNumId w:val="11"/>
  </w:num>
  <w:num w:numId="35">
    <w:abstractNumId w:val="6"/>
  </w:num>
  <w:num w:numId="36">
    <w:abstractNumId w:val="15"/>
  </w:num>
  <w:num w:numId="37">
    <w:abstractNumId w:val="9"/>
  </w:num>
  <w:num w:numId="38">
    <w:abstractNumId w:val="23"/>
  </w:num>
  <w:num w:numId="39">
    <w:abstractNumId w:val="44"/>
  </w:num>
  <w:num w:numId="40">
    <w:abstractNumId w:val="1"/>
  </w:num>
  <w:num w:numId="41">
    <w:abstractNumId w:val="16"/>
  </w:num>
  <w:num w:numId="42">
    <w:abstractNumId w:val="42"/>
  </w:num>
  <w:num w:numId="43">
    <w:abstractNumId w:val="29"/>
  </w:num>
  <w:num w:numId="44">
    <w:abstractNumId w:val="38"/>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45E4"/>
    <w:rsid w:val="001C4BB7"/>
    <w:rsid w:val="001C4E8F"/>
    <w:rsid w:val="001C5923"/>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3C9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D021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hyperlink" Target="https://futbalsfz.sk/2023-prerozdelenie-prispevkov-podla-69-ods-5-pism-a-a-pism-b-zakona-c-4402015-z-zo-sporte/" TargetMode="External"/><Relationship Id="rId2" Type="http://schemas.openxmlformats.org/officeDocument/2006/relationships/numbering" Target="numbering.xml"/><Relationship Id="rId16" Type="http://schemas.openxmlformats.org/officeDocument/2006/relationships/hyperlink" Target="http://www.futbalzilin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ilina@gmail.com"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53E28-D48B-4194-90F7-FA83AA9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1104</Words>
  <Characters>6299</Characters>
  <Application>Microsoft Office Word</Application>
  <DocSecurity>0</DocSecurity>
  <Lines>52</Lines>
  <Paragraphs>14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7389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6</cp:revision>
  <cp:lastPrinted>2023-03-24T09:12:00Z</cp:lastPrinted>
  <dcterms:created xsi:type="dcterms:W3CDTF">2023-03-31T12:13:00Z</dcterms:created>
  <dcterms:modified xsi:type="dcterms:W3CDTF">2023-03-31T12:21:00Z</dcterms:modified>
</cp:coreProperties>
</file>