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B94398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B94398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334BEA2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701FF9B4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D55B4">
        <w:rPr>
          <w:rFonts w:ascii="Arial" w:hAnsi="Arial" w:cs="Arial"/>
          <w:b/>
          <w:sz w:val="36"/>
          <w:szCs w:val="36"/>
        </w:rPr>
        <w:t>1</w:t>
      </w:r>
      <w:r w:rsidR="00FD4D9C">
        <w:rPr>
          <w:rFonts w:ascii="Arial" w:hAnsi="Arial" w:cs="Arial"/>
          <w:b/>
          <w:sz w:val="36"/>
          <w:szCs w:val="36"/>
        </w:rPr>
        <w:t>9</w:t>
      </w:r>
    </w:p>
    <w:p w14:paraId="1D554B5E" w14:textId="77777777" w:rsidR="00C817F3" w:rsidRDefault="00C817F3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5EC70E25" w14:textId="4199DF3B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>
        <w:rPr>
          <w:rFonts w:ascii="Arial" w:hAnsi="Arial" w:cs="Arial"/>
          <w:b/>
          <w:sz w:val="32"/>
          <w:szCs w:val="32"/>
          <w:u w:val="single"/>
        </w:rPr>
        <w:t>27. 3. 2024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F9F74CD" w14:textId="7A7E7767" w:rsidR="00F400E9" w:rsidRPr="00F400E9" w:rsidRDefault="00F400E9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F400E9">
        <w:rPr>
          <w:rFonts w:ascii="Arial" w:hAnsi="Arial" w:cs="Arial"/>
          <w:b/>
          <w:color w:val="FF0000"/>
          <w:sz w:val="36"/>
          <w:szCs w:val="36"/>
        </w:rPr>
        <w:t>ŠDK oznamuje, že aktív prípraviek sa uskutoční 04.04.2024 / štvrtok/ o 16.30 hod. v press centre MŠK Žilina.</w:t>
      </w:r>
    </w:p>
    <w:p w14:paraId="2DA4C04C" w14:textId="77777777" w:rsidR="00F400E9" w:rsidRPr="00F400E9" w:rsidRDefault="00F400E9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7EB1BBD3" w14:textId="77777777" w:rsidR="00FD4D9C" w:rsidRPr="00EB0C80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11D06484" w14:textId="0FC1FB36" w:rsidR="00FD4D9C" w:rsidRPr="00FD4D9C" w:rsidRDefault="00FD4D9C" w:rsidP="00B809DB">
      <w:pPr>
        <w:pStyle w:val="Standard"/>
        <w:numPr>
          <w:ilvl w:val="0"/>
          <w:numId w:val="30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FD4D9C">
        <w:rPr>
          <w:rFonts w:ascii="Arial" w:hAnsi="Arial" w:cs="Arial"/>
          <w:bCs/>
          <w:sz w:val="28"/>
          <w:szCs w:val="28"/>
        </w:rPr>
        <w:t xml:space="preserve">Jakub </w:t>
      </w:r>
      <w:proofErr w:type="spellStart"/>
      <w:r w:rsidRPr="00FD4D9C">
        <w:rPr>
          <w:rFonts w:ascii="Arial" w:hAnsi="Arial" w:cs="Arial"/>
          <w:bCs/>
          <w:sz w:val="28"/>
          <w:szCs w:val="28"/>
        </w:rPr>
        <w:t>Dzirbík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FD4D9C">
        <w:rPr>
          <w:rFonts w:ascii="Arial" w:hAnsi="Arial" w:cs="Arial"/>
          <w:bCs/>
          <w:sz w:val="28"/>
          <w:szCs w:val="28"/>
        </w:rPr>
        <w:t>1287632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D4D9C">
        <w:rPr>
          <w:rFonts w:ascii="Arial" w:hAnsi="Arial" w:cs="Arial"/>
          <w:bCs/>
          <w:sz w:val="28"/>
          <w:szCs w:val="28"/>
        </w:rPr>
        <w:t>Dl</w:t>
      </w:r>
      <w:r>
        <w:rPr>
          <w:rFonts w:ascii="Arial" w:hAnsi="Arial" w:cs="Arial"/>
          <w:bCs/>
          <w:sz w:val="28"/>
          <w:szCs w:val="28"/>
        </w:rPr>
        <w:t xml:space="preserve">hé </w:t>
      </w:r>
      <w:r w:rsidRPr="00FD4D9C">
        <w:rPr>
          <w:rFonts w:ascii="Arial" w:hAnsi="Arial" w:cs="Arial"/>
          <w:bCs/>
          <w:sz w:val="28"/>
          <w:szCs w:val="28"/>
        </w:rPr>
        <w:t>Pole</w:t>
      </w:r>
      <w:r>
        <w:rPr>
          <w:rFonts w:ascii="Arial" w:hAnsi="Arial" w:cs="Arial"/>
          <w:bCs/>
          <w:sz w:val="28"/>
          <w:szCs w:val="28"/>
        </w:rPr>
        <w:t xml:space="preserve"> I</w:t>
      </w:r>
      <w:r w:rsidRPr="00FD4D9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dospelí</w:t>
      </w:r>
      <w:r>
        <w:rPr>
          <w:rFonts w:ascii="Arial" w:hAnsi="Arial" w:cs="Arial"/>
          <w:bCs/>
          <w:sz w:val="28"/>
          <w:szCs w:val="28"/>
        </w:rPr>
        <w:t xml:space="preserve">, 2 s. s. N od 25. 3. 2024, podľa </w:t>
      </w:r>
      <w:r w:rsidRPr="00FD4D9C">
        <w:rPr>
          <w:rFonts w:ascii="Arial" w:hAnsi="Arial" w:cs="Arial"/>
          <w:bCs/>
          <w:sz w:val="28"/>
          <w:szCs w:val="28"/>
        </w:rPr>
        <w:t>čl.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48/1b</w:t>
      </w:r>
      <w:r>
        <w:rPr>
          <w:rFonts w:ascii="Arial" w:hAnsi="Arial" w:cs="Arial"/>
          <w:bCs/>
          <w:sz w:val="28"/>
          <w:szCs w:val="28"/>
        </w:rPr>
        <w:t>,</w:t>
      </w:r>
      <w:r w:rsidRPr="00FD4D9C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a DP, 10 EUR</w:t>
      </w:r>
    </w:p>
    <w:p w14:paraId="0A72E8B7" w14:textId="136871C6" w:rsidR="00FD4D9C" w:rsidRPr="00FD4D9C" w:rsidRDefault="00FD4D9C" w:rsidP="00B809DB">
      <w:pPr>
        <w:pStyle w:val="Standard"/>
        <w:numPr>
          <w:ilvl w:val="0"/>
          <w:numId w:val="30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FD4D9C">
        <w:rPr>
          <w:rFonts w:ascii="Arial" w:hAnsi="Arial" w:cs="Arial"/>
          <w:bCs/>
          <w:sz w:val="28"/>
          <w:szCs w:val="28"/>
        </w:rPr>
        <w:t>Denis Štefánik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D4D9C">
        <w:rPr>
          <w:rFonts w:ascii="Arial" w:hAnsi="Arial" w:cs="Arial"/>
          <w:bCs/>
          <w:sz w:val="28"/>
          <w:szCs w:val="28"/>
        </w:rPr>
        <w:t>1308999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D4D9C">
        <w:rPr>
          <w:rFonts w:ascii="Arial" w:hAnsi="Arial" w:cs="Arial"/>
          <w:bCs/>
          <w:sz w:val="28"/>
          <w:szCs w:val="28"/>
        </w:rPr>
        <w:t>Liet</w:t>
      </w:r>
      <w:r>
        <w:rPr>
          <w:rFonts w:ascii="Arial" w:hAnsi="Arial" w:cs="Arial"/>
          <w:bCs/>
          <w:sz w:val="28"/>
          <w:szCs w:val="28"/>
        </w:rPr>
        <w:t xml:space="preserve">avská </w:t>
      </w:r>
      <w:r w:rsidRPr="00FD4D9C">
        <w:rPr>
          <w:rFonts w:ascii="Arial" w:hAnsi="Arial" w:cs="Arial"/>
          <w:bCs/>
          <w:sz w:val="28"/>
          <w:szCs w:val="28"/>
        </w:rPr>
        <w:t>Lúčka</w:t>
      </w:r>
      <w:r>
        <w:rPr>
          <w:rFonts w:ascii="Arial" w:hAnsi="Arial" w:cs="Arial"/>
          <w:bCs/>
          <w:sz w:val="28"/>
          <w:szCs w:val="28"/>
        </w:rPr>
        <w:t xml:space="preserve"> I</w:t>
      </w:r>
      <w:r w:rsidRPr="00FD4D9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3 týždne N od 25. 3. 2024, podľa čl. 48/1c,2b DP, 10 EUR </w:t>
      </w:r>
    </w:p>
    <w:p w14:paraId="349E1116" w14:textId="3C1DBD84" w:rsidR="00FD4D9C" w:rsidRDefault="00FD4D9C" w:rsidP="00B809DB">
      <w:pPr>
        <w:pStyle w:val="Standard"/>
        <w:numPr>
          <w:ilvl w:val="0"/>
          <w:numId w:val="30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FD4D9C">
        <w:rPr>
          <w:rFonts w:ascii="Arial" w:hAnsi="Arial" w:cs="Arial"/>
          <w:bCs/>
          <w:sz w:val="28"/>
          <w:szCs w:val="28"/>
        </w:rPr>
        <w:t>Martin Mucha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D4D9C">
        <w:rPr>
          <w:rFonts w:ascii="Arial" w:hAnsi="Arial" w:cs="Arial"/>
          <w:bCs/>
          <w:sz w:val="28"/>
          <w:szCs w:val="28"/>
        </w:rPr>
        <w:t>1306205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D4D9C">
        <w:rPr>
          <w:rFonts w:ascii="Arial" w:hAnsi="Arial" w:cs="Arial"/>
          <w:bCs/>
          <w:sz w:val="28"/>
          <w:szCs w:val="28"/>
        </w:rPr>
        <w:t>Pov</w:t>
      </w:r>
      <w:r>
        <w:rPr>
          <w:rFonts w:ascii="Arial" w:hAnsi="Arial" w:cs="Arial"/>
          <w:bCs/>
          <w:sz w:val="28"/>
          <w:szCs w:val="28"/>
        </w:rPr>
        <w:t xml:space="preserve">ažský </w:t>
      </w:r>
      <w:r w:rsidRPr="00FD4D9C">
        <w:rPr>
          <w:rFonts w:ascii="Arial" w:hAnsi="Arial" w:cs="Arial"/>
          <w:bCs/>
          <w:sz w:val="28"/>
          <w:szCs w:val="28"/>
        </w:rPr>
        <w:t xml:space="preserve">Chlmec </w:t>
      </w:r>
      <w:r>
        <w:rPr>
          <w:rFonts w:ascii="Arial" w:hAnsi="Arial" w:cs="Arial"/>
          <w:bCs/>
          <w:sz w:val="28"/>
          <w:szCs w:val="28"/>
        </w:rPr>
        <w:t>I</w:t>
      </w:r>
      <w:r w:rsidRPr="00FD4D9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3 týždne N od 25. 3. 2024, podľa čl. 48/1c,2b DP, 10 EUR </w:t>
      </w:r>
    </w:p>
    <w:p w14:paraId="5BFC4DA3" w14:textId="663DBC95" w:rsidR="00FD4D9C" w:rsidRPr="00FD4D9C" w:rsidRDefault="00FD4D9C" w:rsidP="00B809DB">
      <w:pPr>
        <w:pStyle w:val="Standard"/>
        <w:numPr>
          <w:ilvl w:val="0"/>
          <w:numId w:val="30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FD4D9C">
        <w:rPr>
          <w:rFonts w:ascii="Arial" w:hAnsi="Arial" w:cs="Arial"/>
          <w:bCs/>
          <w:sz w:val="28"/>
          <w:szCs w:val="28"/>
        </w:rPr>
        <w:t xml:space="preserve">Jakub </w:t>
      </w:r>
      <w:proofErr w:type="spellStart"/>
      <w:r w:rsidRPr="00FD4D9C">
        <w:rPr>
          <w:rFonts w:ascii="Arial" w:hAnsi="Arial" w:cs="Arial"/>
          <w:bCs/>
          <w:sz w:val="28"/>
          <w:szCs w:val="28"/>
        </w:rPr>
        <w:t>Beháň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FD4D9C">
        <w:rPr>
          <w:rFonts w:ascii="Arial" w:hAnsi="Arial" w:cs="Arial"/>
          <w:bCs/>
          <w:sz w:val="28"/>
          <w:szCs w:val="28"/>
        </w:rPr>
        <w:t>1279060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D4D9C">
        <w:rPr>
          <w:rFonts w:ascii="Arial" w:hAnsi="Arial" w:cs="Arial"/>
          <w:bCs/>
          <w:sz w:val="28"/>
          <w:szCs w:val="28"/>
        </w:rPr>
        <w:t>Nezb</w:t>
      </w:r>
      <w:r>
        <w:rPr>
          <w:rFonts w:ascii="Arial" w:hAnsi="Arial" w:cs="Arial"/>
          <w:bCs/>
          <w:sz w:val="28"/>
          <w:szCs w:val="28"/>
        </w:rPr>
        <w:t xml:space="preserve">udská </w:t>
      </w:r>
      <w:r w:rsidRPr="00FD4D9C">
        <w:rPr>
          <w:rFonts w:ascii="Arial" w:hAnsi="Arial" w:cs="Arial"/>
          <w:bCs/>
          <w:sz w:val="28"/>
          <w:szCs w:val="28"/>
        </w:rPr>
        <w:t>Lúčka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FD4D9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D4D9C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1 s. s. N od 25. 3. 2024, podľa čl. 45/1,2 DP, 10 EUR</w:t>
      </w:r>
    </w:p>
    <w:p w14:paraId="1CD896CB" w14:textId="77777777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5294DB18" w14:textId="1CABA3DF" w:rsidR="00FD4D9C" w:rsidRPr="00FD4D9C" w:rsidRDefault="00FD4D9C" w:rsidP="00B809DB">
      <w:pPr>
        <w:pStyle w:val="Standard"/>
        <w:numPr>
          <w:ilvl w:val="0"/>
          <w:numId w:val="30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FD4D9C">
        <w:rPr>
          <w:rFonts w:ascii="Arial" w:hAnsi="Arial" w:cs="Arial"/>
          <w:sz w:val="28"/>
          <w:szCs w:val="28"/>
        </w:rPr>
        <w:t>Maroš Miko</w:t>
      </w:r>
      <w:r>
        <w:rPr>
          <w:rFonts w:ascii="Arial" w:hAnsi="Arial" w:cs="Arial"/>
          <w:sz w:val="28"/>
          <w:szCs w:val="28"/>
        </w:rPr>
        <w:t xml:space="preserve">, </w:t>
      </w:r>
      <w:r w:rsidRPr="00FD4D9C">
        <w:rPr>
          <w:rFonts w:ascii="Arial" w:hAnsi="Arial" w:cs="Arial"/>
          <w:sz w:val="28"/>
          <w:szCs w:val="28"/>
        </w:rPr>
        <w:t>1219529</w:t>
      </w:r>
      <w:r>
        <w:rPr>
          <w:rFonts w:ascii="Arial" w:hAnsi="Arial" w:cs="Arial"/>
          <w:sz w:val="28"/>
          <w:szCs w:val="28"/>
        </w:rPr>
        <w:t xml:space="preserve">, </w:t>
      </w:r>
      <w:r w:rsidRPr="00FD4D9C">
        <w:rPr>
          <w:rFonts w:ascii="Arial" w:hAnsi="Arial" w:cs="Arial"/>
          <w:sz w:val="28"/>
          <w:szCs w:val="28"/>
        </w:rPr>
        <w:t>Rajec</w:t>
      </w:r>
      <w:r>
        <w:rPr>
          <w:rFonts w:ascii="Arial" w:hAnsi="Arial" w:cs="Arial"/>
          <w:sz w:val="28"/>
          <w:szCs w:val="28"/>
        </w:rPr>
        <w:t xml:space="preserve"> I</w:t>
      </w:r>
      <w:r w:rsidRPr="00FD4D9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D4D9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FD4D9C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</w:t>
      </w:r>
      <w:r w:rsidRPr="00FD4D9C">
        <w:rPr>
          <w:rFonts w:ascii="Arial" w:hAnsi="Arial" w:cs="Arial"/>
          <w:sz w:val="28"/>
          <w:szCs w:val="28"/>
        </w:rPr>
        <w:t>od</w:t>
      </w:r>
      <w:r w:rsidR="00EF59B9">
        <w:rPr>
          <w:rFonts w:ascii="Arial" w:hAnsi="Arial" w:cs="Arial"/>
          <w:sz w:val="28"/>
          <w:szCs w:val="28"/>
        </w:rPr>
        <w:t xml:space="preserve"> </w:t>
      </w:r>
      <w:r w:rsidRPr="00FD4D9C">
        <w:rPr>
          <w:rFonts w:ascii="Arial" w:hAnsi="Arial" w:cs="Arial"/>
          <w:sz w:val="28"/>
          <w:szCs w:val="28"/>
        </w:rPr>
        <w:t>25.</w:t>
      </w:r>
      <w:r w:rsidR="00EF59B9">
        <w:rPr>
          <w:rFonts w:ascii="Arial" w:hAnsi="Arial" w:cs="Arial"/>
          <w:sz w:val="28"/>
          <w:szCs w:val="28"/>
        </w:rPr>
        <w:t xml:space="preserve"> </w:t>
      </w:r>
      <w:r w:rsidRPr="00FD4D9C">
        <w:rPr>
          <w:rFonts w:ascii="Arial" w:hAnsi="Arial" w:cs="Arial"/>
          <w:sz w:val="28"/>
          <w:szCs w:val="28"/>
        </w:rPr>
        <w:t>3.</w:t>
      </w:r>
      <w:r w:rsidR="00EF59B9">
        <w:rPr>
          <w:rFonts w:ascii="Arial" w:hAnsi="Arial" w:cs="Arial"/>
          <w:sz w:val="28"/>
          <w:szCs w:val="28"/>
        </w:rPr>
        <w:t xml:space="preserve"> </w:t>
      </w:r>
      <w:r w:rsidRPr="00FD4D9C">
        <w:rPr>
          <w:rFonts w:ascii="Arial" w:hAnsi="Arial" w:cs="Arial"/>
          <w:sz w:val="28"/>
          <w:szCs w:val="28"/>
        </w:rPr>
        <w:t>2024</w:t>
      </w:r>
      <w:r w:rsidR="00EF59B9">
        <w:rPr>
          <w:rFonts w:ascii="Arial" w:hAnsi="Arial" w:cs="Arial"/>
          <w:sz w:val="28"/>
          <w:szCs w:val="28"/>
        </w:rPr>
        <w:t xml:space="preserve">, </w:t>
      </w:r>
      <w:r w:rsidRPr="00FD4D9C">
        <w:rPr>
          <w:rFonts w:ascii="Arial" w:hAnsi="Arial" w:cs="Arial"/>
          <w:sz w:val="28"/>
          <w:szCs w:val="28"/>
        </w:rPr>
        <w:t>10</w:t>
      </w:r>
      <w:r w:rsidR="00EF59B9">
        <w:rPr>
          <w:rFonts w:ascii="Arial" w:hAnsi="Arial" w:cs="Arial"/>
          <w:sz w:val="28"/>
          <w:szCs w:val="28"/>
        </w:rPr>
        <w:t xml:space="preserve"> EUR</w:t>
      </w:r>
    </w:p>
    <w:p w14:paraId="6DBF672D" w14:textId="1F4C1A47" w:rsidR="006D0339" w:rsidRDefault="006D0339" w:rsidP="001E1AEE">
      <w:pPr>
        <w:pStyle w:val="Standard"/>
        <w:tabs>
          <w:tab w:val="left" w:pos="645"/>
        </w:tabs>
        <w:jc w:val="both"/>
      </w:pPr>
    </w:p>
    <w:p w14:paraId="153CA1E6" w14:textId="7FBA73FB" w:rsidR="00FD4D9C" w:rsidRDefault="00FD4D9C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4FF5D78A" w14:textId="45E59CE7" w:rsidR="00EF59B9" w:rsidRPr="00B809DB" w:rsidRDefault="00EF59B9" w:rsidP="00B809D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B809DB">
        <w:rPr>
          <w:rFonts w:ascii="Arial" w:hAnsi="Arial" w:cs="Arial"/>
          <w:sz w:val="28"/>
          <w:szCs w:val="28"/>
        </w:rPr>
        <w:t xml:space="preserve">Marián </w:t>
      </w:r>
      <w:proofErr w:type="spellStart"/>
      <w:r w:rsidRPr="00B809DB">
        <w:rPr>
          <w:rFonts w:ascii="Arial" w:hAnsi="Arial" w:cs="Arial"/>
          <w:sz w:val="28"/>
          <w:szCs w:val="28"/>
        </w:rPr>
        <w:t>Belčík</w:t>
      </w:r>
      <w:proofErr w:type="spellEnd"/>
      <w:r w:rsidRPr="00B809DB">
        <w:rPr>
          <w:rFonts w:ascii="Arial" w:hAnsi="Arial" w:cs="Arial"/>
          <w:sz w:val="28"/>
          <w:szCs w:val="28"/>
        </w:rPr>
        <w:t>, 1279073, Veľké Rovné I. DT dospelí, od 25. 3. 2024, 10 EUR</w:t>
      </w:r>
    </w:p>
    <w:p w14:paraId="2F005973" w14:textId="0C9DBF75" w:rsidR="00EF59B9" w:rsidRPr="00EF59B9" w:rsidRDefault="00EF59B9" w:rsidP="00B809D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EF59B9">
        <w:rPr>
          <w:rFonts w:ascii="Arial" w:hAnsi="Arial" w:cs="Arial"/>
          <w:sz w:val="28"/>
          <w:szCs w:val="28"/>
        </w:rPr>
        <w:t>Marek Kocian</w:t>
      </w:r>
      <w:r>
        <w:rPr>
          <w:rFonts w:ascii="Arial" w:hAnsi="Arial" w:cs="Arial"/>
          <w:sz w:val="28"/>
          <w:szCs w:val="28"/>
        </w:rPr>
        <w:t xml:space="preserve">, </w:t>
      </w:r>
      <w:r w:rsidRPr="00EF59B9">
        <w:rPr>
          <w:rFonts w:ascii="Arial" w:hAnsi="Arial" w:cs="Arial"/>
          <w:sz w:val="28"/>
          <w:szCs w:val="28"/>
        </w:rPr>
        <w:t>1167901</w:t>
      </w:r>
      <w:r>
        <w:rPr>
          <w:rFonts w:ascii="Arial" w:hAnsi="Arial" w:cs="Arial"/>
          <w:sz w:val="28"/>
          <w:szCs w:val="28"/>
        </w:rPr>
        <w:t xml:space="preserve">, </w:t>
      </w:r>
      <w:r w:rsidRPr="00EF59B9">
        <w:rPr>
          <w:rFonts w:ascii="Arial" w:hAnsi="Arial" w:cs="Arial"/>
          <w:sz w:val="28"/>
          <w:szCs w:val="28"/>
        </w:rPr>
        <w:t>Súľov</w:t>
      </w:r>
      <w:r>
        <w:rPr>
          <w:rFonts w:ascii="Arial" w:hAnsi="Arial" w:cs="Arial"/>
          <w:sz w:val="28"/>
          <w:szCs w:val="28"/>
        </w:rPr>
        <w:t xml:space="preserve"> II</w:t>
      </w:r>
      <w:r w:rsidRPr="00EF59B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EF59B9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EF59B9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</w:t>
      </w:r>
      <w:r w:rsidRPr="00EF59B9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EF59B9">
        <w:rPr>
          <w:rFonts w:ascii="Arial" w:hAnsi="Arial" w:cs="Arial"/>
          <w:sz w:val="28"/>
          <w:szCs w:val="28"/>
        </w:rPr>
        <w:t>25.</w:t>
      </w:r>
      <w:r>
        <w:rPr>
          <w:rFonts w:ascii="Arial" w:hAnsi="Arial" w:cs="Arial"/>
          <w:sz w:val="28"/>
          <w:szCs w:val="28"/>
        </w:rPr>
        <w:t xml:space="preserve"> </w:t>
      </w:r>
      <w:r w:rsidRPr="00EF59B9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EF59B9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EF59B9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521BBDFC" w14:textId="77777777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D5446B0" w14:textId="58EA84F6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35E5A2CF" w14:textId="4A8FCA23" w:rsidR="005F5973" w:rsidRPr="00B809DB" w:rsidRDefault="005F5973" w:rsidP="0090422F">
      <w:pPr>
        <w:pStyle w:val="Odstavecseseznamem"/>
        <w:numPr>
          <w:ilvl w:val="0"/>
          <w:numId w:val="30"/>
        </w:numPr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809D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B809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ukladá klubu TJ Hlboké</w:t>
      </w:r>
      <w:r w:rsidR="00C468B9" w:rsidRPr="00B809DB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B809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za porušenie </w:t>
      </w:r>
      <w:r w:rsidR="00C468B9" w:rsidRPr="00B809DB">
        <w:rPr>
          <w:rFonts w:ascii="Arial" w:hAnsi="Arial" w:cs="Arial"/>
          <w:color w:val="222222"/>
          <w:sz w:val="28"/>
          <w:szCs w:val="28"/>
          <w:shd w:val="clear" w:color="auto" w:fill="FFFFFF"/>
        </w:rPr>
        <w:t>ustanovení o vyhotovení videozáznamu zo s. s. I. DT dospelých</w:t>
      </w:r>
      <w:r w:rsidRPr="00B809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uvedenej v RS 80.1</w:t>
      </w:r>
      <w:r w:rsidR="00C468B9" w:rsidRPr="00B809DB">
        <w:rPr>
          <w:rFonts w:ascii="Arial" w:hAnsi="Arial" w:cs="Arial"/>
          <w:color w:val="222222"/>
          <w:sz w:val="28"/>
          <w:szCs w:val="28"/>
          <w:shd w:val="clear" w:color="auto" w:fill="FFFFFF"/>
        </w:rPr>
        <w:t>, DS – upozornenie, 10 EUR</w:t>
      </w:r>
    </w:p>
    <w:p w14:paraId="3F532CD5" w14:textId="608B48C9" w:rsidR="00C468B9" w:rsidRPr="00B809DB" w:rsidRDefault="00C468B9" w:rsidP="0090422F">
      <w:pPr>
        <w:pStyle w:val="Odstavecseseznamem"/>
        <w:numPr>
          <w:ilvl w:val="0"/>
          <w:numId w:val="30"/>
        </w:numPr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809D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>ŠDK</w:t>
      </w:r>
      <w:r w:rsidRPr="00B809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ukladá klubu ŠK Štiavnik, za porušenie ustanovení o vyhotovení videozáznamu zo s. s. I. DT dospelých uvedenej v RS 80.1, DS – upozornenie, 10 EUR</w:t>
      </w:r>
    </w:p>
    <w:p w14:paraId="72B300E2" w14:textId="094A740A" w:rsidR="00C468B9" w:rsidRDefault="00C468B9" w:rsidP="0090422F">
      <w:pPr>
        <w:pStyle w:val="Odstavecseseznamem"/>
        <w:numPr>
          <w:ilvl w:val="0"/>
          <w:numId w:val="30"/>
        </w:numPr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809D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B809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ukladá klubu TJ Rozvoj Mojš, za porušenie ustanovení o vyhotovení videozáznamu zo s. s. II. DT dospelých uvedenej v RS 80.1, DS – upozornenie, 10 EUR</w:t>
      </w:r>
    </w:p>
    <w:p w14:paraId="47B1F89F" w14:textId="3A56AAE8" w:rsidR="0090422F" w:rsidRPr="0090422F" w:rsidRDefault="0090422F" w:rsidP="0090422F">
      <w:pPr>
        <w:pStyle w:val="Odstavecseseznamem"/>
        <w:numPr>
          <w:ilvl w:val="0"/>
          <w:numId w:val="30"/>
        </w:numPr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0422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trestá R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Oliver </w:t>
      </w:r>
      <w:proofErr w:type="spellStart"/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>Maník</w:t>
      </w:r>
      <w:proofErr w:type="spellEnd"/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(1466842)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peňažnou pokutou 20 EUR 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podľa RS bod 88.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>neskoré ospravedlnenie z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>MFS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), 10 EUR</w:t>
      </w:r>
    </w:p>
    <w:p w14:paraId="201913B4" w14:textId="7819D58A" w:rsidR="0090422F" w:rsidRDefault="0090422F" w:rsidP="0090422F">
      <w:pPr>
        <w:pStyle w:val="Odstavecseseznamem"/>
        <w:numPr>
          <w:ilvl w:val="0"/>
          <w:numId w:val="30"/>
        </w:numPr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0422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trestá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 Ladislav </w:t>
      </w:r>
      <w:proofErr w:type="spellStart"/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>Ševčik</w:t>
      </w:r>
      <w:proofErr w:type="spellEnd"/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(1308865)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peňažnou pokutou 20 EUR 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podľa RS bod 88.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>neskoré ospravedlnenie z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>MFS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), 10 EUR</w:t>
      </w:r>
    </w:p>
    <w:p w14:paraId="37452541" w14:textId="441DAC0C" w:rsidR="00C468B9" w:rsidRPr="0090422F" w:rsidRDefault="0090422F" w:rsidP="0090422F">
      <w:pPr>
        <w:pStyle w:val="Odstavecseseznamem"/>
        <w:numPr>
          <w:ilvl w:val="0"/>
          <w:numId w:val="30"/>
        </w:numPr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0422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trestá ŠDK R Adam </w:t>
      </w:r>
      <w:proofErr w:type="spellStart"/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>Ferianec</w:t>
      </w:r>
      <w:proofErr w:type="spellEnd"/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(1348139) peňažnou pokutou 20 EUR podľa RS bod 88. (neskoré ospravedlnenie z MFS), 10 EUR</w:t>
      </w:r>
    </w:p>
    <w:p w14:paraId="37FBA750" w14:textId="77777777" w:rsidR="005F5973" w:rsidRDefault="005F5973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598E2AB" w14:textId="4AD9D7DE" w:rsidR="00FD4D9C" w:rsidRDefault="00FD4D9C" w:rsidP="001E1AEE">
      <w:pPr>
        <w:pStyle w:val="Standard"/>
        <w:tabs>
          <w:tab w:val="left" w:pos="645"/>
        </w:tabs>
        <w:jc w:val="both"/>
      </w:pPr>
    </w:p>
    <w:p w14:paraId="574CA8BC" w14:textId="77777777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223B482D" w14:textId="77777777" w:rsidR="00FD4D9C" w:rsidRDefault="00FD4D9C" w:rsidP="001E1AEE">
      <w:pPr>
        <w:pStyle w:val="Standard"/>
        <w:tabs>
          <w:tab w:val="left" w:pos="645"/>
        </w:tabs>
        <w:jc w:val="both"/>
      </w:pPr>
    </w:p>
    <w:p w14:paraId="1B364A39" w14:textId="579E2D31" w:rsidR="0090422F" w:rsidRPr="0090422F" w:rsidRDefault="0090422F" w:rsidP="0090422F">
      <w:pPr>
        <w:pStyle w:val="Odstavecseseznamem"/>
        <w:numPr>
          <w:ilvl w:val="0"/>
          <w:numId w:val="30"/>
        </w:numPr>
        <w:ind w:hanging="72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0422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ŠDK </w:t>
      </w:r>
      <w:r w:rsidRPr="0090422F">
        <w:rPr>
          <w:rFonts w:ascii="Arial" w:hAnsi="Arial" w:cs="Arial"/>
          <w:color w:val="222222"/>
          <w:sz w:val="28"/>
          <w:szCs w:val="28"/>
          <w:shd w:val="clear" w:color="auto" w:fill="FFFFFF"/>
        </w:rPr>
        <w:t>schvaľuje zmenu hracieho času pre domáce zápasy AC UNIZA pre jarnú časť súťažného ročníka 2023/2024 v piatok o 18,00 hod.</w:t>
      </w:r>
    </w:p>
    <w:p w14:paraId="2CCBA2EE" w14:textId="77777777" w:rsidR="0090422F" w:rsidRDefault="0090422F" w:rsidP="001E1AEE">
      <w:pPr>
        <w:pStyle w:val="Standard"/>
        <w:tabs>
          <w:tab w:val="left" w:pos="645"/>
        </w:tabs>
        <w:jc w:val="both"/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09"/>
        <w:gridCol w:w="1359"/>
        <w:gridCol w:w="1418"/>
        <w:gridCol w:w="2268"/>
        <w:gridCol w:w="992"/>
        <w:gridCol w:w="1701"/>
      </w:tblGrid>
      <w:tr w:rsidR="0090422F" w14:paraId="65B32954" w14:textId="77777777" w:rsidTr="0090422F">
        <w:trPr>
          <w:trHeight w:val="525"/>
        </w:trPr>
        <w:tc>
          <w:tcPr>
            <w:tcW w:w="9918" w:type="dxa"/>
            <w:gridSpan w:val="7"/>
            <w:tcBorders>
              <w:top w:val="single" w:sz="4" w:space="0" w:color="AAAAAA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141E33BA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Zmeny termínov</w:t>
            </w:r>
          </w:p>
        </w:tc>
      </w:tr>
      <w:tr w:rsidR="0090422F" w14:paraId="6DDE4499" w14:textId="77777777" w:rsidTr="0090422F">
        <w:trPr>
          <w:trHeight w:val="46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75A7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3DFD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0732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05C5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3306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72ED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Poplatok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8D0C7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POZNÁMKA</w:t>
            </w:r>
          </w:p>
        </w:tc>
      </w:tr>
      <w:tr w:rsidR="0090422F" w14:paraId="3E55BB66" w14:textId="77777777" w:rsidTr="0090422F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A876A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2.tr.dospelí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99B4A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73F0D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Kolárovice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AA60B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Rašov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0E969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13.4.2024 o 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2CD2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F5FA9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3CF42041" w14:textId="77777777" w:rsidTr="0090422F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30C32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7D9B1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73B21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Pšurnovice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46D6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Mojš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5F18C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1.5.2024 o 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3543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84E64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47EB9F6D" w14:textId="77777777" w:rsidTr="0090422F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633DA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3.tr.dospelí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03505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EE05A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1A6E0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BB27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8.5.2024 o 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904B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E59E6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380126BF" w14:textId="77777777" w:rsidTr="0090422F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FEE64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1.tr.dorast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94B5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C40B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B8CD7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Terchová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6DE35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1.5.2024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89BE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6C2CD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31B7D8B4" w14:textId="77777777" w:rsidTr="0090422F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843C8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2.tr.dorast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D13B1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94471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KŠK Žilina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3866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81814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19.5.2024 o 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7801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895CF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35C1F6DB" w14:textId="77777777" w:rsidTr="0090422F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13533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1.tr.žiaci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2CE20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A915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Strečno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6B024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02062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18.5.2024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1823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5A39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569C3CC4" w14:textId="77777777" w:rsidTr="0090422F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7F3F7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2.A </w:t>
            </w:r>
            <w:proofErr w:type="spellStart"/>
            <w:r>
              <w:rPr>
                <w:rFonts w:ascii="Arial Narrow" w:hAnsi="Arial Narrow" w:cs="Calibri"/>
              </w:rPr>
              <w:t>tr.žiaci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744B7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3EF3A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D809B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B6970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1.5.2024 o 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D131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E2709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180A2014" w14:textId="77777777" w:rsidTr="0090422F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40365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30B83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D87EA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4085B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Zádubnie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15790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6.6.2024 o 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F43E" w14:textId="77777777" w:rsidR="0090422F" w:rsidRDefault="0090422F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8EF2EC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2A96F5EB" w14:textId="77777777" w:rsidTr="0090422F">
        <w:trPr>
          <w:trHeight w:val="4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D58A9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2.B </w:t>
            </w:r>
            <w:proofErr w:type="spellStart"/>
            <w:r>
              <w:rPr>
                <w:rFonts w:ascii="Arial Narrow" w:hAnsi="Arial Narrow" w:cs="Calibri"/>
              </w:rPr>
              <w:t>tr.žiaci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F2A7A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D776B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Bitarová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B0955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1C3F8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12.5.2024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BC83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7C900" w14:textId="77777777" w:rsidR="0090422F" w:rsidRDefault="0090422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</w:t>
            </w:r>
          </w:p>
        </w:tc>
      </w:tr>
      <w:tr w:rsidR="0090422F" w14:paraId="1E954A6D" w14:textId="77777777" w:rsidTr="0090422F">
        <w:trPr>
          <w:trHeight w:val="4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507F1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EA502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D0C54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EBAC0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Bitarová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F0F20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2.6.2024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FB05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1BD3B" w14:textId="77777777" w:rsidR="0090422F" w:rsidRDefault="0090422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</w:t>
            </w:r>
          </w:p>
        </w:tc>
      </w:tr>
      <w:tr w:rsidR="0090422F" w14:paraId="45897EA0" w14:textId="77777777" w:rsidTr="0090422F">
        <w:trPr>
          <w:trHeight w:val="4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50C74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1.A </w:t>
            </w:r>
            <w:proofErr w:type="spellStart"/>
            <w:r>
              <w:rPr>
                <w:rFonts w:ascii="Arial Narrow" w:hAnsi="Arial Narrow" w:cs="Calibri"/>
              </w:rPr>
              <w:t>tr.ml.žiaci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B9FF6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46C0B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Terchová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1CD5F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Kunerad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07426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30.3.2024 o 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4D050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8664E" w14:textId="77777777" w:rsidR="0090422F" w:rsidRDefault="0090422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28E057AB" w14:textId="77777777" w:rsidTr="0090422F">
        <w:trPr>
          <w:trHeight w:val="4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B941F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E347E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08756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4C59C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Ďurčiná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DC392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8.5.2024 o 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7FF9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E3551" w14:textId="77777777" w:rsidR="0090422F" w:rsidRDefault="0090422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7C439AA7" w14:textId="77777777" w:rsidTr="0090422F">
        <w:trPr>
          <w:trHeight w:val="4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FFC89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1.B </w:t>
            </w:r>
            <w:proofErr w:type="spellStart"/>
            <w:r>
              <w:rPr>
                <w:rFonts w:ascii="Arial Narrow" w:hAnsi="Arial Narrow" w:cs="Calibri"/>
              </w:rPr>
              <w:t>tr.ml.žiaci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7DD33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DC7AB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1B24D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Zádubnie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2233D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4.4.2024 o 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ED13F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E41EA" w14:textId="77777777" w:rsidR="0090422F" w:rsidRDefault="0090422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4B4D0EF5" w14:textId="77777777" w:rsidTr="0090422F">
        <w:trPr>
          <w:trHeight w:val="4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0E10B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63DE2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0ED9A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8195D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1FE9E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18.4.2024 o 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1DAB9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B0D7A0" w14:textId="77777777" w:rsidR="0090422F" w:rsidRDefault="0090422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68FF1B48" w14:textId="77777777" w:rsidTr="0090422F">
        <w:trPr>
          <w:trHeight w:val="4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3B454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9E6DD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A78C9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8A252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7DB77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18.5.2024 o 10,00,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ihr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L. Lúčka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1622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CEF23" w14:textId="77777777" w:rsidR="0090422F" w:rsidRDefault="0090422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0422F" w14:paraId="30E8EFD6" w14:textId="77777777" w:rsidTr="0090422F">
        <w:trPr>
          <w:trHeight w:val="43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685E1" w14:textId="77777777" w:rsidR="0090422F" w:rsidRDefault="0090422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AD1B7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C568A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0A5AD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0CADF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1.6.2024 o 10,00,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ihr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L. Lúčka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8B93" w14:textId="77777777" w:rsidR="0090422F" w:rsidRDefault="0090422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E79F0" w14:textId="77777777" w:rsidR="0090422F" w:rsidRDefault="0090422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1943F172" w14:textId="77777777" w:rsidR="0090422F" w:rsidRDefault="0090422F" w:rsidP="001E1AEE">
      <w:pPr>
        <w:pStyle w:val="Standard"/>
        <w:tabs>
          <w:tab w:val="left" w:pos="645"/>
        </w:tabs>
        <w:jc w:val="both"/>
      </w:pPr>
    </w:p>
    <w:p w14:paraId="2EC8BD74" w14:textId="77777777" w:rsidR="00F400E9" w:rsidRDefault="00F400E9" w:rsidP="001E1AEE">
      <w:pPr>
        <w:pStyle w:val="Standard"/>
        <w:tabs>
          <w:tab w:val="left" w:pos="645"/>
        </w:tabs>
        <w:jc w:val="both"/>
      </w:pPr>
    </w:p>
    <w:p w14:paraId="37D2FCF8" w14:textId="001CD4B1" w:rsidR="009D4C04" w:rsidRPr="006C7C96" w:rsidRDefault="009D4C04" w:rsidP="009D4C04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28.3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343F7F00" w14:textId="77777777" w:rsidR="009D4C04" w:rsidRPr="00654B68" w:rsidRDefault="009D4C04" w:rsidP="009D4C04">
      <w:pPr>
        <w:contextualSpacing/>
        <w:rPr>
          <w:rFonts w:ascii="Arial" w:hAnsi="Arial" w:cs="Arial"/>
          <w:sz w:val="28"/>
          <w:szCs w:val="28"/>
        </w:rPr>
      </w:pPr>
    </w:p>
    <w:p w14:paraId="02F7F2BA" w14:textId="77777777" w:rsidR="009D4C04" w:rsidRPr="00C236B0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30417"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š</w:t>
      </w:r>
      <w:r w:rsidRPr="00130417">
        <w:rPr>
          <w:rFonts w:ascii="Arial" w:hAnsi="Arial" w:cs="Arial"/>
          <w:bCs/>
          <w:sz w:val="28"/>
          <w:szCs w:val="28"/>
        </w:rPr>
        <w:t>kolenie nových rozhodcov</w:t>
      </w:r>
      <w:r>
        <w:rPr>
          <w:rFonts w:ascii="Arial" w:hAnsi="Arial" w:cs="Arial"/>
          <w:bCs/>
          <w:sz w:val="28"/>
          <w:szCs w:val="28"/>
        </w:rPr>
        <w:t xml:space="preserve"> začne 15.4.2024</w:t>
      </w:r>
      <w:r w:rsidRPr="00130417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Záujemcovia o funkciu rozhodcu, sa môžu  prihlásiť na e-mailovej adrese</w:t>
      </w:r>
      <w:r w:rsidRPr="00BD6686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.</w:t>
      </w:r>
    </w:p>
    <w:p w14:paraId="7D27873C" w14:textId="77777777" w:rsidR="009D4C04" w:rsidRPr="00C236B0" w:rsidRDefault="009D4C04" w:rsidP="009D4C0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707BF571" w14:textId="77777777" w:rsidR="009D4C04" w:rsidRPr="00B9728C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754DF">
        <w:rPr>
          <w:rFonts w:ascii="Arial" w:hAnsi="Arial" w:cs="Arial"/>
          <w:b/>
          <w:sz w:val="28"/>
          <w:szCs w:val="28"/>
        </w:rPr>
        <w:t>KR Informuje:</w:t>
      </w:r>
      <w:r w:rsidRPr="001754DF">
        <w:rPr>
          <w:rFonts w:ascii="Arial" w:hAnsi="Arial" w:cs="Arial"/>
          <w:bCs/>
          <w:sz w:val="28"/>
          <w:szCs w:val="28"/>
        </w:rPr>
        <w:t xml:space="preserve"> kluby ktoré nespĺňajú podmienku počtu rozhodcov v zmysle rozpisu súťaže, majú možnosť prihlásiť adeptov na školenie na e-mailovej adrese: </w:t>
      </w:r>
      <w:hyperlink r:id="rId12" w:history="1">
        <w:r w:rsidRPr="001754DF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  <w:r w:rsidRPr="001754DF">
        <w:rPr>
          <w:rFonts w:ascii="Arial" w:hAnsi="Arial" w:cs="Arial"/>
          <w:bCs/>
          <w:sz w:val="28"/>
          <w:szCs w:val="28"/>
        </w:rPr>
        <w:t xml:space="preserve"> . </w:t>
      </w:r>
      <w:r>
        <w:rPr>
          <w:rFonts w:ascii="Arial" w:hAnsi="Arial" w:cs="Arial"/>
          <w:bCs/>
          <w:sz w:val="28"/>
          <w:szCs w:val="28"/>
        </w:rPr>
        <w:t>Š</w:t>
      </w:r>
      <w:r w:rsidRPr="00130417">
        <w:rPr>
          <w:rFonts w:ascii="Arial" w:hAnsi="Arial" w:cs="Arial"/>
          <w:bCs/>
          <w:sz w:val="28"/>
          <w:szCs w:val="28"/>
        </w:rPr>
        <w:t>kolenie nových rozhodcov</w:t>
      </w:r>
      <w:r>
        <w:rPr>
          <w:rFonts w:ascii="Arial" w:hAnsi="Arial" w:cs="Arial"/>
          <w:bCs/>
          <w:sz w:val="28"/>
          <w:szCs w:val="28"/>
        </w:rPr>
        <w:t xml:space="preserve"> začne 15.4.2024</w:t>
      </w:r>
      <w:r w:rsidRPr="00130417">
        <w:rPr>
          <w:rFonts w:ascii="Arial" w:hAnsi="Arial" w:cs="Arial"/>
          <w:bCs/>
          <w:sz w:val="28"/>
          <w:szCs w:val="28"/>
        </w:rPr>
        <w:t>.</w:t>
      </w:r>
    </w:p>
    <w:p w14:paraId="5E83EF81" w14:textId="77777777" w:rsidR="009D4C04" w:rsidRPr="00B9728C" w:rsidRDefault="009D4C04" w:rsidP="009D4C04">
      <w:pPr>
        <w:pStyle w:val="Odstavecseseznamem"/>
        <w:rPr>
          <w:rFonts w:ascii="Arial" w:hAnsi="Arial" w:cs="Arial"/>
          <w:sz w:val="28"/>
          <w:szCs w:val="28"/>
        </w:rPr>
      </w:pPr>
    </w:p>
    <w:p w14:paraId="068800A8" w14:textId="77777777" w:rsidR="009D4C04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754DF">
        <w:rPr>
          <w:rFonts w:ascii="Arial" w:hAnsi="Arial" w:cs="Arial"/>
          <w:b/>
          <w:sz w:val="28"/>
          <w:szCs w:val="28"/>
        </w:rPr>
        <w:t xml:space="preserve">KR </w:t>
      </w:r>
      <w:r>
        <w:rPr>
          <w:rFonts w:ascii="Arial" w:hAnsi="Arial" w:cs="Arial"/>
          <w:b/>
          <w:sz w:val="28"/>
          <w:szCs w:val="28"/>
        </w:rPr>
        <w:t>prijala</w:t>
      </w:r>
      <w:r w:rsidRPr="001754D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podanie OŠK Divinka- </w:t>
      </w:r>
      <w:proofErr w:type="spellStart"/>
      <w:r>
        <w:rPr>
          <w:rFonts w:ascii="Arial" w:hAnsi="Arial" w:cs="Arial"/>
          <w:sz w:val="28"/>
          <w:szCs w:val="28"/>
        </w:rPr>
        <w:t>Lalinok</w:t>
      </w:r>
      <w:proofErr w:type="spellEnd"/>
      <w:r>
        <w:rPr>
          <w:rFonts w:ascii="Arial" w:hAnsi="Arial" w:cs="Arial"/>
          <w:sz w:val="28"/>
          <w:szCs w:val="28"/>
        </w:rPr>
        <w:t xml:space="preserve">, podanie vyhodnotila ako opodstatnené. </w:t>
      </w:r>
    </w:p>
    <w:p w14:paraId="2A8DE9E0" w14:textId="77777777" w:rsidR="009D4C04" w:rsidRPr="007D7B8C" w:rsidRDefault="009D4C04" w:rsidP="009D4C04">
      <w:pPr>
        <w:pStyle w:val="Odstavecseseznamem"/>
        <w:rPr>
          <w:rFonts w:ascii="Arial" w:hAnsi="Arial" w:cs="Arial"/>
          <w:sz w:val="28"/>
          <w:szCs w:val="28"/>
        </w:rPr>
      </w:pPr>
    </w:p>
    <w:p w14:paraId="2151FCBC" w14:textId="77777777" w:rsidR="009D4C04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7D7B8C">
        <w:rPr>
          <w:rFonts w:ascii="Arial" w:hAnsi="Arial" w:cs="Arial"/>
          <w:b/>
          <w:sz w:val="28"/>
          <w:szCs w:val="28"/>
        </w:rPr>
        <w:t>KR eviduje</w:t>
      </w:r>
      <w:r w:rsidRPr="007D7B8C">
        <w:rPr>
          <w:rFonts w:ascii="Arial" w:hAnsi="Arial" w:cs="Arial"/>
          <w:sz w:val="28"/>
          <w:szCs w:val="28"/>
        </w:rPr>
        <w:t xml:space="preserve"> k </w:t>
      </w:r>
      <w:r>
        <w:rPr>
          <w:rFonts w:ascii="Arial" w:hAnsi="Arial" w:cs="Arial"/>
          <w:sz w:val="28"/>
          <w:szCs w:val="28"/>
        </w:rPr>
        <w:t>21</w:t>
      </w:r>
      <w:r w:rsidRPr="007D7B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7D7B8C">
        <w:rPr>
          <w:rFonts w:ascii="Arial" w:hAnsi="Arial" w:cs="Arial"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>4</w:t>
      </w:r>
      <w:r w:rsidRPr="007D7B8C">
        <w:rPr>
          <w:rFonts w:ascii="Arial" w:hAnsi="Arial" w:cs="Arial"/>
          <w:sz w:val="28"/>
          <w:szCs w:val="28"/>
        </w:rPr>
        <w:t xml:space="preserve"> nasledujúce kluby v </w:t>
      </w:r>
      <w:r>
        <w:rPr>
          <w:rFonts w:ascii="Arial" w:hAnsi="Arial" w:cs="Arial"/>
          <w:sz w:val="28"/>
          <w:szCs w:val="28"/>
        </w:rPr>
        <w:t>pôsobnosti</w:t>
      </w:r>
      <w:r w:rsidRPr="007D7B8C">
        <w:rPr>
          <w:rFonts w:ascii="Arial" w:hAnsi="Arial" w:cs="Arial"/>
          <w:sz w:val="28"/>
          <w:szCs w:val="28"/>
        </w:rPr>
        <w:t xml:space="preserve"> OBFZ, ktoré nespĺňajú počet aktívnych rozhodcov podľa RS bod 66</w:t>
      </w:r>
      <w:r>
        <w:rPr>
          <w:rFonts w:ascii="Arial" w:hAnsi="Arial" w:cs="Arial"/>
          <w:sz w:val="28"/>
          <w:szCs w:val="28"/>
        </w:rPr>
        <w:t xml:space="preserve">.: </w:t>
      </w:r>
    </w:p>
    <w:p w14:paraId="61598146" w14:textId="77777777" w:rsidR="009D4C04" w:rsidRPr="00491FDE" w:rsidRDefault="009D4C04" w:rsidP="009D4C04">
      <w:pPr>
        <w:pStyle w:val="Odstavecseseznamem"/>
        <w:rPr>
          <w:rFonts w:ascii="Arial" w:hAnsi="Arial" w:cs="Arial"/>
          <w:sz w:val="28"/>
          <w:szCs w:val="28"/>
        </w:rPr>
      </w:pPr>
    </w:p>
    <w:p w14:paraId="41C1577C" w14:textId="77777777" w:rsidR="009D4C04" w:rsidRDefault="009D4C04" w:rsidP="009D4C0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 xml:space="preserve">Belá -1, Dolná </w:t>
      </w:r>
      <w:proofErr w:type="spellStart"/>
      <w:r w:rsidRPr="00491FDE">
        <w:rPr>
          <w:rFonts w:ascii="Arial" w:hAnsi="Arial" w:cs="Arial"/>
          <w:sz w:val="28"/>
          <w:szCs w:val="28"/>
        </w:rPr>
        <w:t>Tížina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Hrabové -2, Jablonové -1,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491FDE">
        <w:rPr>
          <w:rFonts w:ascii="Arial" w:hAnsi="Arial" w:cs="Arial"/>
          <w:sz w:val="28"/>
          <w:szCs w:val="28"/>
        </w:rPr>
        <w:t>Kotrč</w:t>
      </w:r>
      <w:proofErr w:type="spellEnd"/>
      <w:r w:rsidRPr="00491FDE">
        <w:rPr>
          <w:rFonts w:ascii="Arial" w:hAnsi="Arial" w:cs="Arial"/>
          <w:sz w:val="28"/>
          <w:szCs w:val="28"/>
        </w:rPr>
        <w:t>. Lúčka -1,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Krásňany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Lietava -1, Ovčiarsko -1, Predmier -1, Rajec -1, Terchová -1, Turie -1, </w:t>
      </w:r>
      <w:proofErr w:type="spellStart"/>
      <w:r w:rsidRPr="00491FDE">
        <w:rPr>
          <w:rFonts w:ascii="Arial" w:hAnsi="Arial" w:cs="Arial"/>
          <w:sz w:val="28"/>
          <w:szCs w:val="28"/>
        </w:rPr>
        <w:t>Zádubnie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</w:t>
      </w:r>
      <w:proofErr w:type="spellStart"/>
      <w:r w:rsidRPr="00491FDE">
        <w:rPr>
          <w:rFonts w:ascii="Arial" w:hAnsi="Arial" w:cs="Arial"/>
          <w:sz w:val="28"/>
          <w:szCs w:val="28"/>
        </w:rPr>
        <w:t>Uniza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</w:t>
      </w:r>
    </w:p>
    <w:p w14:paraId="31460FF5" w14:textId="77777777" w:rsidR="009D4C04" w:rsidRDefault="009D4C04" w:rsidP="009D4C04">
      <w:pPr>
        <w:ind w:firstLine="644"/>
        <w:contextualSpacing/>
        <w:rPr>
          <w:rFonts w:ascii="Arial" w:hAnsi="Arial" w:cs="Arial"/>
          <w:sz w:val="28"/>
          <w:szCs w:val="28"/>
        </w:rPr>
      </w:pPr>
    </w:p>
    <w:p w14:paraId="67DEF0A9" w14:textId="77777777" w:rsidR="009D4C04" w:rsidRPr="00491FDE" w:rsidRDefault="009D4C04" w:rsidP="009D4C04">
      <w:pPr>
        <w:ind w:firstLine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Žiadame kluby v prípade nezrovnalosti o bezodkladné</w:t>
      </w:r>
    </w:p>
    <w:p w14:paraId="6EC3683F" w14:textId="77777777" w:rsidR="009D4C04" w:rsidRPr="00491FDE" w:rsidRDefault="009D4C04" w:rsidP="009D4C04">
      <w:pPr>
        <w:ind w:left="284" w:firstLine="360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kontaktovanie KR na e-mailovej adrese</w:t>
      </w:r>
      <w:r w:rsidRPr="00491FDE">
        <w:rPr>
          <w:rFonts w:ascii="Arial" w:hAnsi="Arial" w:cs="Arial"/>
          <w:bCs/>
          <w:sz w:val="28"/>
          <w:szCs w:val="28"/>
        </w:rPr>
        <w:t xml:space="preserve">: </w:t>
      </w:r>
      <w:hyperlink r:id="rId13" w:history="1">
        <w:r w:rsidRPr="00491FDE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</w:p>
    <w:p w14:paraId="59832575" w14:textId="77777777" w:rsidR="009D4C04" w:rsidRPr="00654B68" w:rsidRDefault="009D4C04" w:rsidP="009D4C04">
      <w:pPr>
        <w:contextualSpacing/>
        <w:rPr>
          <w:rFonts w:ascii="Arial" w:hAnsi="Arial" w:cs="Arial"/>
          <w:sz w:val="28"/>
          <w:szCs w:val="28"/>
        </w:rPr>
      </w:pPr>
    </w:p>
    <w:p w14:paraId="1740DAFD" w14:textId="77777777" w:rsidR="009D4C04" w:rsidRPr="00471115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471115">
        <w:rPr>
          <w:rFonts w:ascii="Arial" w:hAnsi="Arial" w:cs="Arial"/>
          <w:b/>
          <w:bCs/>
          <w:sz w:val="28"/>
          <w:szCs w:val="28"/>
        </w:rPr>
        <w:t>Osprave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471115">
        <w:rPr>
          <w:rFonts w:ascii="Arial" w:hAnsi="Arial" w:cs="Arial"/>
          <w:b/>
          <w:bCs/>
          <w:sz w:val="28"/>
          <w:szCs w:val="28"/>
        </w:rPr>
        <w:t xml:space="preserve">lnenia: </w:t>
      </w:r>
      <w:r>
        <w:rPr>
          <w:rFonts w:ascii="Arial" w:hAnsi="Arial" w:cs="Arial"/>
          <w:b/>
          <w:bCs/>
          <w:sz w:val="28"/>
          <w:szCs w:val="28"/>
        </w:rPr>
        <w:t xml:space="preserve">Michal J. 30.3. do 12:00, 7.4. do 12:00;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Sevčík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prac. Dni do 14:30;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Ferianec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30.3.;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Súdorová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27-30.3.;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Širanec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6.4.; Nemček S. Do 1.4.;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Maník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31.3.; Veselý do 30.3.;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Michna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6.4., 7.4.,14.4;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Krupík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J. 6.4.,14.4.;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Harciník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do konca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súť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Ročníka; Mihálik 6.4.; Zemiak D. 7.4.;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Ďurina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soboty;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Bušfy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soboty do 12:00;</w:t>
      </w:r>
    </w:p>
    <w:p w14:paraId="2E1DDB73" w14:textId="77777777" w:rsidR="009D4C04" w:rsidRPr="00471115" w:rsidRDefault="009D4C04" w:rsidP="009D4C0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4A78A5D1" w14:textId="77777777" w:rsidR="009D4C04" w:rsidRPr="006B0304" w:rsidRDefault="009D4C04" w:rsidP="009D4C04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117E1101" w14:textId="77777777" w:rsidR="009D4C04" w:rsidRPr="006B0304" w:rsidRDefault="009D4C04" w:rsidP="009D4C04">
      <w:pPr>
        <w:pStyle w:val="Odstavecseseznamem"/>
        <w:numPr>
          <w:ilvl w:val="0"/>
          <w:numId w:val="29"/>
        </w:numPr>
        <w:contextualSpacing/>
      </w:pPr>
      <w:r>
        <w:rPr>
          <w:rFonts w:ascii="Arial" w:hAnsi="Arial" w:cs="Arial"/>
          <w:b/>
          <w:sz w:val="28"/>
          <w:szCs w:val="28"/>
        </w:rPr>
        <w:t>KR odstupuje ŠDK:</w:t>
      </w:r>
    </w:p>
    <w:p w14:paraId="2C5F112E" w14:textId="77777777" w:rsidR="009D4C04" w:rsidRPr="006B0304" w:rsidRDefault="009D4C04" w:rsidP="009D4C04">
      <w:pPr>
        <w:pStyle w:val="Odstavecseseznamem"/>
        <w:numPr>
          <w:ilvl w:val="1"/>
          <w:numId w:val="29"/>
        </w:numPr>
        <w:ind w:left="993"/>
        <w:contextualSpacing/>
        <w:rPr>
          <w:rFonts w:ascii="Arial" w:hAnsi="Arial" w:cs="Arial"/>
          <w:sz w:val="28"/>
          <w:szCs w:val="28"/>
        </w:rPr>
      </w:pPr>
      <w:r w:rsidRPr="006B0304">
        <w:rPr>
          <w:rFonts w:ascii="Arial" w:hAnsi="Arial" w:cs="Arial"/>
          <w:sz w:val="28"/>
          <w:szCs w:val="28"/>
        </w:rPr>
        <w:t xml:space="preserve">R Olivera </w:t>
      </w:r>
      <w:proofErr w:type="spellStart"/>
      <w:r w:rsidRPr="006B0304">
        <w:rPr>
          <w:rFonts w:ascii="Arial" w:hAnsi="Arial" w:cs="Arial"/>
          <w:sz w:val="28"/>
          <w:szCs w:val="28"/>
        </w:rPr>
        <w:t>Maníka</w:t>
      </w:r>
      <w:proofErr w:type="spellEnd"/>
      <w:r w:rsidRPr="006B0304">
        <w:rPr>
          <w:rFonts w:ascii="Arial" w:hAnsi="Arial" w:cs="Arial"/>
          <w:sz w:val="28"/>
          <w:szCs w:val="28"/>
        </w:rPr>
        <w:t xml:space="preserve">   (1466842) podľa RS bod 88. pre neskoré ospravedlnenie z  MFS. </w:t>
      </w:r>
    </w:p>
    <w:p w14:paraId="5622E5EE" w14:textId="77777777" w:rsidR="009D4C04" w:rsidRPr="006B0304" w:rsidRDefault="009D4C04" w:rsidP="009D4C04">
      <w:pPr>
        <w:pStyle w:val="Odstavecseseznamem"/>
        <w:numPr>
          <w:ilvl w:val="1"/>
          <w:numId w:val="29"/>
        </w:numPr>
        <w:ind w:left="993"/>
        <w:contextualSpacing/>
        <w:rPr>
          <w:rFonts w:ascii="Arial" w:hAnsi="Arial" w:cs="Arial"/>
          <w:sz w:val="28"/>
          <w:szCs w:val="28"/>
        </w:rPr>
      </w:pPr>
      <w:r w:rsidRPr="006B0304">
        <w:rPr>
          <w:rFonts w:ascii="Arial" w:hAnsi="Arial" w:cs="Arial"/>
          <w:sz w:val="28"/>
          <w:szCs w:val="28"/>
        </w:rPr>
        <w:t xml:space="preserve">R Ladislava </w:t>
      </w:r>
      <w:proofErr w:type="spellStart"/>
      <w:r w:rsidRPr="006B0304">
        <w:rPr>
          <w:rFonts w:ascii="Arial" w:hAnsi="Arial" w:cs="Arial"/>
          <w:sz w:val="28"/>
          <w:szCs w:val="28"/>
        </w:rPr>
        <w:t>Ševčika</w:t>
      </w:r>
      <w:proofErr w:type="spellEnd"/>
      <w:r w:rsidRPr="006B0304">
        <w:rPr>
          <w:rFonts w:ascii="Arial" w:hAnsi="Arial" w:cs="Arial"/>
          <w:sz w:val="28"/>
          <w:szCs w:val="28"/>
        </w:rPr>
        <w:t>  (1308865) podľa RS bod 88. pre neskoré ospravedlnenie z  MFS</w:t>
      </w:r>
    </w:p>
    <w:p w14:paraId="13DBBB99" w14:textId="77777777" w:rsidR="009D4C04" w:rsidRDefault="009D4C04" w:rsidP="009D4C04">
      <w:pPr>
        <w:pStyle w:val="Odstavecseseznamem"/>
        <w:numPr>
          <w:ilvl w:val="1"/>
          <w:numId w:val="29"/>
        </w:numPr>
        <w:ind w:left="993"/>
        <w:contextualSpacing/>
        <w:rPr>
          <w:rFonts w:ascii="Arial" w:hAnsi="Arial" w:cs="Arial"/>
          <w:sz w:val="28"/>
          <w:szCs w:val="28"/>
        </w:rPr>
      </w:pPr>
      <w:r w:rsidRPr="006B0304">
        <w:rPr>
          <w:rFonts w:ascii="Arial" w:hAnsi="Arial" w:cs="Arial"/>
          <w:sz w:val="28"/>
          <w:szCs w:val="28"/>
        </w:rPr>
        <w:t xml:space="preserve">ŠDK R Adama </w:t>
      </w:r>
      <w:proofErr w:type="spellStart"/>
      <w:r w:rsidRPr="006B0304">
        <w:rPr>
          <w:rFonts w:ascii="Arial" w:hAnsi="Arial" w:cs="Arial"/>
          <w:sz w:val="28"/>
          <w:szCs w:val="28"/>
        </w:rPr>
        <w:t>Ferianeca</w:t>
      </w:r>
      <w:proofErr w:type="spellEnd"/>
      <w:r w:rsidRPr="006B0304">
        <w:rPr>
          <w:rFonts w:ascii="Arial" w:hAnsi="Arial" w:cs="Arial"/>
          <w:sz w:val="28"/>
          <w:szCs w:val="28"/>
        </w:rPr>
        <w:t xml:space="preserve"> (1348139) podľa RS bod 88. pre neskoré ospravedlnenie z</w:t>
      </w:r>
      <w:r>
        <w:rPr>
          <w:rFonts w:ascii="Arial" w:hAnsi="Arial" w:cs="Arial"/>
          <w:sz w:val="28"/>
          <w:szCs w:val="28"/>
        </w:rPr>
        <w:t> </w:t>
      </w:r>
      <w:r w:rsidRPr="006B0304">
        <w:rPr>
          <w:rFonts w:ascii="Arial" w:hAnsi="Arial" w:cs="Arial"/>
          <w:sz w:val="28"/>
          <w:szCs w:val="28"/>
        </w:rPr>
        <w:t>MFS</w:t>
      </w:r>
    </w:p>
    <w:p w14:paraId="6FB891C7" w14:textId="77777777" w:rsidR="009D4C04" w:rsidRPr="006B0304" w:rsidRDefault="009D4C04" w:rsidP="009D4C04">
      <w:pPr>
        <w:pStyle w:val="Odstavecseseznamem"/>
        <w:ind w:left="1440"/>
        <w:contextualSpacing/>
        <w:rPr>
          <w:rFonts w:ascii="Arial" w:hAnsi="Arial" w:cs="Arial"/>
          <w:sz w:val="28"/>
          <w:szCs w:val="28"/>
        </w:rPr>
      </w:pPr>
    </w:p>
    <w:p w14:paraId="16BD7E26" w14:textId="77777777" w:rsidR="009D4C04" w:rsidRDefault="009D4C04" w:rsidP="009D4C04">
      <w:pPr>
        <w:pStyle w:val="Odstavecseseznamem"/>
        <w:numPr>
          <w:ilvl w:val="0"/>
          <w:numId w:val="29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4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7E9D3F35" w14:textId="77777777" w:rsidR="009D4C04" w:rsidRPr="00654B68" w:rsidRDefault="009D4C04" w:rsidP="009D4C04">
      <w:pPr>
        <w:contextualSpacing/>
        <w:rPr>
          <w:rFonts w:ascii="Arial" w:hAnsi="Arial" w:cs="Arial"/>
          <w:bCs/>
          <w:sz w:val="28"/>
          <w:szCs w:val="28"/>
        </w:rPr>
      </w:pPr>
    </w:p>
    <w:p w14:paraId="718ED86D" w14:textId="77777777" w:rsidR="009D4C04" w:rsidRPr="00346996" w:rsidRDefault="009D4C04" w:rsidP="009D4C04">
      <w:pPr>
        <w:pStyle w:val="Odstavecseseznamem"/>
        <w:numPr>
          <w:ilvl w:val="0"/>
          <w:numId w:val="29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lastRenderedPageBreak/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5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1011B753" w14:textId="77777777" w:rsidR="009D4C04" w:rsidRPr="00346996" w:rsidRDefault="009D4C04" w:rsidP="009D4C04">
      <w:pPr>
        <w:rPr>
          <w:rFonts w:ascii="Arial" w:hAnsi="Arial" w:cs="Arial"/>
          <w:bCs/>
          <w:sz w:val="28"/>
          <w:szCs w:val="28"/>
        </w:rPr>
      </w:pPr>
    </w:p>
    <w:p w14:paraId="12B2AA05" w14:textId="77777777" w:rsidR="009D4C04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6B314480" w14:textId="77777777" w:rsidR="009D4C04" w:rsidRPr="00775511" w:rsidRDefault="009D4C04" w:rsidP="009D4C04">
      <w:pPr>
        <w:pStyle w:val="Odstavecseseznamem"/>
        <w:ind w:left="644"/>
        <w:rPr>
          <w:sz w:val="28"/>
          <w:szCs w:val="28"/>
        </w:rPr>
      </w:pPr>
    </w:p>
    <w:p w14:paraId="5C1DD5AA" w14:textId="77777777" w:rsidR="009D4C04" w:rsidRPr="00775511" w:rsidRDefault="009D4C04" w:rsidP="009D4C04">
      <w:pPr>
        <w:pStyle w:val="Odstavecseseznamem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7F9ABBA3" w14:textId="77777777" w:rsidR="009D4C04" w:rsidRPr="00775511" w:rsidRDefault="009D4C04" w:rsidP="009D4C04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6E1D5718" w14:textId="77777777" w:rsidR="009D4C04" w:rsidRPr="00775511" w:rsidRDefault="009D4C04" w:rsidP="009D4C0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76A32FB9" w14:textId="77777777" w:rsidR="009D4C04" w:rsidRPr="00775511" w:rsidRDefault="009D4C04" w:rsidP="009D4C0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6D6ABDB9" w14:textId="77777777" w:rsidR="009D4C04" w:rsidRPr="00775511" w:rsidRDefault="009D4C04" w:rsidP="009D4C0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32FD433E" w14:textId="77777777" w:rsidR="009D4C04" w:rsidRPr="00775511" w:rsidRDefault="009D4C04" w:rsidP="009D4C0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39095DB1" w14:textId="77777777" w:rsidR="009D4C04" w:rsidRPr="00775511" w:rsidRDefault="009D4C04" w:rsidP="009D4C0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375C23AC" w14:textId="77777777" w:rsidR="009D4C04" w:rsidRPr="00775511" w:rsidRDefault="009D4C04" w:rsidP="009D4C0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64D14530" w14:textId="77777777" w:rsidR="009D4C04" w:rsidRPr="00775511" w:rsidRDefault="009D4C04" w:rsidP="009D4C04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4B583C1F" w14:textId="77777777" w:rsidR="009D4C04" w:rsidRPr="007C4048" w:rsidRDefault="009D4C04" w:rsidP="009D4C0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3074A81" w14:textId="77777777" w:rsidR="009D4C04" w:rsidRPr="007C4048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19C1F728" w14:textId="77777777" w:rsidR="009D4C04" w:rsidRPr="007C4048" w:rsidRDefault="009D4C04" w:rsidP="009D4C0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4133672A" w14:textId="77777777" w:rsidR="009D4C04" w:rsidRPr="007C4048" w:rsidRDefault="009D4C04" w:rsidP="009D4C0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6C09817C" w14:textId="77777777" w:rsidR="009D4C04" w:rsidRPr="007C4048" w:rsidRDefault="009D4C04" w:rsidP="009D4C0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43B959F9" w14:textId="77777777" w:rsidR="009D4C04" w:rsidRPr="007C4048" w:rsidRDefault="009D4C04" w:rsidP="009D4C0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38BD7CE6" w14:textId="77777777" w:rsidR="009D4C04" w:rsidRDefault="009D4C04" w:rsidP="009D4C0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586D5C6B" w14:textId="77777777" w:rsidR="009D4C04" w:rsidRDefault="009D4C04" w:rsidP="009D4C0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767F5F0B" w14:textId="77777777" w:rsidR="009D4C04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0F6E1199" w14:textId="77777777" w:rsidR="009D4C04" w:rsidRDefault="009D4C04" w:rsidP="009D4C0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0CA5E3F1" w14:textId="77777777" w:rsidR="009D4C04" w:rsidRPr="00CA0F69" w:rsidRDefault="009D4C04" w:rsidP="009D4C04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5326415B" w14:textId="77777777" w:rsidR="009D4C04" w:rsidRPr="00CA0F69" w:rsidRDefault="009D4C04" w:rsidP="009D4C04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DA631B9" w14:textId="77777777" w:rsidR="009D4C04" w:rsidRPr="00CA0F69" w:rsidRDefault="009D4C04" w:rsidP="009D4C04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6BCE7519" w14:textId="77777777" w:rsidR="009D4C04" w:rsidRPr="00CA0F69" w:rsidRDefault="009D4C04" w:rsidP="009D4C04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6A6F39B0" w14:textId="77777777" w:rsidR="009D4C04" w:rsidRPr="00CA0F69" w:rsidRDefault="009D4C04" w:rsidP="009D4C04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48050DA6" w14:textId="77777777" w:rsidR="009D4C04" w:rsidRPr="00CA0F69" w:rsidRDefault="009D4C04" w:rsidP="009D4C04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04E964B0" w14:textId="77777777" w:rsidR="009D4C04" w:rsidRPr="00CA0F69" w:rsidRDefault="009D4C04" w:rsidP="009D4C04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8C85D14" w14:textId="77777777" w:rsidR="009D4C04" w:rsidRPr="00850D98" w:rsidRDefault="009D4C04" w:rsidP="009D4C04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09A77108" w14:textId="77777777" w:rsidR="009D4C04" w:rsidRPr="00CA0F69" w:rsidRDefault="009D4C04" w:rsidP="009D4C04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7A7EC30" w14:textId="77777777" w:rsidR="009D4C04" w:rsidRDefault="009D4C04" w:rsidP="009D4C04">
      <w:pPr>
        <w:pStyle w:val="Odstavecseseznamem"/>
        <w:numPr>
          <w:ilvl w:val="0"/>
          <w:numId w:val="29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3B135E06" w14:textId="77777777" w:rsidR="009D4C04" w:rsidRDefault="009D4C04" w:rsidP="001E1AEE">
      <w:pPr>
        <w:pStyle w:val="Standard"/>
        <w:tabs>
          <w:tab w:val="left" w:pos="645"/>
        </w:tabs>
        <w:jc w:val="both"/>
      </w:pPr>
    </w:p>
    <w:p w14:paraId="710ADE13" w14:textId="77777777" w:rsidR="009D4C04" w:rsidRDefault="009D4C04" w:rsidP="001E1AEE">
      <w:pPr>
        <w:pStyle w:val="Standard"/>
        <w:tabs>
          <w:tab w:val="left" w:pos="645"/>
        </w:tabs>
        <w:jc w:val="both"/>
      </w:pPr>
    </w:p>
    <w:p w14:paraId="48F66D32" w14:textId="77777777" w:rsidR="009D4C04" w:rsidRDefault="009D4C04" w:rsidP="001E1AEE">
      <w:pPr>
        <w:pStyle w:val="Standard"/>
        <w:tabs>
          <w:tab w:val="left" w:pos="645"/>
        </w:tabs>
        <w:jc w:val="both"/>
      </w:pPr>
    </w:p>
    <w:p w14:paraId="617A60DB" w14:textId="2BDC60D8" w:rsidR="00F400E9" w:rsidRPr="00C817F3" w:rsidRDefault="00F400E9" w:rsidP="00F400E9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817F3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Pr="00C817F3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817F3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817F3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2EE2AE51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9461D76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1E50F03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1F1F1F"/>
          <w:sz w:val="28"/>
          <w:szCs w:val="28"/>
          <w:shd w:val="clear" w:color="auto" w:fill="FFFFFF"/>
        </w:rPr>
      </w:pPr>
      <w:r w:rsidRPr="001C7F44">
        <w:rPr>
          <w:rFonts w:ascii="Arial" w:hAnsi="Arial" w:cs="Arial"/>
          <w:b/>
          <w:sz w:val="28"/>
          <w:szCs w:val="28"/>
          <w:u w:val="single"/>
        </w:rPr>
        <w:t>Upozorňujeme FK</w:t>
      </w:r>
      <w:r>
        <w:rPr>
          <w:rFonts w:ascii="Arial" w:hAnsi="Arial" w:cs="Arial"/>
          <w:sz w:val="28"/>
          <w:szCs w:val="28"/>
        </w:rPr>
        <w:t xml:space="preserve">  -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informáciu</w:t>
      </w:r>
      <w:proofErr w:type="spellEnd"/>
      <w:r w:rsidRPr="001C7F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ohľadne</w:t>
      </w:r>
      <w:proofErr w:type="spellEnd"/>
      <w:r w:rsidRPr="001C7F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turnaja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 xml:space="preserve">Memoriál Antona </w:t>
      </w:r>
      <w:proofErr w:type="spellStart"/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>Mühelyiho</w:t>
      </w:r>
      <w:proofErr w:type="spellEnd"/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 xml:space="preserve"> 2024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nájdete</w:t>
      </w:r>
      <w:proofErr w:type="spellEnd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stránke</w:t>
      </w:r>
      <w:proofErr w:type="spellEnd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: </w:t>
      </w:r>
      <w:hyperlink r:id="rId16" w:history="1">
        <w:r w:rsidRPr="00661B13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www.futbalzilina.sk</w:t>
        </w:r>
      </w:hyperlink>
    </w:p>
    <w:p w14:paraId="6B7DA314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1F1F1F"/>
          <w:sz w:val="28"/>
          <w:szCs w:val="28"/>
          <w:shd w:val="clear" w:color="auto" w:fill="FFFFFF"/>
        </w:rPr>
      </w:pPr>
    </w:p>
    <w:p w14:paraId="10FC2D0F" w14:textId="7084657C" w:rsidR="00F400E9" w:rsidRPr="00F400E9" w:rsidRDefault="00F400E9" w:rsidP="00F400E9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 w:rsidRPr="00F400E9">
        <w:rPr>
          <w:rFonts w:ascii="Arial" w:hAnsi="Arial" w:cs="Arial"/>
          <w:sz w:val="32"/>
          <w:szCs w:val="32"/>
        </w:rPr>
        <w:t xml:space="preserve"> </w:t>
      </w:r>
      <w:r w:rsidRPr="00F400E9">
        <w:rPr>
          <w:rFonts w:ascii="Arial" w:hAnsi="Arial" w:cs="Arial"/>
          <w:sz w:val="32"/>
          <w:szCs w:val="32"/>
          <w:lang w:val="sk-SK"/>
        </w:rPr>
        <w:t>4</w:t>
      </w:r>
      <w:r w:rsidRPr="00F400E9"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 w:rsidRPr="00F400E9"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355946D5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5E803D08" w14:textId="752C77BB" w:rsidR="00F400E9" w:rsidRPr="003C299A" w:rsidRDefault="00F400E9" w:rsidP="003C299A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Vážený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používateľ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ISSF,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ospravedlňujeme</w:t>
      </w:r>
      <w:r w:rsid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vopred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neoznámenú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zmenu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prihlasovaní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 ISSF systému. Včera bola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nasadená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nová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verzia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ISSF kde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upravovalo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prihlasovanie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 ISSF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kvôli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odstráneniu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jedinečnosti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emailovej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adresy v systéme,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vysvetlenie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nižšie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bookmarkStart w:id="0" w:name="_GoBack"/>
      <w:bookmarkEnd w:id="0"/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DO ISSF SA ODTERAZ UŽ PRIHLASUJE POMOCOU REGISTRAČNÉHO ČÍSLA A HESLA, EMAILOVÁ ADRESA SA UŽ NEDÁ POUŽIŤ.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Poprosím klubových 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tímových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manažerov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ako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aj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trénerov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aby informovali o tomto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hlavne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hráčov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klubu.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Dôvod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Zrušenie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jedinečnosti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emailovej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adresy v systéme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udialo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základe mnohých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požiadaviek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rodičov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viacerými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deťmi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kedy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každé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dieťa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bola nevyhnutná jedinečná emailová adresa,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čo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spôsobovalo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veľa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problémov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lastRenderedPageBreak/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Odteraz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možné jednu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emailovú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adresu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použiť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registrácii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viacerých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osôb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detí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jednej rodiny)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viackrát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78B24BC5" w14:textId="77777777" w:rsidR="00F400E9" w:rsidRDefault="00F400E9" w:rsidP="003C299A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0B932C25" w14:textId="3B4FBB0C" w:rsidR="003C299A" w:rsidRPr="009D4C04" w:rsidRDefault="003C299A" w:rsidP="003C299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Ešte</w:t>
      </w:r>
      <w:proofErr w:type="spellEnd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malé </w:t>
      </w:r>
      <w:proofErr w:type="spellStart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upresnenie</w:t>
      </w:r>
      <w:proofErr w:type="spellEnd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 </w:t>
      </w:r>
      <w:proofErr w:type="spellStart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prihlasovaniu</w:t>
      </w:r>
      <w:proofErr w:type="spellEnd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9D4C04">
        <w:rPr>
          <w:rFonts w:ascii="Arial" w:hAnsi="Arial" w:cs="Arial"/>
          <w:color w:val="222222"/>
          <w:sz w:val="28"/>
          <w:szCs w:val="28"/>
        </w:rPr>
        <w:br/>
      </w:r>
      <w:r w:rsidRPr="009D4C04">
        <w:rPr>
          <w:rFonts w:ascii="Arial" w:hAnsi="Arial" w:cs="Arial"/>
          <w:color w:val="222222"/>
          <w:sz w:val="28"/>
          <w:szCs w:val="28"/>
        </w:rPr>
        <w:br/>
      </w:r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JE MOŽNÉ POUŽIŤ AJ RODNÉ ČÍSLO OSOBY BEZ LOMÍTKA, </w:t>
      </w:r>
      <w:proofErr w:type="spellStart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pokiaľ</w:t>
      </w:r>
      <w:proofErr w:type="spellEnd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neviete</w:t>
      </w:r>
      <w:proofErr w:type="spellEnd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svoje </w:t>
      </w:r>
      <w:proofErr w:type="spellStart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registračné</w:t>
      </w:r>
      <w:proofErr w:type="spellEnd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číslo.</w:t>
      </w:r>
    </w:p>
    <w:p w14:paraId="7CC78CA7" w14:textId="77777777" w:rsidR="003C299A" w:rsidRPr="009D4C04" w:rsidRDefault="003C299A" w:rsidP="003C299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E6BE5F2" w14:textId="7FCF4C8B" w:rsidR="003C299A" w:rsidRPr="009D4C04" w:rsidRDefault="003C299A" w:rsidP="003C299A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 </w:t>
      </w:r>
      <w:proofErr w:type="spellStart"/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pozdravom</w:t>
      </w:r>
      <w:proofErr w:type="spellEnd"/>
      <w:r w:rsidRPr="009D4C04">
        <w:rPr>
          <w:rFonts w:ascii="Arial" w:hAnsi="Arial" w:cs="Arial"/>
          <w:color w:val="222222"/>
          <w:sz w:val="28"/>
          <w:szCs w:val="28"/>
        </w:rPr>
        <w:br/>
      </w:r>
      <w:r w:rsidRPr="009D4C04">
        <w:rPr>
          <w:rFonts w:ascii="Arial" w:hAnsi="Arial" w:cs="Arial"/>
          <w:color w:val="222222"/>
          <w:sz w:val="28"/>
          <w:szCs w:val="28"/>
        </w:rPr>
        <w:br/>
      </w:r>
      <w:r w:rsidRPr="009D4C04">
        <w:rPr>
          <w:rFonts w:ascii="Arial" w:hAnsi="Arial" w:cs="Arial"/>
          <w:color w:val="222222"/>
          <w:sz w:val="28"/>
          <w:szCs w:val="28"/>
          <w:shd w:val="clear" w:color="auto" w:fill="FFFFFF"/>
        </w:rPr>
        <w:t>Ján Letko</w:t>
      </w:r>
    </w:p>
    <w:p w14:paraId="6B11CC09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4CD5EB2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CFF1D90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Žiadosť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prestup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amatéra v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zimnom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registračnom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období je možné 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podať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/</w:t>
      </w:r>
      <w:proofErr w:type="spellStart"/>
      <w:r w:rsidRPr="00F81F4D">
        <w:rPr>
          <w:rFonts w:ascii="Arial" w:hAnsi="Arial" w:cs="Arial"/>
          <w:b/>
          <w:sz w:val="28"/>
          <w:szCs w:val="28"/>
        </w:rPr>
        <w:t>RaPP</w:t>
      </w:r>
      <w:proofErr w:type="spellEnd"/>
      <w:r w:rsidRPr="00F81F4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81F4D">
        <w:rPr>
          <w:rFonts w:ascii="Arial" w:hAnsi="Arial" w:cs="Arial"/>
          <w:b/>
          <w:sz w:val="28"/>
          <w:szCs w:val="28"/>
        </w:rPr>
        <w:t>čl.19</w:t>
      </w:r>
      <w:proofErr w:type="gramEnd"/>
      <w:r w:rsidRPr="00F81F4D">
        <w:rPr>
          <w:rFonts w:ascii="Arial" w:hAnsi="Arial" w:cs="Arial"/>
          <w:b/>
          <w:sz w:val="28"/>
          <w:szCs w:val="28"/>
        </w:rPr>
        <w:t xml:space="preserve"> bod 2 /:</w:t>
      </w:r>
      <w:r w:rsidRPr="00752C67">
        <w:rPr>
          <w:rFonts w:ascii="Arial" w:hAnsi="Arial" w:cs="Arial"/>
          <w:sz w:val="28"/>
          <w:szCs w:val="28"/>
        </w:rPr>
        <w:t xml:space="preserve"> </w:t>
      </w:r>
    </w:p>
    <w:p w14:paraId="221E0265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a) od </w:t>
      </w:r>
      <w:proofErr w:type="gramStart"/>
      <w:r w:rsidRPr="00752C67">
        <w:rPr>
          <w:rFonts w:ascii="Arial" w:hAnsi="Arial" w:cs="Arial"/>
          <w:sz w:val="28"/>
          <w:szCs w:val="28"/>
        </w:rPr>
        <w:t>01.01. do</w:t>
      </w:r>
      <w:proofErr w:type="gramEnd"/>
      <w:r w:rsidRPr="00752C67">
        <w:rPr>
          <w:rFonts w:ascii="Arial" w:hAnsi="Arial" w:cs="Arial"/>
          <w:sz w:val="28"/>
          <w:szCs w:val="28"/>
        </w:rPr>
        <w:t xml:space="preserve"> 31.03. </w:t>
      </w:r>
      <w:proofErr w:type="spellStart"/>
      <w:r w:rsidRPr="00752C67">
        <w:rPr>
          <w:rFonts w:ascii="Arial" w:hAnsi="Arial" w:cs="Arial"/>
          <w:sz w:val="28"/>
          <w:szCs w:val="28"/>
        </w:rPr>
        <w:t>kalendárneho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752C67">
        <w:rPr>
          <w:rFonts w:ascii="Arial" w:hAnsi="Arial" w:cs="Arial"/>
          <w:sz w:val="28"/>
          <w:szCs w:val="28"/>
        </w:rPr>
        <w:t>zimné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registračné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obdobie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752C67">
        <w:rPr>
          <w:rFonts w:ascii="Arial" w:hAnsi="Arial" w:cs="Arial"/>
          <w:sz w:val="28"/>
          <w:szCs w:val="28"/>
        </w:rPr>
        <w:t>obmedzením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), </w:t>
      </w:r>
    </w:p>
    <w:p w14:paraId="744E9170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b) od </w:t>
      </w:r>
      <w:proofErr w:type="gramStart"/>
      <w:r w:rsidRPr="00752C67">
        <w:rPr>
          <w:rFonts w:ascii="Arial" w:hAnsi="Arial" w:cs="Arial"/>
          <w:sz w:val="28"/>
          <w:szCs w:val="28"/>
        </w:rPr>
        <w:t>01.01. do</w:t>
      </w:r>
      <w:proofErr w:type="gramEnd"/>
      <w:r w:rsidRPr="00752C67">
        <w:rPr>
          <w:rFonts w:ascii="Arial" w:hAnsi="Arial" w:cs="Arial"/>
          <w:sz w:val="28"/>
          <w:szCs w:val="28"/>
        </w:rPr>
        <w:t xml:space="preserve"> 31.03. </w:t>
      </w:r>
      <w:proofErr w:type="spellStart"/>
      <w:r w:rsidRPr="00752C67">
        <w:rPr>
          <w:rFonts w:ascii="Arial" w:hAnsi="Arial" w:cs="Arial"/>
          <w:sz w:val="28"/>
          <w:szCs w:val="28"/>
        </w:rPr>
        <w:t>kalendárneho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752C67">
        <w:rPr>
          <w:rFonts w:ascii="Arial" w:hAnsi="Arial" w:cs="Arial"/>
          <w:sz w:val="28"/>
          <w:szCs w:val="28"/>
        </w:rPr>
        <w:t>zimné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registračné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obdobie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zo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zahraničia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). </w:t>
      </w:r>
    </w:p>
    <w:p w14:paraId="052E7119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c) od </w:t>
      </w:r>
      <w:proofErr w:type="gramStart"/>
      <w:r w:rsidRPr="00752C67">
        <w:rPr>
          <w:rFonts w:ascii="Arial" w:hAnsi="Arial" w:cs="Arial"/>
          <w:sz w:val="28"/>
          <w:szCs w:val="28"/>
        </w:rPr>
        <w:t>01.01. do</w:t>
      </w:r>
      <w:proofErr w:type="gramEnd"/>
      <w:r w:rsidRPr="00752C67">
        <w:rPr>
          <w:rFonts w:ascii="Arial" w:hAnsi="Arial" w:cs="Arial"/>
          <w:sz w:val="28"/>
          <w:szCs w:val="28"/>
        </w:rPr>
        <w:t xml:space="preserve"> 31.03 (</w:t>
      </w:r>
      <w:proofErr w:type="spellStart"/>
      <w:r w:rsidRPr="00752C67">
        <w:rPr>
          <w:rFonts w:ascii="Arial" w:hAnsi="Arial" w:cs="Arial"/>
          <w:sz w:val="28"/>
          <w:szCs w:val="28"/>
        </w:rPr>
        <w:t>zimné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registračné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obdobie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bez </w:t>
      </w:r>
      <w:proofErr w:type="spellStart"/>
      <w:r w:rsidRPr="00752C67">
        <w:rPr>
          <w:rFonts w:ascii="Arial" w:hAnsi="Arial" w:cs="Arial"/>
          <w:sz w:val="28"/>
          <w:szCs w:val="28"/>
        </w:rPr>
        <w:t>obmedzenia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752C67">
        <w:rPr>
          <w:rFonts w:ascii="Arial" w:hAnsi="Arial" w:cs="Arial"/>
          <w:sz w:val="28"/>
          <w:szCs w:val="28"/>
        </w:rPr>
        <w:t>súhlasom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materského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klubu) </w:t>
      </w:r>
    </w:p>
    <w:p w14:paraId="61B585DA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752C67">
        <w:rPr>
          <w:rFonts w:ascii="Arial" w:hAnsi="Arial" w:cs="Arial"/>
          <w:sz w:val="28"/>
          <w:szCs w:val="28"/>
        </w:rPr>
        <w:t>Pripomíname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, že </w:t>
      </w:r>
      <w:proofErr w:type="spellStart"/>
      <w:r w:rsidRPr="00752C67">
        <w:rPr>
          <w:rFonts w:ascii="Arial" w:hAnsi="Arial" w:cs="Arial"/>
          <w:sz w:val="28"/>
          <w:szCs w:val="28"/>
        </w:rPr>
        <w:t>materský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klub je </w:t>
      </w:r>
      <w:proofErr w:type="spellStart"/>
      <w:r w:rsidRPr="00752C67">
        <w:rPr>
          <w:rFonts w:ascii="Arial" w:hAnsi="Arial" w:cs="Arial"/>
          <w:sz w:val="28"/>
          <w:szCs w:val="28"/>
        </w:rPr>
        <w:t>oprávnený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sa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 </w:t>
      </w:r>
      <w:proofErr w:type="spellStart"/>
      <w:r w:rsidRPr="00752C67">
        <w:rPr>
          <w:rFonts w:ascii="Arial" w:hAnsi="Arial" w:cs="Arial"/>
          <w:sz w:val="28"/>
          <w:szCs w:val="28"/>
        </w:rPr>
        <w:t>žiadosti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52C67">
        <w:rPr>
          <w:rFonts w:ascii="Arial" w:hAnsi="Arial" w:cs="Arial"/>
          <w:sz w:val="28"/>
          <w:szCs w:val="28"/>
        </w:rPr>
        <w:t>prestup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752C67">
        <w:rPr>
          <w:rFonts w:ascii="Arial" w:hAnsi="Arial" w:cs="Arial"/>
          <w:sz w:val="28"/>
          <w:szCs w:val="28"/>
        </w:rPr>
        <w:t>obmedzením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vyjadriť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752C67">
        <w:rPr>
          <w:rFonts w:ascii="Arial" w:hAnsi="Arial" w:cs="Arial"/>
          <w:sz w:val="28"/>
          <w:szCs w:val="28"/>
        </w:rPr>
        <w:t>lehote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desiatich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dní </w:t>
      </w:r>
      <w:proofErr w:type="spellStart"/>
      <w:r w:rsidRPr="00752C67">
        <w:rPr>
          <w:rFonts w:ascii="Arial" w:hAnsi="Arial" w:cs="Arial"/>
          <w:sz w:val="28"/>
          <w:szCs w:val="28"/>
        </w:rPr>
        <w:t>odo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dňa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schválenia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žiadosti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hráčom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52C67">
        <w:rPr>
          <w:rFonts w:ascii="Arial" w:hAnsi="Arial" w:cs="Arial"/>
          <w:sz w:val="28"/>
          <w:szCs w:val="28"/>
        </w:rPr>
        <w:t>Ak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sa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materský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klub v </w:t>
      </w:r>
      <w:proofErr w:type="spellStart"/>
      <w:r w:rsidRPr="00752C67">
        <w:rPr>
          <w:rFonts w:ascii="Arial" w:hAnsi="Arial" w:cs="Arial"/>
          <w:sz w:val="28"/>
          <w:szCs w:val="28"/>
        </w:rPr>
        <w:t>tejto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lehote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nevyjadrí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k </w:t>
      </w:r>
      <w:proofErr w:type="spellStart"/>
      <w:r w:rsidRPr="00752C67">
        <w:rPr>
          <w:rFonts w:ascii="Arial" w:hAnsi="Arial" w:cs="Arial"/>
          <w:sz w:val="28"/>
          <w:szCs w:val="28"/>
        </w:rPr>
        <w:t>prestupu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podľa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prvej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vety, má </w:t>
      </w:r>
      <w:proofErr w:type="spellStart"/>
      <w:r w:rsidRPr="00752C67">
        <w:rPr>
          <w:rFonts w:ascii="Arial" w:hAnsi="Arial" w:cs="Arial"/>
          <w:sz w:val="28"/>
          <w:szCs w:val="28"/>
        </w:rPr>
        <w:t>sa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za to, že s </w:t>
      </w:r>
      <w:proofErr w:type="spellStart"/>
      <w:r w:rsidRPr="00752C67">
        <w:rPr>
          <w:rFonts w:ascii="Arial" w:hAnsi="Arial" w:cs="Arial"/>
          <w:sz w:val="28"/>
          <w:szCs w:val="28"/>
        </w:rPr>
        <w:t>prestupom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súhlasí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52C67">
        <w:rPr>
          <w:rFonts w:ascii="Arial" w:hAnsi="Arial" w:cs="Arial"/>
          <w:sz w:val="28"/>
          <w:szCs w:val="28"/>
        </w:rPr>
        <w:t>príslušná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matrika transfer vykoná (</w:t>
      </w:r>
      <w:proofErr w:type="spellStart"/>
      <w:r w:rsidRPr="00752C67">
        <w:rPr>
          <w:rFonts w:ascii="Arial" w:hAnsi="Arial" w:cs="Arial"/>
          <w:sz w:val="28"/>
          <w:szCs w:val="28"/>
        </w:rPr>
        <w:t>RaPP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čl. 18 bod 12) </w:t>
      </w:r>
    </w:p>
    <w:p w14:paraId="0BDCD7C3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52C67">
        <w:rPr>
          <w:rFonts w:ascii="Arial" w:hAnsi="Arial" w:cs="Arial"/>
          <w:sz w:val="28"/>
          <w:szCs w:val="28"/>
        </w:rPr>
        <w:t xml:space="preserve">3. Podrobný manuál </w:t>
      </w:r>
      <w:proofErr w:type="spellStart"/>
      <w:r w:rsidRPr="00752C67">
        <w:rPr>
          <w:rFonts w:ascii="Arial" w:hAnsi="Arial" w:cs="Arial"/>
          <w:sz w:val="28"/>
          <w:szCs w:val="28"/>
        </w:rPr>
        <w:t>pri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prestupe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amatéra v </w:t>
      </w:r>
      <w:proofErr w:type="spellStart"/>
      <w:r w:rsidRPr="00752C67">
        <w:rPr>
          <w:rFonts w:ascii="Arial" w:hAnsi="Arial" w:cs="Arial"/>
          <w:sz w:val="28"/>
          <w:szCs w:val="28"/>
        </w:rPr>
        <w:t>zimnom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C67">
        <w:rPr>
          <w:rFonts w:ascii="Arial" w:hAnsi="Arial" w:cs="Arial"/>
          <w:sz w:val="28"/>
          <w:szCs w:val="28"/>
        </w:rPr>
        <w:t>prestupovom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období </w:t>
      </w:r>
      <w:proofErr w:type="spellStart"/>
      <w:r w:rsidRPr="00752C67">
        <w:rPr>
          <w:rFonts w:ascii="Arial" w:hAnsi="Arial" w:cs="Arial"/>
          <w:sz w:val="28"/>
          <w:szCs w:val="28"/>
        </w:rPr>
        <w:t>nájdete</w:t>
      </w:r>
      <w:proofErr w:type="spellEnd"/>
      <w:r w:rsidRPr="00752C67">
        <w:rPr>
          <w:rFonts w:ascii="Arial" w:hAnsi="Arial" w:cs="Arial"/>
          <w:sz w:val="28"/>
          <w:szCs w:val="28"/>
        </w:rPr>
        <w:t xml:space="preserve"> TU: </w:t>
      </w:r>
      <w:hyperlink r:id="rId17" w:history="1">
        <w:r w:rsidRPr="00F00EE0">
          <w:rPr>
            <w:rStyle w:val="Hypertextovodkaz"/>
            <w:rFonts w:ascii="Arial" w:hAnsi="Arial" w:cs="Arial"/>
            <w:sz w:val="28"/>
            <w:szCs w:val="28"/>
          </w:rPr>
          <w:t>https://futbalsfz.sk/sfz-potrebny-manual-pri-prestupe-amatera-v-zimnom-obdobi/</w:t>
        </w:r>
      </w:hyperlink>
    </w:p>
    <w:p w14:paraId="324E05F8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647C26C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9FAA671" w14:textId="77777777" w:rsidR="00F400E9" w:rsidRPr="00752C67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5FD0049B" w14:textId="77777777" w:rsidR="00F400E9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A4D9A0E" w14:textId="77777777" w:rsidR="00F400E9" w:rsidRPr="006B65BF" w:rsidRDefault="00F400E9" w:rsidP="00F400E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1E1BEC92" w14:textId="77777777" w:rsidR="00F400E9" w:rsidRPr="006B65BF" w:rsidRDefault="00F400E9" w:rsidP="00F400E9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304F5C94" w14:textId="77777777" w:rsidR="00F400E9" w:rsidRDefault="00F400E9" w:rsidP="00F400E9">
      <w:pPr>
        <w:pStyle w:val="Standard"/>
        <w:tabs>
          <w:tab w:val="left" w:pos="645"/>
        </w:tabs>
        <w:jc w:val="both"/>
      </w:pPr>
    </w:p>
    <w:p w14:paraId="6618D398" w14:textId="77777777" w:rsidR="00F400E9" w:rsidRDefault="00F400E9" w:rsidP="001E1AEE">
      <w:pPr>
        <w:pStyle w:val="Standard"/>
        <w:tabs>
          <w:tab w:val="left" w:pos="645"/>
        </w:tabs>
        <w:jc w:val="both"/>
      </w:pPr>
    </w:p>
    <w:sectPr w:rsidR="00F400E9" w:rsidSect="004E268A">
      <w:footerReference w:type="default" r:id="rId18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3CE46" w14:textId="77777777" w:rsidR="00B94398" w:rsidRDefault="00B94398">
      <w:r>
        <w:separator/>
      </w:r>
    </w:p>
  </w:endnote>
  <w:endnote w:type="continuationSeparator" w:id="0">
    <w:p w14:paraId="2F608823" w14:textId="77777777" w:rsidR="00B94398" w:rsidRDefault="00B9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4C0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83C7EB6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D84B2" w14:textId="77777777" w:rsidR="00B94398" w:rsidRDefault="00B94398">
      <w:r>
        <w:separator/>
      </w:r>
    </w:p>
  </w:footnote>
  <w:footnote w:type="continuationSeparator" w:id="0">
    <w:p w14:paraId="24830BCA" w14:textId="77777777" w:rsidR="00B94398" w:rsidRDefault="00B9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C08D9"/>
    <w:multiLevelType w:val="hybridMultilevel"/>
    <w:tmpl w:val="D9BA77DA"/>
    <w:lvl w:ilvl="0" w:tplc="559E1044">
      <w:start w:val="15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33BAD"/>
    <w:multiLevelType w:val="hybridMultilevel"/>
    <w:tmpl w:val="52121168"/>
    <w:lvl w:ilvl="0" w:tplc="CD443618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0ACC"/>
    <w:multiLevelType w:val="hybridMultilevel"/>
    <w:tmpl w:val="564C1388"/>
    <w:lvl w:ilvl="0" w:tplc="3488CF1E">
      <w:start w:val="17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0445F4"/>
    <w:multiLevelType w:val="hybridMultilevel"/>
    <w:tmpl w:val="B4E09F30"/>
    <w:lvl w:ilvl="0" w:tplc="B7C694AC">
      <w:start w:val="1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AED"/>
    <w:multiLevelType w:val="hybridMultilevel"/>
    <w:tmpl w:val="9DE83580"/>
    <w:lvl w:ilvl="0" w:tplc="BCD6D2D2">
      <w:start w:val="20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CF815FA"/>
    <w:multiLevelType w:val="hybridMultilevel"/>
    <w:tmpl w:val="7AEEA3D0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E4AB4"/>
    <w:multiLevelType w:val="hybridMultilevel"/>
    <w:tmpl w:val="98AEBB5A"/>
    <w:lvl w:ilvl="0" w:tplc="4E300D68">
      <w:start w:val="13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3396"/>
    <w:multiLevelType w:val="hybridMultilevel"/>
    <w:tmpl w:val="CF2AF6C0"/>
    <w:lvl w:ilvl="0" w:tplc="30442904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26276"/>
    <w:multiLevelType w:val="hybridMultilevel"/>
    <w:tmpl w:val="47609548"/>
    <w:lvl w:ilvl="0" w:tplc="1FFE99EA">
      <w:start w:val="14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D6584"/>
    <w:multiLevelType w:val="hybridMultilevel"/>
    <w:tmpl w:val="A2123A1A"/>
    <w:lvl w:ilvl="0" w:tplc="1F4C2C1C">
      <w:start w:val="12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320D50A7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5EB2640"/>
    <w:multiLevelType w:val="hybridMultilevel"/>
    <w:tmpl w:val="2CB44DE2"/>
    <w:lvl w:ilvl="0" w:tplc="868AF3C8">
      <w:start w:val="18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6E06B25"/>
    <w:multiLevelType w:val="hybridMultilevel"/>
    <w:tmpl w:val="6360B18C"/>
    <w:lvl w:ilvl="0" w:tplc="02FCCF32">
      <w:start w:val="15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C041DDA"/>
    <w:multiLevelType w:val="hybridMultilevel"/>
    <w:tmpl w:val="06BE1778"/>
    <w:lvl w:ilvl="0" w:tplc="C14E8590">
      <w:start w:val="2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6325"/>
    <w:multiLevelType w:val="hybridMultilevel"/>
    <w:tmpl w:val="062AC392"/>
    <w:lvl w:ilvl="0" w:tplc="B2E6AB4A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B2FA5"/>
    <w:multiLevelType w:val="hybridMultilevel"/>
    <w:tmpl w:val="87568F7A"/>
    <w:lvl w:ilvl="0" w:tplc="37F62518">
      <w:start w:val="2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059E5"/>
    <w:multiLevelType w:val="hybridMultilevel"/>
    <w:tmpl w:val="FE70C836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D0861CA"/>
    <w:multiLevelType w:val="hybridMultilevel"/>
    <w:tmpl w:val="EDF09122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077D0"/>
    <w:multiLevelType w:val="hybridMultilevel"/>
    <w:tmpl w:val="891C66C4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850"/>
    <w:multiLevelType w:val="multilevel"/>
    <w:tmpl w:val="90327C02"/>
    <w:lvl w:ilvl="0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704C3"/>
    <w:multiLevelType w:val="hybridMultilevel"/>
    <w:tmpl w:val="DEDC48D6"/>
    <w:lvl w:ilvl="0" w:tplc="E8A6CC4E">
      <w:start w:val="14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35EF3"/>
    <w:multiLevelType w:val="hybridMultilevel"/>
    <w:tmpl w:val="A880E182"/>
    <w:lvl w:ilvl="0" w:tplc="868AF3C8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D3910"/>
    <w:multiLevelType w:val="hybridMultilevel"/>
    <w:tmpl w:val="CED69400"/>
    <w:lvl w:ilvl="0" w:tplc="D1740B04">
      <w:start w:val="1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26C25"/>
    <w:multiLevelType w:val="hybridMultilevel"/>
    <w:tmpl w:val="11042448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2786C"/>
    <w:multiLevelType w:val="hybridMultilevel"/>
    <w:tmpl w:val="3288D46C"/>
    <w:lvl w:ilvl="0" w:tplc="D00C006A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C1248F9"/>
    <w:multiLevelType w:val="hybridMultilevel"/>
    <w:tmpl w:val="D7C2B9EE"/>
    <w:lvl w:ilvl="0" w:tplc="3ED25DCC">
      <w:start w:val="1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2194E"/>
    <w:multiLevelType w:val="hybridMultilevel"/>
    <w:tmpl w:val="0E24CC32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01366"/>
    <w:multiLevelType w:val="hybridMultilevel"/>
    <w:tmpl w:val="C06C6A56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26"/>
  </w:num>
  <w:num w:numId="6">
    <w:abstractNumId w:val="13"/>
  </w:num>
  <w:num w:numId="7">
    <w:abstractNumId w:val="10"/>
  </w:num>
  <w:num w:numId="8">
    <w:abstractNumId w:val="28"/>
  </w:num>
  <w:num w:numId="9">
    <w:abstractNumId w:val="11"/>
  </w:num>
  <w:num w:numId="10">
    <w:abstractNumId w:val="1"/>
  </w:num>
  <w:num w:numId="11">
    <w:abstractNumId w:val="12"/>
  </w:num>
  <w:num w:numId="12">
    <w:abstractNumId w:val="20"/>
  </w:num>
  <w:num w:numId="13">
    <w:abstractNumId w:val="24"/>
  </w:num>
  <w:num w:numId="14">
    <w:abstractNumId w:val="22"/>
  </w:num>
  <w:num w:numId="15">
    <w:abstractNumId w:val="3"/>
  </w:num>
  <w:num w:numId="16">
    <w:abstractNumId w:val="5"/>
  </w:num>
  <w:num w:numId="17">
    <w:abstractNumId w:val="15"/>
  </w:num>
  <w:num w:numId="18">
    <w:abstractNumId w:val="17"/>
  </w:num>
  <w:num w:numId="19">
    <w:abstractNumId w:val="23"/>
  </w:num>
  <w:num w:numId="20">
    <w:abstractNumId w:val="19"/>
  </w:num>
  <w:num w:numId="21">
    <w:abstractNumId w:val="25"/>
  </w:num>
  <w:num w:numId="22">
    <w:abstractNumId w:val="14"/>
  </w:num>
  <w:num w:numId="23">
    <w:abstractNumId w:val="29"/>
  </w:num>
  <w:num w:numId="24">
    <w:abstractNumId w:val="21"/>
  </w:num>
  <w:num w:numId="25">
    <w:abstractNumId w:val="27"/>
  </w:num>
  <w:num w:numId="26">
    <w:abstractNumId w:val="6"/>
  </w:num>
  <w:num w:numId="27">
    <w:abstractNumId w:val="16"/>
  </w:num>
  <w:num w:numId="28">
    <w:abstractNumId w:val="2"/>
  </w:num>
  <w:num w:numId="29">
    <w:abstractNumId w:val="18"/>
  </w:num>
  <w:num w:numId="30">
    <w:abstractNumId w:val="30"/>
  </w:num>
  <w:num w:numId="31">
    <w:abstractNumId w:val="31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C7F44"/>
    <w:rsid w:val="001D04ED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476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-obfzza@obfzza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hyperlink" Target="https://futbalsfz.sk/sfz-potrebny-manual-pri-prestupe-amatera-v-zimnom-obdob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tbalzilina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9CEF-419B-4E9F-9B53-32060FD0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10125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2</cp:revision>
  <cp:lastPrinted>2024-03-22T13:39:00Z</cp:lastPrinted>
  <dcterms:created xsi:type="dcterms:W3CDTF">2024-03-28T21:56:00Z</dcterms:created>
  <dcterms:modified xsi:type="dcterms:W3CDTF">2024-03-28T21:56:00Z</dcterms:modified>
</cp:coreProperties>
</file>