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283F76" w14:textId="77777777" w:rsidR="008840E0" w:rsidRDefault="00000000">
      <w:pPr>
        <w:ind w:right="-709" w:hanging="1560"/>
        <w:jc w:val="center"/>
        <w:rPr>
          <w:rFonts w:eastAsia="Malgun Gothic"/>
          <w:b/>
          <w:sz w:val="34"/>
          <w:szCs w:val="34"/>
          <w:lang w:eastAsia="ko-KR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2134496" wp14:editId="344D486D">
            <wp:simplePos x="0" y="0"/>
            <wp:positionH relativeFrom="margin">
              <wp:posOffset>-217157</wp:posOffset>
            </wp:positionH>
            <wp:positionV relativeFrom="paragraph">
              <wp:posOffset>-54157</wp:posOffset>
            </wp:positionV>
            <wp:extent cx="1298706" cy="435935"/>
            <wp:effectExtent l="0" t="0" r="0" b="2540"/>
            <wp:wrapNone/>
            <wp:docPr id="2" name="그림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200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그림 1">
                      <a:extLst>
                        <a:ext uri="{FF2B5EF4-FFF2-40B4-BE49-F238E27FC236}">
                          <a16:creationId xmlns:a16="http://schemas.microsoft.com/office/drawing/2014/main" id="{00000000-0008-0000-0000-000002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706" cy="435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6FB5" w:rsidRPr="00C0344A">
        <w:rPr>
          <w:b/>
          <w:sz w:val="34"/>
          <w:szCs w:val="34"/>
        </w:rPr>
        <w:t xml:space="preserve">               Formulár na </w:t>
      </w:r>
      <w:r w:rsidR="00C00CD1" w:rsidRPr="00C0344A">
        <w:rPr>
          <w:b/>
          <w:sz w:val="34"/>
          <w:szCs w:val="34"/>
        </w:rPr>
        <w:t xml:space="preserve">lekárske pozorovanie WT </w:t>
      </w:r>
    </w:p>
    <w:p w14:paraId="45175348" w14:textId="77777777" w:rsidR="00C0344A" w:rsidRPr="00C0344A" w:rsidRDefault="00C0344A" w:rsidP="00C0344A">
      <w:pPr>
        <w:ind w:right="-709" w:hanging="1560"/>
        <w:jc w:val="center"/>
        <w:rPr>
          <w:rFonts w:eastAsia="Malgun Gothic"/>
          <w:b/>
          <w:sz w:val="34"/>
          <w:szCs w:val="34"/>
          <w:lang w:eastAsia="ko-KR"/>
        </w:rPr>
      </w:pPr>
    </w:p>
    <w:p w14:paraId="2AE2BA96" w14:textId="77777777" w:rsidR="008840E0" w:rsidRDefault="00000000">
      <w:pPr>
        <w:ind w:right="-709" w:hanging="284"/>
        <w:jc w:val="center"/>
        <w:rPr>
          <w:b/>
        </w:rPr>
      </w:pPr>
      <w:r w:rsidRPr="005B5930">
        <w:rPr>
          <w:b/>
          <w:i/>
        </w:rPr>
        <w:t xml:space="preserve">* </w:t>
      </w:r>
      <w:r w:rsidR="00C00CD1" w:rsidRPr="005B5930">
        <w:rPr>
          <w:b/>
        </w:rPr>
        <w:t xml:space="preserve">Indikácia: Pre všetkých športovcov, ktorí </w:t>
      </w:r>
      <w:r w:rsidR="005B5930">
        <w:rPr>
          <w:b/>
        </w:rPr>
        <w:t xml:space="preserve">počas </w:t>
      </w:r>
      <w:r w:rsidR="00C00CD1" w:rsidRPr="005B5930">
        <w:rPr>
          <w:b/>
        </w:rPr>
        <w:t xml:space="preserve">súťaže </w:t>
      </w:r>
      <w:r w:rsidR="00C00CD1" w:rsidRPr="005B5930">
        <w:rPr>
          <w:b/>
          <w:u w:val="single"/>
        </w:rPr>
        <w:t xml:space="preserve">utrpeli stredne ťažký až ťažký úraz hlavy </w:t>
      </w:r>
      <w:r w:rsidRPr="005B5930">
        <w:rPr>
          <w:b/>
        </w:rPr>
        <w:t xml:space="preserve">od </w:t>
      </w:r>
      <w:r w:rsidR="005B5930">
        <w:rPr>
          <w:b/>
        </w:rPr>
        <w:t xml:space="preserve">súpera </w:t>
      </w:r>
      <w:r w:rsidR="00C00CD1" w:rsidRPr="005B5930">
        <w:rPr>
          <w:b/>
        </w:rPr>
        <w:t>s niektorým z nasledujúcich príznakov:</w:t>
      </w:r>
    </w:p>
    <w:p w14:paraId="571CE6A1" w14:textId="77777777" w:rsidR="008840E0" w:rsidRDefault="00000000">
      <w:pPr>
        <w:spacing w:after="240"/>
        <w:ind w:left="2" w:right="-709" w:hangingChars="1" w:hanging="2"/>
        <w:rPr>
          <w:b/>
          <w:sz w:val="21"/>
          <w:szCs w:val="21"/>
        </w:rPr>
      </w:pPr>
      <w:r w:rsidRPr="005B5930">
        <w:rPr>
          <w:b/>
          <w:sz w:val="21"/>
          <w:szCs w:val="21"/>
        </w:rPr>
        <w:t xml:space="preserve">(1) strata vedomia (2) zmena duševného stavu (3) nevoľnosť/zvracanie/bolesť hlavy/ závraty (4) knokaut (RSC) 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972"/>
        <w:gridCol w:w="2407"/>
        <w:gridCol w:w="1922"/>
        <w:gridCol w:w="30"/>
        <w:gridCol w:w="2517"/>
      </w:tblGrid>
      <w:tr w:rsidR="00DE344E" w:rsidRPr="00DE344E" w14:paraId="00A2A967" w14:textId="77777777" w:rsidTr="005F7264">
        <w:trPr>
          <w:trHeight w:val="558"/>
        </w:trPr>
        <w:tc>
          <w:tcPr>
            <w:tcW w:w="1509" w:type="pct"/>
            <w:shd w:val="clear" w:color="auto" w:fill="auto"/>
            <w:vAlign w:val="center"/>
          </w:tcPr>
          <w:p w14:paraId="0AC89C09" w14:textId="77777777" w:rsidR="008840E0" w:rsidRDefault="00000000">
            <w:pPr>
              <w:jc w:val="both"/>
              <w:rPr>
                <w:b/>
              </w:rPr>
            </w:pPr>
            <w:proofErr w:type="spellStart"/>
            <w:r w:rsidRPr="005B5930">
              <w:rPr>
                <w:b/>
              </w:rPr>
              <w:t>Dátum</w:t>
            </w:r>
            <w:proofErr w:type="spellEnd"/>
          </w:p>
        </w:tc>
        <w:tc>
          <w:tcPr>
            <w:tcW w:w="1222" w:type="pct"/>
            <w:shd w:val="clear" w:color="auto" w:fill="auto"/>
            <w:vAlign w:val="center"/>
          </w:tcPr>
          <w:p w14:paraId="4D16CE2D" w14:textId="77777777" w:rsidR="00DE344E" w:rsidRPr="005B5930" w:rsidRDefault="00DE344E" w:rsidP="00F311BD">
            <w:pPr>
              <w:jc w:val="both"/>
              <w:rPr>
                <w:b/>
              </w:rPr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7EF06411" w14:textId="77777777" w:rsidR="008840E0" w:rsidRDefault="00000000">
            <w:pPr>
              <w:jc w:val="both"/>
              <w:rPr>
                <w:b/>
              </w:rPr>
            </w:pPr>
            <w:r w:rsidRPr="005B5930">
              <w:rPr>
                <w:b/>
              </w:rPr>
              <w:t>Čas</w:t>
            </w:r>
          </w:p>
        </w:tc>
        <w:tc>
          <w:tcPr>
            <w:tcW w:w="1293" w:type="pct"/>
            <w:gridSpan w:val="2"/>
            <w:shd w:val="clear" w:color="auto" w:fill="auto"/>
            <w:vAlign w:val="center"/>
          </w:tcPr>
          <w:p w14:paraId="673BEA91" w14:textId="77777777" w:rsidR="00DE344E" w:rsidRPr="00DE344E" w:rsidRDefault="00DE344E" w:rsidP="00F311BD">
            <w:pPr>
              <w:jc w:val="both"/>
              <w:rPr>
                <w:b/>
              </w:rPr>
            </w:pPr>
          </w:p>
        </w:tc>
      </w:tr>
      <w:tr w:rsidR="00057424" w14:paraId="5CDC4AE3" w14:textId="77777777" w:rsidTr="005F7264">
        <w:trPr>
          <w:trHeight w:val="558"/>
        </w:trPr>
        <w:tc>
          <w:tcPr>
            <w:tcW w:w="1509" w:type="pct"/>
            <w:shd w:val="clear" w:color="auto" w:fill="auto"/>
            <w:vAlign w:val="center"/>
          </w:tcPr>
          <w:p w14:paraId="7B497708" w14:textId="1F08E690" w:rsidR="008840E0" w:rsidRDefault="00057424">
            <w:pPr>
              <w:jc w:val="both"/>
              <w:rPr>
                <w:b/>
              </w:rPr>
            </w:pPr>
            <w:proofErr w:type="spellStart"/>
            <w:r w:rsidRPr="005B5930">
              <w:rPr>
                <w:b/>
              </w:rPr>
              <w:t>Súťaž</w:t>
            </w:r>
            <w:proofErr w:type="spellEnd"/>
            <w:r w:rsidRPr="005B5930">
              <w:rPr>
                <w:b/>
              </w:rPr>
              <w:t xml:space="preserve"> </w:t>
            </w:r>
            <w:r w:rsidR="00FA3AE3">
              <w:rPr>
                <w:b/>
              </w:rPr>
              <w:t xml:space="preserve">/ </w:t>
            </w:r>
            <w:proofErr w:type="spellStart"/>
            <w:r w:rsidR="00FA3AE3">
              <w:rPr>
                <w:b/>
              </w:rPr>
              <w:t>kolo</w:t>
            </w:r>
            <w:proofErr w:type="spellEnd"/>
            <w:r w:rsidR="005F7264">
              <w:rPr>
                <w:b/>
              </w:rPr>
              <w:t xml:space="preserve"> </w:t>
            </w:r>
          </w:p>
        </w:tc>
        <w:tc>
          <w:tcPr>
            <w:tcW w:w="3491" w:type="pct"/>
            <w:gridSpan w:val="4"/>
            <w:shd w:val="clear" w:color="auto" w:fill="auto"/>
            <w:vAlign w:val="center"/>
          </w:tcPr>
          <w:p w14:paraId="4C686AF6" w14:textId="77777777" w:rsidR="00057424" w:rsidRDefault="00057424" w:rsidP="00F311BD">
            <w:pPr>
              <w:jc w:val="both"/>
            </w:pPr>
          </w:p>
        </w:tc>
      </w:tr>
      <w:tr w:rsidR="00057424" w14:paraId="6034B17D" w14:textId="77777777" w:rsidTr="005F7264">
        <w:trPr>
          <w:trHeight w:val="558"/>
        </w:trPr>
        <w:tc>
          <w:tcPr>
            <w:tcW w:w="1509" w:type="pct"/>
            <w:shd w:val="clear" w:color="auto" w:fill="auto"/>
            <w:vAlign w:val="center"/>
          </w:tcPr>
          <w:p w14:paraId="0A31D969" w14:textId="3381E05B" w:rsidR="008840E0" w:rsidRDefault="00000000">
            <w:pPr>
              <w:jc w:val="both"/>
              <w:rPr>
                <w:b/>
              </w:rPr>
            </w:pPr>
            <w:proofErr w:type="spellStart"/>
            <w:r w:rsidRPr="005B5930">
              <w:rPr>
                <w:b/>
              </w:rPr>
              <w:t>Celé</w:t>
            </w:r>
            <w:proofErr w:type="spellEnd"/>
            <w:r w:rsidR="005F7264">
              <w:rPr>
                <w:b/>
              </w:rPr>
              <w:t xml:space="preserve"> </w:t>
            </w:r>
            <w:proofErr w:type="spellStart"/>
            <w:r w:rsidR="00057424" w:rsidRPr="005B5930">
              <w:rPr>
                <w:b/>
              </w:rPr>
              <w:t>meno</w:t>
            </w:r>
            <w:proofErr w:type="spellEnd"/>
            <w:r w:rsidR="00057424" w:rsidRPr="005B5930">
              <w:rPr>
                <w:b/>
              </w:rPr>
              <w:t xml:space="preserve"> </w:t>
            </w:r>
            <w:proofErr w:type="spellStart"/>
            <w:r w:rsidR="00E5567B" w:rsidRPr="005B5930">
              <w:rPr>
                <w:b/>
              </w:rPr>
              <w:t>zraneného</w:t>
            </w:r>
            <w:proofErr w:type="spellEnd"/>
            <w:r w:rsidR="00E5567B" w:rsidRPr="005B5930">
              <w:rPr>
                <w:b/>
              </w:rPr>
              <w:t xml:space="preserve"> </w:t>
            </w:r>
            <w:proofErr w:type="spellStart"/>
            <w:r w:rsidR="004A6FB5" w:rsidRPr="005B5930">
              <w:rPr>
                <w:b/>
              </w:rPr>
              <w:t>športovca</w:t>
            </w:r>
            <w:proofErr w:type="spellEnd"/>
          </w:p>
        </w:tc>
        <w:tc>
          <w:tcPr>
            <w:tcW w:w="3491" w:type="pct"/>
            <w:gridSpan w:val="4"/>
            <w:shd w:val="clear" w:color="auto" w:fill="auto"/>
            <w:vAlign w:val="center"/>
          </w:tcPr>
          <w:p w14:paraId="356E36AF" w14:textId="77777777" w:rsidR="00057424" w:rsidRPr="005B5930" w:rsidRDefault="00057424" w:rsidP="00F311BD">
            <w:pPr>
              <w:jc w:val="both"/>
            </w:pPr>
          </w:p>
        </w:tc>
      </w:tr>
      <w:tr w:rsidR="00F311BD" w14:paraId="68E04F0B" w14:textId="77777777" w:rsidTr="005F7264">
        <w:trPr>
          <w:trHeight w:val="558"/>
        </w:trPr>
        <w:tc>
          <w:tcPr>
            <w:tcW w:w="1509" w:type="pct"/>
            <w:shd w:val="clear" w:color="auto" w:fill="auto"/>
            <w:vAlign w:val="center"/>
          </w:tcPr>
          <w:p w14:paraId="6089E10C" w14:textId="77777777" w:rsidR="008840E0" w:rsidRDefault="00000000">
            <w:pPr>
              <w:jc w:val="both"/>
              <w:rPr>
                <w:b/>
              </w:rPr>
            </w:pPr>
            <w:r w:rsidRPr="005B5930">
              <w:rPr>
                <w:b/>
              </w:rPr>
              <w:t>Krajina pôvodu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248B84FE" w14:textId="77777777" w:rsidR="00F311BD" w:rsidRPr="005B5930" w:rsidRDefault="00F311BD" w:rsidP="00F311BD">
            <w:pPr>
              <w:jc w:val="both"/>
            </w:pPr>
          </w:p>
        </w:tc>
        <w:tc>
          <w:tcPr>
            <w:tcW w:w="991" w:type="pct"/>
            <w:gridSpan w:val="2"/>
            <w:shd w:val="clear" w:color="auto" w:fill="auto"/>
            <w:vAlign w:val="center"/>
          </w:tcPr>
          <w:p w14:paraId="1779D2E0" w14:textId="77777777" w:rsidR="008840E0" w:rsidRDefault="00000000">
            <w:pPr>
              <w:jc w:val="both"/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 w:hint="eastAsia"/>
                <w:b/>
                <w:lang w:eastAsia="ko-KR"/>
              </w:rPr>
              <w:t xml:space="preserve">WT </w:t>
            </w:r>
            <w:r w:rsidR="00F311BD" w:rsidRPr="00F311BD">
              <w:rPr>
                <w:rFonts w:eastAsia="Malgun Gothic" w:hint="eastAsia"/>
                <w:b/>
                <w:lang w:eastAsia="ko-KR"/>
              </w:rPr>
              <w:t>GAL č.</w:t>
            </w:r>
          </w:p>
        </w:tc>
        <w:tc>
          <w:tcPr>
            <w:tcW w:w="1278" w:type="pct"/>
            <w:shd w:val="clear" w:color="auto" w:fill="auto"/>
            <w:vAlign w:val="center"/>
          </w:tcPr>
          <w:p w14:paraId="379BA39B" w14:textId="77777777" w:rsidR="00F311BD" w:rsidRPr="005B5930" w:rsidRDefault="00F311BD" w:rsidP="00F311BD">
            <w:pPr>
              <w:jc w:val="both"/>
            </w:pPr>
          </w:p>
        </w:tc>
      </w:tr>
      <w:tr w:rsidR="00DE344E" w14:paraId="1CF2ED7E" w14:textId="77777777" w:rsidTr="005F7264">
        <w:trPr>
          <w:trHeight w:val="558"/>
        </w:trPr>
        <w:tc>
          <w:tcPr>
            <w:tcW w:w="1509" w:type="pct"/>
            <w:shd w:val="clear" w:color="auto" w:fill="auto"/>
            <w:vAlign w:val="center"/>
          </w:tcPr>
          <w:p w14:paraId="00453BC1" w14:textId="77777777" w:rsidR="008840E0" w:rsidRDefault="00000000">
            <w:pPr>
              <w:jc w:val="both"/>
              <w:rPr>
                <w:b/>
              </w:rPr>
            </w:pPr>
            <w:r w:rsidRPr="005B5930">
              <w:rPr>
                <w:b/>
              </w:rPr>
              <w:t>Kategória hmotnosti</w:t>
            </w:r>
          </w:p>
        </w:tc>
        <w:tc>
          <w:tcPr>
            <w:tcW w:w="1222" w:type="pct"/>
            <w:shd w:val="clear" w:color="auto" w:fill="auto"/>
            <w:vAlign w:val="center"/>
          </w:tcPr>
          <w:p w14:paraId="7B121E05" w14:textId="77777777" w:rsidR="004B482C" w:rsidRPr="005B5930" w:rsidRDefault="004B482C" w:rsidP="00F311BD">
            <w:pPr>
              <w:jc w:val="both"/>
            </w:pPr>
          </w:p>
        </w:tc>
        <w:tc>
          <w:tcPr>
            <w:tcW w:w="976" w:type="pct"/>
            <w:shd w:val="clear" w:color="auto" w:fill="auto"/>
            <w:vAlign w:val="center"/>
          </w:tcPr>
          <w:p w14:paraId="0116ADE4" w14:textId="18B95D6E" w:rsidR="008840E0" w:rsidRDefault="005F7264">
            <w:pPr>
              <w:jc w:val="both"/>
              <w:rPr>
                <w:rFonts w:eastAsia="Malgun Gothic"/>
                <w:lang w:eastAsia="ko-KR"/>
              </w:rPr>
            </w:pPr>
            <w:proofErr w:type="spellStart"/>
            <w:r>
              <w:rPr>
                <w:rFonts w:eastAsia="Malgun Gothic"/>
                <w:b/>
                <w:lang w:eastAsia="ko-KR"/>
              </w:rPr>
              <w:t>Pohlavie</w:t>
            </w:r>
            <w:proofErr w:type="spellEnd"/>
          </w:p>
        </w:tc>
        <w:tc>
          <w:tcPr>
            <w:tcW w:w="1293" w:type="pct"/>
            <w:gridSpan w:val="2"/>
            <w:shd w:val="clear" w:color="auto" w:fill="auto"/>
            <w:vAlign w:val="center"/>
          </w:tcPr>
          <w:p w14:paraId="5E19C04B" w14:textId="77777777" w:rsidR="004B482C" w:rsidRPr="005B5930" w:rsidRDefault="004B482C" w:rsidP="00F311BD">
            <w:pPr>
              <w:jc w:val="both"/>
            </w:pPr>
          </w:p>
        </w:tc>
      </w:tr>
      <w:tr w:rsidR="00057424" w14:paraId="304D94EE" w14:textId="77777777" w:rsidTr="005F7264">
        <w:trPr>
          <w:trHeight w:val="567"/>
        </w:trPr>
        <w:tc>
          <w:tcPr>
            <w:tcW w:w="150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8DBD76" w14:textId="77777777" w:rsidR="008840E0" w:rsidRDefault="00000000">
            <w:pPr>
              <w:jc w:val="both"/>
              <w:rPr>
                <w:b/>
              </w:rPr>
            </w:pPr>
            <w:r w:rsidRPr="005B5930">
              <w:rPr>
                <w:b/>
              </w:rPr>
              <w:t xml:space="preserve">Povaha </w:t>
            </w:r>
            <w:r w:rsidR="000D7030" w:rsidRPr="005B5930">
              <w:rPr>
                <w:b/>
              </w:rPr>
              <w:t>úrazu hlavy</w:t>
            </w:r>
          </w:p>
        </w:tc>
        <w:tc>
          <w:tcPr>
            <w:tcW w:w="3491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AA24AC" w14:textId="77777777" w:rsidR="00A35759" w:rsidRPr="00766077" w:rsidRDefault="00A35759" w:rsidP="00F311BD">
            <w:pPr>
              <w:jc w:val="both"/>
              <w:rPr>
                <w:rFonts w:eastAsia="Malgun Gothic"/>
                <w:lang w:eastAsia="ko-KR"/>
              </w:rPr>
            </w:pPr>
          </w:p>
        </w:tc>
      </w:tr>
    </w:tbl>
    <w:p w14:paraId="2B573C03" w14:textId="77777777" w:rsidR="00F311BD" w:rsidRDefault="00F311BD" w:rsidP="00766077">
      <w:pPr>
        <w:rPr>
          <w:rFonts w:eastAsia="Malgun Gothic"/>
          <w:b/>
          <w:lang w:eastAsia="ko-KR"/>
        </w:rPr>
      </w:pPr>
    </w:p>
    <w:p w14:paraId="4CA618DA" w14:textId="77777777" w:rsidR="008840E0" w:rsidRDefault="00000000">
      <w:pPr>
        <w:spacing w:after="240"/>
      </w:pPr>
      <w:r w:rsidRPr="00F311BD">
        <w:rPr>
          <w:rFonts w:ascii="Malgun Gothic" w:eastAsia="Malgun Gothic" w:hAnsi="Malgun Gothic" w:hint="eastAsia"/>
          <w:b/>
          <w:lang w:eastAsia="ko-KR"/>
        </w:rPr>
        <w:t xml:space="preserve">※ </w:t>
      </w:r>
      <w:r w:rsidRPr="00F311BD">
        <w:rPr>
          <w:b/>
        </w:rPr>
        <w:t>Kontrolujte nižšie uvedený formulár každých 15 minút, až do 1 hodiny v lekárskej miestnosti na mieste konania</w:t>
      </w:r>
    </w:p>
    <w:tbl>
      <w:tblPr>
        <w:tblStyle w:val="Mriekatabuky"/>
        <w:tblW w:w="5000" w:type="pct"/>
        <w:tblLook w:val="04A0" w:firstRow="1" w:lastRow="0" w:firstColumn="1" w:lastColumn="0" w:noHBand="0" w:noVBand="1"/>
      </w:tblPr>
      <w:tblGrid>
        <w:gridCol w:w="2409"/>
        <w:gridCol w:w="2669"/>
        <w:gridCol w:w="1863"/>
        <w:gridCol w:w="2907"/>
      </w:tblGrid>
      <w:tr w:rsidR="00F311BD" w:rsidRPr="00DE344E" w14:paraId="64D06E4E" w14:textId="77777777" w:rsidTr="00C0344A">
        <w:trPr>
          <w:trHeight w:val="45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45444" w14:textId="77777777" w:rsidR="008840E0" w:rsidRDefault="00000000">
            <w:pPr>
              <w:jc w:val="center"/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 w:hint="eastAsia"/>
                <w:b/>
                <w:lang w:eastAsia="ko-KR"/>
              </w:rPr>
              <w:t>Čas</w:t>
            </w: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16BD9" w14:textId="77777777" w:rsidR="008840E0" w:rsidRDefault="00000000">
            <w:pPr>
              <w:jc w:val="center"/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 w:hint="eastAsia"/>
                <w:b/>
                <w:lang w:eastAsia="ko-KR"/>
              </w:rPr>
              <w:t>Krvný tlak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3580C" w14:textId="77777777" w:rsidR="008840E0" w:rsidRDefault="00000000">
            <w:pPr>
              <w:jc w:val="center"/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 w:hint="eastAsia"/>
                <w:b/>
                <w:lang w:eastAsia="ko-KR"/>
              </w:rPr>
              <w:t>Pulzná frekvencia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593B5" w14:textId="77777777" w:rsidR="008840E0" w:rsidRDefault="00000000">
            <w:pPr>
              <w:jc w:val="center"/>
              <w:rPr>
                <w:rFonts w:eastAsia="Malgun Gothic"/>
                <w:b/>
                <w:lang w:eastAsia="ko-KR"/>
              </w:rPr>
            </w:pPr>
            <w:r>
              <w:rPr>
                <w:rFonts w:eastAsia="Malgun Gothic" w:hint="eastAsia"/>
                <w:b/>
                <w:lang w:eastAsia="ko-KR"/>
              </w:rPr>
              <w:t>Glasgow Skóre</w:t>
            </w:r>
          </w:p>
        </w:tc>
      </w:tr>
      <w:tr w:rsidR="00F311BD" w:rsidRPr="00DE344E" w14:paraId="399ED59A" w14:textId="77777777" w:rsidTr="00C0344A">
        <w:trPr>
          <w:trHeight w:val="45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4813A" w14:textId="77777777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E4E36" w14:textId="77777777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B33AD" w14:textId="77777777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4A4752" w14:textId="77777777" w:rsidR="00F311BD" w:rsidRPr="005B5930" w:rsidRDefault="00F311BD" w:rsidP="00F311BD">
            <w:pPr>
              <w:jc w:val="both"/>
              <w:rPr>
                <w:b/>
              </w:rPr>
            </w:pPr>
          </w:p>
        </w:tc>
      </w:tr>
      <w:tr w:rsidR="00F311BD" w:rsidRPr="00DE344E" w14:paraId="09BFD14F" w14:textId="77777777" w:rsidTr="00C0344A">
        <w:trPr>
          <w:trHeight w:val="45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5535B" w14:textId="77777777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B9ECE" w14:textId="77777777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80906" w14:textId="77777777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EE9E5" w14:textId="77777777" w:rsidR="00F311BD" w:rsidRPr="005B5930" w:rsidRDefault="00F311BD" w:rsidP="00F311BD">
            <w:pPr>
              <w:jc w:val="both"/>
              <w:rPr>
                <w:b/>
              </w:rPr>
            </w:pPr>
          </w:p>
        </w:tc>
      </w:tr>
      <w:tr w:rsidR="00F311BD" w:rsidRPr="00DE344E" w14:paraId="7CEFDDD1" w14:textId="77777777" w:rsidTr="00C0344A">
        <w:trPr>
          <w:trHeight w:val="45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D7262" w14:textId="77777777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9D34C" w14:textId="77777777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BDF33" w14:textId="77777777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EAA80" w14:textId="77777777" w:rsidR="00F311BD" w:rsidRPr="005B5930" w:rsidRDefault="00F311BD" w:rsidP="00F311BD">
            <w:pPr>
              <w:jc w:val="both"/>
              <w:rPr>
                <w:b/>
              </w:rPr>
            </w:pPr>
          </w:p>
        </w:tc>
      </w:tr>
      <w:tr w:rsidR="00F311BD" w:rsidRPr="00DE344E" w14:paraId="4FDD46CB" w14:textId="77777777" w:rsidTr="00C0344A">
        <w:trPr>
          <w:trHeight w:val="45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D9BBB" w14:textId="77777777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11B4" w14:textId="77777777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E5C8" w14:textId="77777777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EF6C1" w14:textId="77777777" w:rsidR="00F311BD" w:rsidRPr="005B5930" w:rsidRDefault="00F311BD" w:rsidP="00F311BD">
            <w:pPr>
              <w:jc w:val="both"/>
              <w:rPr>
                <w:b/>
              </w:rPr>
            </w:pPr>
          </w:p>
        </w:tc>
      </w:tr>
      <w:tr w:rsidR="00F311BD" w:rsidRPr="00DE344E" w14:paraId="75A1C92B" w14:textId="77777777" w:rsidTr="00C0344A">
        <w:trPr>
          <w:trHeight w:val="454"/>
        </w:trPr>
        <w:tc>
          <w:tcPr>
            <w:tcW w:w="1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1BD2C" w14:textId="77777777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3429D" w14:textId="77777777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F3DCE" w14:textId="77777777" w:rsidR="00F311BD" w:rsidRPr="005B5930" w:rsidRDefault="00F311BD" w:rsidP="00F311BD">
            <w:pPr>
              <w:jc w:val="both"/>
              <w:rPr>
                <w:b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2C73A" w14:textId="77777777" w:rsidR="00F311BD" w:rsidRPr="005B5930" w:rsidRDefault="00F311BD" w:rsidP="00F311BD">
            <w:pPr>
              <w:jc w:val="both"/>
              <w:rPr>
                <w:b/>
              </w:rPr>
            </w:pPr>
          </w:p>
        </w:tc>
      </w:tr>
    </w:tbl>
    <w:p w14:paraId="5AAF734D" w14:textId="77777777" w:rsidR="00F311BD" w:rsidRDefault="00F311BD" w:rsidP="00DE344E">
      <w:pPr>
        <w:ind w:left="-851"/>
        <w:jc w:val="center"/>
        <w:rPr>
          <w:rFonts w:eastAsia="Malgun Gothic"/>
          <w:b/>
          <w:u w:val="single"/>
          <w:lang w:val="en-GB" w:eastAsia="ko-KR"/>
        </w:rPr>
      </w:pPr>
    </w:p>
    <w:p w14:paraId="17E73468" w14:textId="77777777" w:rsidR="008840E0" w:rsidRDefault="00000000">
      <w:pPr>
        <w:ind w:left="-851"/>
        <w:jc w:val="center"/>
        <w:rPr>
          <w:rFonts w:eastAsia="Malgun Gothic"/>
          <w:b/>
          <w:sz w:val="30"/>
          <w:u w:val="single"/>
          <w:lang w:val="en-GB" w:eastAsia="ko-KR"/>
        </w:rPr>
      </w:pPr>
      <w:r>
        <w:rPr>
          <w:rFonts w:eastAsia="Malgun Gothic" w:hint="eastAsia"/>
          <w:b/>
          <w:sz w:val="30"/>
          <w:u w:val="single"/>
          <w:lang w:val="en-GB" w:eastAsia="ko-KR"/>
        </w:rPr>
        <w:t>Atestácia</w:t>
      </w:r>
    </w:p>
    <w:p w14:paraId="1BD22EAF" w14:textId="77777777" w:rsidR="00F311BD" w:rsidRDefault="00F311BD" w:rsidP="00DE5D7B">
      <w:pPr>
        <w:rPr>
          <w:rFonts w:eastAsia="Malgun Gothic"/>
          <w:lang w:val="en-GB" w:eastAsia="ko-KR"/>
        </w:rPr>
      </w:pPr>
    </w:p>
    <w:p w14:paraId="6955AC30" w14:textId="77777777" w:rsidR="008840E0" w:rsidRDefault="00000000">
      <w:pPr>
        <w:pStyle w:val="Odsekzoznamu"/>
        <w:numPr>
          <w:ilvl w:val="0"/>
          <w:numId w:val="3"/>
        </w:numPr>
        <w:ind w:leftChars="0"/>
        <w:rPr>
          <w:lang w:val="en-GB"/>
        </w:rPr>
      </w:pPr>
      <w:r w:rsidRPr="00BE1356">
        <w:rPr>
          <w:lang w:val="en-GB"/>
        </w:rPr>
        <w:t xml:space="preserve">Dátum </w:t>
      </w:r>
      <w:r w:rsidR="008D674F" w:rsidRPr="00BE1356">
        <w:rPr>
          <w:lang w:val="en-GB"/>
        </w:rPr>
        <w:t xml:space="preserve">(DD/MM/RR)_________________ </w:t>
      </w:r>
      <w:r w:rsidR="00A35759" w:rsidRPr="00BE1356">
        <w:rPr>
          <w:lang w:val="en-GB"/>
        </w:rPr>
        <w:t xml:space="preserve">Čas _____________________ </w:t>
      </w:r>
    </w:p>
    <w:p w14:paraId="16BBAB9F" w14:textId="77777777" w:rsidR="002A054F" w:rsidRDefault="002A054F" w:rsidP="00B11AEF">
      <w:pPr>
        <w:rPr>
          <w:lang w:val="en-GB"/>
        </w:rPr>
      </w:pPr>
    </w:p>
    <w:p w14:paraId="5E50CB97" w14:textId="48438932" w:rsidR="008840E0" w:rsidRDefault="00000000" w:rsidP="005F7264">
      <w:pPr>
        <w:spacing w:line="480" w:lineRule="auto"/>
        <w:ind w:left="-851" w:firstLine="709"/>
        <w:jc w:val="both"/>
        <w:rPr>
          <w:rFonts w:eastAsia="Malgun Gothic"/>
          <w:lang w:val="en-GB" w:eastAsia="ko-KR"/>
        </w:rPr>
      </w:pPr>
      <w:r w:rsidRPr="002A054F">
        <w:rPr>
          <w:lang w:val="en-GB"/>
        </w:rPr>
        <w:t>Ja</w:t>
      </w:r>
      <w:r w:rsidR="00FA3AE3">
        <w:rPr>
          <w:lang w:val="en-GB"/>
        </w:rPr>
        <w:t xml:space="preserve">, </w:t>
      </w:r>
      <w:r w:rsidRPr="002A054F">
        <w:rPr>
          <w:lang w:val="en-GB"/>
        </w:rPr>
        <w:t xml:space="preserve">podpísaný </w:t>
      </w:r>
      <w:proofErr w:type="spellStart"/>
      <w:r w:rsidR="00DE344E" w:rsidRPr="00A35759">
        <w:rPr>
          <w:b/>
          <w:lang w:val="en-GB"/>
        </w:rPr>
        <w:t>oficiálny</w:t>
      </w:r>
      <w:proofErr w:type="spellEnd"/>
      <w:r w:rsidR="00DE344E" w:rsidRPr="00A35759">
        <w:rPr>
          <w:b/>
          <w:lang w:val="en-GB"/>
        </w:rPr>
        <w:t xml:space="preserve"> </w:t>
      </w:r>
      <w:proofErr w:type="spellStart"/>
      <w:r w:rsidR="00DE344E" w:rsidRPr="00A35759">
        <w:rPr>
          <w:b/>
          <w:lang w:val="en-GB"/>
        </w:rPr>
        <w:t>lekársky</w:t>
      </w:r>
      <w:proofErr w:type="spellEnd"/>
      <w:r w:rsidR="00DE344E" w:rsidRPr="00A35759">
        <w:rPr>
          <w:b/>
          <w:lang w:val="en-GB"/>
        </w:rPr>
        <w:t xml:space="preserve"> </w:t>
      </w:r>
      <w:proofErr w:type="spellStart"/>
      <w:r w:rsidR="00FA3AE3">
        <w:rPr>
          <w:b/>
          <w:lang w:val="en-GB"/>
        </w:rPr>
        <w:t>riaditeľ</w:t>
      </w:r>
      <w:proofErr w:type="spellEnd"/>
      <w:r w:rsidR="00FA3AE3">
        <w:rPr>
          <w:b/>
          <w:lang w:val="en-GB"/>
        </w:rPr>
        <w:t xml:space="preserve"> </w:t>
      </w:r>
      <w:proofErr w:type="spellStart"/>
      <w:r w:rsidR="00E46BFC">
        <w:rPr>
          <w:lang w:val="en-GB"/>
        </w:rPr>
        <w:t>potvrdzujem</w:t>
      </w:r>
      <w:proofErr w:type="spellEnd"/>
      <w:r w:rsidR="00E46BFC">
        <w:rPr>
          <w:lang w:val="en-GB"/>
        </w:rPr>
        <w:t xml:space="preserve">, </w:t>
      </w:r>
      <w:proofErr w:type="spellStart"/>
      <w:r>
        <w:rPr>
          <w:rFonts w:eastAsia="Malgun Gothic" w:hint="eastAsia"/>
          <w:lang w:val="en-GB" w:eastAsia="ko-KR"/>
        </w:rPr>
        <w:t>že</w:t>
      </w:r>
      <w:proofErr w:type="spellEnd"/>
      <w:r>
        <w:rPr>
          <w:rFonts w:eastAsia="Malgun Gothic" w:hint="eastAsia"/>
          <w:lang w:val="en-GB" w:eastAsia="ko-KR"/>
        </w:rPr>
        <w:t xml:space="preserve"> </w:t>
      </w:r>
      <w:proofErr w:type="spellStart"/>
      <w:r w:rsidR="00E46BFC">
        <w:rPr>
          <w:lang w:val="en-GB"/>
        </w:rPr>
        <w:t>som</w:t>
      </w:r>
      <w:proofErr w:type="spellEnd"/>
      <w:r w:rsidR="00E46BFC">
        <w:rPr>
          <w:lang w:val="en-GB"/>
        </w:rPr>
        <w:t xml:space="preserve"> </w:t>
      </w:r>
      <w:proofErr w:type="spellStart"/>
      <w:r w:rsidR="00E46BFC">
        <w:rPr>
          <w:lang w:val="en-GB"/>
        </w:rPr>
        <w:t>preskúmal</w:t>
      </w:r>
      <w:proofErr w:type="spellEnd"/>
      <w:r w:rsidR="00E46BFC">
        <w:rPr>
          <w:lang w:val="en-GB"/>
        </w:rPr>
        <w:t xml:space="preserve"> </w:t>
      </w:r>
      <w:r w:rsidR="000970B4">
        <w:rPr>
          <w:lang w:val="en-GB"/>
        </w:rPr>
        <w:t xml:space="preserve">a </w:t>
      </w:r>
      <w:r w:rsidR="00DE5D7B">
        <w:rPr>
          <w:lang w:val="en-GB"/>
        </w:rPr>
        <w:t>dodržal</w:t>
      </w:r>
    </w:p>
    <w:p w14:paraId="65F356A0" w14:textId="0F950F54" w:rsidR="008840E0" w:rsidRDefault="00000000" w:rsidP="005F7264">
      <w:pPr>
        <w:spacing w:line="360" w:lineRule="auto"/>
        <w:ind w:left="-142"/>
        <w:jc w:val="both"/>
        <w:rPr>
          <w:rFonts w:eastAsia="Malgun Gothic"/>
          <w:lang w:val="en-GB" w:eastAsia="ko-KR"/>
        </w:rPr>
      </w:pPr>
      <w:proofErr w:type="spellStart"/>
      <w:r>
        <w:rPr>
          <w:lang w:val="en-GB"/>
        </w:rPr>
        <w:t>zraneného</w:t>
      </w:r>
      <w:proofErr w:type="spellEnd"/>
      <w:r>
        <w:rPr>
          <w:lang w:val="en-GB"/>
        </w:rPr>
        <w:t xml:space="preserve"> </w:t>
      </w:r>
      <w:proofErr w:type="spellStart"/>
      <w:r>
        <w:rPr>
          <w:lang w:val="en-GB"/>
        </w:rPr>
        <w:t>športovca</w:t>
      </w:r>
      <w:proofErr w:type="spellEnd"/>
      <w:r w:rsidR="00242492">
        <w:rPr>
          <w:lang w:val="en-GB"/>
        </w:rPr>
        <w:t xml:space="preserve">, </w:t>
      </w:r>
      <w:proofErr w:type="spellStart"/>
      <w:r w:rsidR="00F666C0">
        <w:rPr>
          <w:lang w:val="en-GB"/>
        </w:rPr>
        <w:t>pána</w:t>
      </w:r>
      <w:proofErr w:type="spellEnd"/>
      <w:r w:rsidR="00F666C0">
        <w:rPr>
          <w:lang w:val="en-GB"/>
        </w:rPr>
        <w:t>/</w:t>
      </w:r>
      <w:proofErr w:type="spellStart"/>
      <w:r w:rsidR="00F666C0">
        <w:rPr>
          <w:lang w:val="en-GB"/>
        </w:rPr>
        <w:t>paní</w:t>
      </w:r>
      <w:proofErr w:type="spellEnd"/>
      <w:r w:rsidR="00F666C0">
        <w:rPr>
          <w:lang w:val="en-GB"/>
        </w:rPr>
        <w:t xml:space="preserve"> </w:t>
      </w:r>
      <w:proofErr w:type="spellStart"/>
      <w:r w:rsidR="00DE5D7B">
        <w:rPr>
          <w:lang w:val="en-GB"/>
        </w:rPr>
        <w:t>na</w:t>
      </w:r>
      <w:proofErr w:type="spellEnd"/>
      <w:r w:rsidR="00DE5D7B">
        <w:rPr>
          <w:lang w:val="en-GB"/>
        </w:rPr>
        <w:t xml:space="preserve"> jednu hodinu v </w:t>
      </w:r>
      <w:proofErr w:type="spellStart"/>
      <w:r w:rsidR="000970B4">
        <w:rPr>
          <w:lang w:val="en-GB"/>
        </w:rPr>
        <w:t>súlade</w:t>
      </w:r>
      <w:proofErr w:type="spellEnd"/>
      <w:r w:rsidR="000970B4">
        <w:rPr>
          <w:lang w:val="en-GB"/>
        </w:rPr>
        <w:t xml:space="preserve"> </w:t>
      </w:r>
      <w:r w:rsidR="00193245">
        <w:rPr>
          <w:lang w:val="en-GB"/>
        </w:rPr>
        <w:t xml:space="preserve">s </w:t>
      </w:r>
      <w:proofErr w:type="spellStart"/>
      <w:r w:rsidR="0068571A">
        <w:rPr>
          <w:lang w:val="en-GB"/>
        </w:rPr>
        <w:t>lekársky</w:t>
      </w:r>
      <w:proofErr w:type="spellEnd"/>
      <w:r w:rsidR="0068571A">
        <w:rPr>
          <w:lang w:val="en-GB"/>
        </w:rPr>
        <w:t xml:space="preserve"> </w:t>
      </w:r>
      <w:proofErr w:type="spellStart"/>
      <w:r w:rsidR="0068571A">
        <w:rPr>
          <w:lang w:val="en-GB"/>
        </w:rPr>
        <w:t>kódex</w:t>
      </w:r>
      <w:proofErr w:type="spellEnd"/>
      <w:r w:rsidR="0068571A">
        <w:rPr>
          <w:lang w:val="en-GB"/>
        </w:rPr>
        <w:t xml:space="preserve"> WT</w:t>
      </w:r>
      <w:r>
        <w:rPr>
          <w:lang w:val="en-GB"/>
        </w:rPr>
        <w:t xml:space="preserve">. </w:t>
      </w:r>
      <w:r w:rsidR="002A054F" w:rsidRPr="002A054F">
        <w:rPr>
          <w:lang w:val="en-GB"/>
        </w:rPr>
        <w:t>V</w:t>
      </w:r>
      <w:r w:rsidR="00E46BFC">
        <w:rPr>
          <w:lang w:val="en-GB"/>
        </w:rPr>
        <w:t xml:space="preserve"> súčasnosti </w:t>
      </w:r>
      <w:r w:rsidR="00DE5D7B">
        <w:rPr>
          <w:lang w:val="en-GB"/>
        </w:rPr>
        <w:t xml:space="preserve">nevykazuje </w:t>
      </w:r>
      <w:proofErr w:type="spellStart"/>
      <w:r w:rsidR="00DE5D7B">
        <w:rPr>
          <w:lang w:val="en-GB"/>
        </w:rPr>
        <w:t>žiadne</w:t>
      </w:r>
      <w:proofErr w:type="spellEnd"/>
      <w:r w:rsidR="00DE5D7B">
        <w:rPr>
          <w:lang w:val="en-GB"/>
        </w:rPr>
        <w:t xml:space="preserve"> </w:t>
      </w:r>
      <w:proofErr w:type="spellStart"/>
      <w:r>
        <w:rPr>
          <w:lang w:val="en-GB"/>
        </w:rPr>
        <w:t>neurologické</w:t>
      </w:r>
      <w:proofErr w:type="spellEnd"/>
      <w:r>
        <w:rPr>
          <w:lang w:val="en-GB"/>
        </w:rPr>
        <w:t xml:space="preserve"> </w:t>
      </w:r>
      <w:r w:rsidR="00FA3AE3">
        <w:rPr>
          <w:lang w:val="en-GB"/>
        </w:rPr>
        <w:t>abnormality a</w:t>
      </w:r>
      <w:r w:rsidR="005F7264">
        <w:rPr>
          <w:lang w:val="en-GB"/>
        </w:rPr>
        <w:t xml:space="preserve"> </w:t>
      </w:r>
      <w:proofErr w:type="spellStart"/>
      <w:r w:rsidR="00FA3AE3">
        <w:rPr>
          <w:lang w:val="en-GB"/>
        </w:rPr>
        <w:t>lebo</w:t>
      </w:r>
      <w:proofErr w:type="spellEnd"/>
      <w:r w:rsidR="005F7264">
        <w:rPr>
          <w:lang w:val="en-GB"/>
        </w:rPr>
        <w:t xml:space="preserve"> </w:t>
      </w:r>
      <w:proofErr w:type="spellStart"/>
      <w:r w:rsidR="00FA3AE3">
        <w:rPr>
          <w:lang w:val="en-GB"/>
        </w:rPr>
        <w:t>príznaky</w:t>
      </w:r>
      <w:proofErr w:type="spellEnd"/>
      <w:r w:rsidR="00FA3AE3">
        <w:rPr>
          <w:lang w:val="en-GB"/>
        </w:rPr>
        <w:t xml:space="preserve"> </w:t>
      </w:r>
      <w:proofErr w:type="spellStart"/>
      <w:r w:rsidR="00FA3AE3">
        <w:rPr>
          <w:lang w:val="en-GB"/>
        </w:rPr>
        <w:t>naznačujúce</w:t>
      </w:r>
      <w:proofErr w:type="spellEnd"/>
      <w:r w:rsidR="00FA3AE3">
        <w:rPr>
          <w:lang w:val="en-GB"/>
        </w:rPr>
        <w:t xml:space="preserve"> </w:t>
      </w:r>
    </w:p>
    <w:p w14:paraId="434F175C" w14:textId="77777777" w:rsidR="008840E0" w:rsidRDefault="00000000">
      <w:pPr>
        <w:spacing w:line="480" w:lineRule="auto"/>
        <w:ind w:left="-851" w:firstLine="709"/>
        <w:jc w:val="both"/>
        <w:rPr>
          <w:rFonts w:eastAsia="Malgun Gothic"/>
          <w:lang w:val="en-GB" w:eastAsia="ko-KR"/>
        </w:rPr>
      </w:pPr>
      <w:r>
        <w:rPr>
          <w:lang w:val="en-GB"/>
        </w:rPr>
        <w:t>lekárska pohotovosť</w:t>
      </w:r>
      <w:r w:rsidR="00193245">
        <w:rPr>
          <w:lang w:val="en-GB"/>
        </w:rPr>
        <w:t xml:space="preserve">. </w:t>
      </w:r>
      <w:r>
        <w:rPr>
          <w:lang w:val="en-GB"/>
        </w:rPr>
        <w:t xml:space="preserve">Týmto </w:t>
      </w:r>
      <w:r w:rsidR="00C0344A">
        <w:rPr>
          <w:rFonts w:eastAsia="Malgun Gothic" w:hint="eastAsia"/>
          <w:lang w:val="en-GB" w:eastAsia="ko-KR"/>
        </w:rPr>
        <w:t>odovzdávam</w:t>
      </w:r>
      <w:r>
        <w:rPr>
          <w:lang w:val="en-GB"/>
        </w:rPr>
        <w:t xml:space="preserve"> starostlivosť </w:t>
      </w:r>
      <w:r w:rsidR="00DE5D7B">
        <w:rPr>
          <w:lang w:val="en-GB"/>
        </w:rPr>
        <w:t xml:space="preserve">o </w:t>
      </w:r>
      <w:r w:rsidR="000970B4">
        <w:rPr>
          <w:lang w:val="en-GB"/>
        </w:rPr>
        <w:t xml:space="preserve">zraneného </w:t>
      </w:r>
      <w:r w:rsidR="00DE5D7B">
        <w:rPr>
          <w:lang w:val="en-GB"/>
        </w:rPr>
        <w:t xml:space="preserve">športovca </w:t>
      </w:r>
    </w:p>
    <w:p w14:paraId="745D3397" w14:textId="77777777" w:rsidR="005F7264" w:rsidRDefault="00000000" w:rsidP="005F7264">
      <w:pPr>
        <w:spacing w:line="360" w:lineRule="auto"/>
        <w:ind w:left="-142"/>
        <w:jc w:val="both"/>
        <w:rPr>
          <w:rFonts w:eastAsia="Malgun Gothic"/>
          <w:lang w:val="en-GB" w:eastAsia="ko-KR"/>
        </w:rPr>
      </w:pPr>
      <w:r>
        <w:rPr>
          <w:lang w:val="en-GB"/>
        </w:rPr>
        <w:t>(</w:t>
      </w:r>
      <w:r w:rsidR="000970B4">
        <w:rPr>
          <w:lang w:val="en-GB"/>
        </w:rPr>
        <w:t xml:space="preserve">Lekár </w:t>
      </w:r>
      <w:proofErr w:type="spellStart"/>
      <w:r w:rsidR="000970B4">
        <w:rPr>
          <w:lang w:val="en-GB"/>
        </w:rPr>
        <w:t>tímu</w:t>
      </w:r>
      <w:proofErr w:type="spellEnd"/>
      <w:r w:rsidR="000970B4">
        <w:rPr>
          <w:lang w:val="en-GB"/>
        </w:rPr>
        <w:t>/</w:t>
      </w:r>
      <w:proofErr w:type="spellStart"/>
      <w:r w:rsidR="000970B4">
        <w:rPr>
          <w:lang w:val="en-GB"/>
        </w:rPr>
        <w:t>vedúci</w:t>
      </w:r>
      <w:proofErr w:type="spellEnd"/>
      <w:r w:rsidR="000970B4">
        <w:rPr>
          <w:lang w:val="en-GB"/>
        </w:rPr>
        <w:t xml:space="preserve"> </w:t>
      </w:r>
      <w:proofErr w:type="spellStart"/>
      <w:r w:rsidR="000970B4">
        <w:rPr>
          <w:lang w:val="en-GB"/>
        </w:rPr>
        <w:t>tímu</w:t>
      </w:r>
      <w:proofErr w:type="spellEnd"/>
      <w:r w:rsidR="000970B4">
        <w:rPr>
          <w:lang w:val="en-GB"/>
        </w:rPr>
        <w:t>/</w:t>
      </w:r>
      <w:proofErr w:type="spellStart"/>
      <w:r w:rsidR="000970B4">
        <w:rPr>
          <w:lang w:val="en-GB"/>
        </w:rPr>
        <w:t>tréner</w:t>
      </w:r>
      <w:proofErr w:type="spellEnd"/>
      <w:r w:rsidR="00F5309A">
        <w:rPr>
          <w:lang w:val="en-GB"/>
        </w:rPr>
        <w:t xml:space="preserve">), </w:t>
      </w:r>
      <w:r w:rsidR="00C0344A">
        <w:rPr>
          <w:rFonts w:eastAsia="Malgun Gothic" w:hint="eastAsia"/>
          <w:lang w:val="en-GB" w:eastAsia="ko-KR"/>
        </w:rPr>
        <w:t xml:space="preserve">pre </w:t>
      </w:r>
      <w:proofErr w:type="spellStart"/>
      <w:r>
        <w:rPr>
          <w:lang w:val="en-GB"/>
        </w:rPr>
        <w:t>pozorovanie</w:t>
      </w:r>
      <w:proofErr w:type="spellEnd"/>
      <w:r>
        <w:rPr>
          <w:lang w:val="en-GB"/>
        </w:rPr>
        <w:t>.</w:t>
      </w:r>
      <w:r w:rsidR="0068571A">
        <w:rPr>
          <w:rFonts w:eastAsia="Malgun Gothic" w:hint="eastAsia"/>
          <w:lang w:val="en-GB" w:eastAsia="ko-KR"/>
        </w:rPr>
        <w:t xml:space="preserve"> Tento športovec musí mať pozastavený výkon športu z dôvodu úrazu hlavy podľa lekárskeho poriadku WT. </w:t>
      </w:r>
    </w:p>
    <w:p w14:paraId="769B7D25" w14:textId="77777777" w:rsidR="005F7264" w:rsidRDefault="005F7264" w:rsidP="005F7264">
      <w:pPr>
        <w:spacing w:line="360" w:lineRule="auto"/>
        <w:ind w:left="-142"/>
        <w:jc w:val="both"/>
        <w:rPr>
          <w:rFonts w:eastAsia="Malgun Gothic"/>
          <w:lang w:val="en-GB" w:eastAsia="ko-KR"/>
        </w:rPr>
      </w:pPr>
    </w:p>
    <w:p w14:paraId="23B8ECEB" w14:textId="3691133B" w:rsidR="008840E0" w:rsidRPr="005F7264" w:rsidRDefault="00000000" w:rsidP="005F7264">
      <w:pPr>
        <w:spacing w:line="360" w:lineRule="auto"/>
        <w:ind w:left="-142"/>
        <w:jc w:val="both"/>
        <w:rPr>
          <w:rFonts w:eastAsia="Malgun Gothic"/>
          <w:lang w:val="en-GB" w:eastAsia="ko-KR"/>
        </w:rPr>
      </w:pPr>
      <w:r>
        <w:rPr>
          <w:lang w:val="en-GB"/>
        </w:rPr>
        <w:t xml:space="preserve">Podpis </w:t>
      </w:r>
      <w:r w:rsidR="000970B4">
        <w:rPr>
          <w:lang w:val="en-GB"/>
        </w:rPr>
        <w:t xml:space="preserve">OMD </w:t>
      </w:r>
      <w:r w:rsidR="00A35759">
        <w:rPr>
          <w:lang w:val="en-GB"/>
        </w:rPr>
        <w:t xml:space="preserve">Podpis </w:t>
      </w:r>
      <w:r w:rsidR="009A2FD4">
        <w:rPr>
          <w:lang w:val="en-GB"/>
        </w:rPr>
        <w:t xml:space="preserve">úradníka </w:t>
      </w:r>
      <w:r w:rsidR="000970B4">
        <w:rPr>
          <w:lang w:val="en-GB"/>
        </w:rPr>
        <w:t>tímu</w:t>
      </w:r>
    </w:p>
    <w:p w14:paraId="0865CBF1" w14:textId="3C8A5AC2" w:rsidR="008840E0" w:rsidRDefault="00000000">
      <w:pPr>
        <w:ind w:left="-851" w:firstLine="1134"/>
        <w:rPr>
          <w:rFonts w:eastAsia="Malgun Gothic"/>
          <w:lang w:val="en-GB" w:eastAsia="ko-KR"/>
        </w:rPr>
      </w:pPr>
      <w:r>
        <w:rPr>
          <w:lang w:val="en-GB"/>
        </w:rPr>
        <w:t xml:space="preserve">                                                                         (vedúci tímu </w:t>
      </w:r>
      <w:r w:rsidR="009A2FD4">
        <w:rPr>
          <w:lang w:val="en-GB"/>
        </w:rPr>
        <w:t xml:space="preserve">/ </w:t>
      </w:r>
      <w:r>
        <w:rPr>
          <w:lang w:val="en-GB"/>
        </w:rPr>
        <w:t xml:space="preserve">tréner </w:t>
      </w:r>
      <w:r w:rsidR="009A2FD4">
        <w:rPr>
          <w:lang w:val="en-GB"/>
        </w:rPr>
        <w:t>/ lekársky personál tímu</w:t>
      </w:r>
      <w:r>
        <w:rPr>
          <w:lang w:val="en-GB"/>
        </w:rPr>
        <w:t>)</w:t>
      </w:r>
    </w:p>
    <w:p w14:paraId="444D847D" w14:textId="77777777" w:rsidR="00172C3D" w:rsidRDefault="00172C3D" w:rsidP="00DE344E">
      <w:pPr>
        <w:ind w:left="-851" w:firstLine="1134"/>
        <w:rPr>
          <w:rFonts w:eastAsia="Malgun Gothic"/>
          <w:lang w:val="en-GB" w:eastAsia="ko-KR"/>
        </w:rPr>
      </w:pPr>
    </w:p>
    <w:p w14:paraId="6CE08221" w14:textId="77777777" w:rsidR="00172C3D" w:rsidRDefault="00172C3D" w:rsidP="00DE344E">
      <w:pPr>
        <w:ind w:left="-851" w:firstLine="1134"/>
        <w:rPr>
          <w:rFonts w:eastAsia="Malgun Gothic"/>
          <w:lang w:val="en-GB" w:eastAsia="ko-KR"/>
        </w:rPr>
      </w:pPr>
    </w:p>
    <w:p w14:paraId="7BED1A34" w14:textId="77777777" w:rsidR="008840E0" w:rsidRDefault="00000000">
      <w:pPr>
        <w:rPr>
          <w:rFonts w:eastAsia="Malgun Gothic"/>
          <w:sz w:val="23"/>
          <w:szCs w:val="23"/>
          <w:lang w:val="en-GB" w:eastAsia="ko-KR"/>
        </w:rPr>
      </w:pPr>
      <w:r>
        <w:rPr>
          <w:rFonts w:eastAsia="Malgun Gothic"/>
          <w:sz w:val="23"/>
          <w:szCs w:val="23"/>
          <w:lang w:val="en-GB" w:eastAsia="ko-KR"/>
        </w:rPr>
        <w:t xml:space="preserve">*Tento </w:t>
      </w:r>
      <w:r w:rsidR="00172C3D" w:rsidRPr="009A2FD4">
        <w:rPr>
          <w:rFonts w:eastAsia="Malgun Gothic" w:hint="eastAsia"/>
          <w:sz w:val="23"/>
          <w:szCs w:val="23"/>
          <w:lang w:val="en-GB" w:eastAsia="ko-KR"/>
        </w:rPr>
        <w:t xml:space="preserve">formulár musí vyplniť </w:t>
      </w:r>
      <w:r w:rsidRPr="009A2FD4">
        <w:rPr>
          <w:rFonts w:eastAsia="Malgun Gothic"/>
          <w:sz w:val="23"/>
          <w:szCs w:val="23"/>
          <w:lang w:val="en-GB" w:eastAsia="ko-KR"/>
        </w:rPr>
        <w:t xml:space="preserve">OMD </w:t>
      </w:r>
      <w:r w:rsidR="00172C3D" w:rsidRPr="009A2FD4">
        <w:rPr>
          <w:rFonts w:eastAsia="Malgun Gothic" w:hint="eastAsia"/>
          <w:sz w:val="23"/>
          <w:szCs w:val="23"/>
          <w:lang w:val="en-GB" w:eastAsia="ko-KR"/>
        </w:rPr>
        <w:t xml:space="preserve">a </w:t>
      </w:r>
      <w:r w:rsidRPr="009A2FD4">
        <w:rPr>
          <w:rFonts w:eastAsia="Malgun Gothic"/>
          <w:sz w:val="23"/>
          <w:szCs w:val="23"/>
          <w:lang w:val="en-GB" w:eastAsia="ko-KR"/>
        </w:rPr>
        <w:t xml:space="preserve">zaslať </w:t>
      </w:r>
      <w:r w:rsidR="00172C3D" w:rsidRPr="009A2FD4">
        <w:rPr>
          <w:rFonts w:eastAsia="Malgun Gothic" w:hint="eastAsia"/>
          <w:sz w:val="23"/>
          <w:szCs w:val="23"/>
          <w:lang w:val="en-GB" w:eastAsia="ko-KR"/>
        </w:rPr>
        <w:t xml:space="preserve">ho (1) predsedovi lekárskej komisie WT </w:t>
      </w:r>
      <w:r w:rsidR="002E4F8B">
        <w:rPr>
          <w:rFonts w:eastAsia="Malgun Gothic"/>
          <w:sz w:val="23"/>
          <w:szCs w:val="23"/>
          <w:lang w:val="en-GB" w:eastAsia="ko-KR"/>
        </w:rPr>
        <w:t>(dhjeong15@gmail.com)</w:t>
      </w:r>
      <w:r w:rsidRPr="009A2FD4">
        <w:rPr>
          <w:rFonts w:eastAsia="Malgun Gothic"/>
          <w:sz w:val="23"/>
          <w:szCs w:val="23"/>
          <w:lang w:val="en-GB" w:eastAsia="ko-KR"/>
        </w:rPr>
        <w:t xml:space="preserve">, (2) </w:t>
      </w:r>
      <w:r w:rsidR="00172C3D" w:rsidRPr="009A2FD4">
        <w:rPr>
          <w:rFonts w:eastAsia="Malgun Gothic" w:hint="eastAsia"/>
          <w:sz w:val="23"/>
          <w:szCs w:val="23"/>
          <w:lang w:val="en-GB" w:eastAsia="ko-KR"/>
        </w:rPr>
        <w:t xml:space="preserve">technickému delegátovi </w:t>
      </w:r>
      <w:r w:rsidR="002E4F8B">
        <w:rPr>
          <w:rFonts w:eastAsia="Malgun Gothic"/>
          <w:sz w:val="23"/>
          <w:szCs w:val="23"/>
          <w:lang w:val="en-GB" w:eastAsia="ko-KR"/>
        </w:rPr>
        <w:t>(3) športovému oddeleniu WT (sports@worldtaekwondo.org).</w:t>
      </w:r>
    </w:p>
    <w:sectPr w:rsidR="008840E0" w:rsidSect="00C0344A">
      <w:pgSz w:w="11900" w:h="16840"/>
      <w:pgMar w:top="567" w:right="1021" w:bottom="425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E9A06" w14:textId="77777777" w:rsidR="001C7BF7" w:rsidRDefault="001C7BF7" w:rsidP="000E3705">
      <w:r>
        <w:separator/>
      </w:r>
    </w:p>
  </w:endnote>
  <w:endnote w:type="continuationSeparator" w:id="0">
    <w:p w14:paraId="07BF4196" w14:textId="77777777" w:rsidR="001C7BF7" w:rsidRDefault="001C7BF7" w:rsidP="000E3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9AC2DA" w14:textId="77777777" w:rsidR="001C7BF7" w:rsidRDefault="001C7BF7" w:rsidP="000E3705">
      <w:r>
        <w:separator/>
      </w:r>
    </w:p>
  </w:footnote>
  <w:footnote w:type="continuationSeparator" w:id="0">
    <w:p w14:paraId="0C0C6539" w14:textId="77777777" w:rsidR="001C7BF7" w:rsidRDefault="001C7BF7" w:rsidP="000E37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9A0A3A"/>
    <w:multiLevelType w:val="hybridMultilevel"/>
    <w:tmpl w:val="2D1004CC"/>
    <w:lvl w:ilvl="0" w:tplc="61266C10">
      <w:start w:val="1"/>
      <w:numFmt w:val="bullet"/>
      <w:lvlText w:val=""/>
      <w:lvlJc w:val="left"/>
      <w:pPr>
        <w:ind w:left="760" w:hanging="360"/>
      </w:pPr>
      <w:rPr>
        <w:rFonts w:ascii="Wingdings" w:eastAsia="Malgun Gothic" w:hAnsi="Wingdings" w:cstheme="minorBidi" w:hint="default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15633964"/>
    <w:multiLevelType w:val="hybridMultilevel"/>
    <w:tmpl w:val="C02A9C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06288B"/>
    <w:multiLevelType w:val="hybridMultilevel"/>
    <w:tmpl w:val="FDA08D64"/>
    <w:lvl w:ilvl="0" w:tplc="D8D4FA6E">
      <w:start w:val="1"/>
      <w:numFmt w:val="bullet"/>
      <w:lvlText w:val="※"/>
      <w:lvlJc w:val="left"/>
      <w:pPr>
        <w:ind w:left="760" w:hanging="360"/>
      </w:pPr>
      <w:rPr>
        <w:rFonts w:ascii="Malgun Gothic" w:eastAsia="Malgun Gothic" w:hAnsi="Malgun Gothic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976300606">
    <w:abstractNumId w:val="0"/>
  </w:num>
  <w:num w:numId="2" w16cid:durableId="90394015">
    <w:abstractNumId w:val="2"/>
  </w:num>
  <w:num w:numId="3" w16cid:durableId="1432775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7424"/>
    <w:rsid w:val="00057424"/>
    <w:rsid w:val="000970B4"/>
    <w:rsid w:val="000D7030"/>
    <w:rsid w:val="000E3705"/>
    <w:rsid w:val="00172C3D"/>
    <w:rsid w:val="00193245"/>
    <w:rsid w:val="001C470D"/>
    <w:rsid w:val="001C7BF7"/>
    <w:rsid w:val="00205DEA"/>
    <w:rsid w:val="0023560D"/>
    <w:rsid w:val="0024211E"/>
    <w:rsid w:val="00242492"/>
    <w:rsid w:val="002827FC"/>
    <w:rsid w:val="002A054F"/>
    <w:rsid w:val="002E4F8B"/>
    <w:rsid w:val="003010A0"/>
    <w:rsid w:val="003165F5"/>
    <w:rsid w:val="00394E19"/>
    <w:rsid w:val="003C675C"/>
    <w:rsid w:val="004551B8"/>
    <w:rsid w:val="00467104"/>
    <w:rsid w:val="00477B7E"/>
    <w:rsid w:val="004A6FB5"/>
    <w:rsid w:val="004B482C"/>
    <w:rsid w:val="005472C8"/>
    <w:rsid w:val="0056489C"/>
    <w:rsid w:val="005922DD"/>
    <w:rsid w:val="005B5930"/>
    <w:rsid w:val="005F1A2A"/>
    <w:rsid w:val="005F7264"/>
    <w:rsid w:val="006362BC"/>
    <w:rsid w:val="0068571A"/>
    <w:rsid w:val="006F5150"/>
    <w:rsid w:val="00747B0D"/>
    <w:rsid w:val="00766077"/>
    <w:rsid w:val="0078401A"/>
    <w:rsid w:val="007E4A9A"/>
    <w:rsid w:val="00817199"/>
    <w:rsid w:val="00881C66"/>
    <w:rsid w:val="008840E0"/>
    <w:rsid w:val="008D22B5"/>
    <w:rsid w:val="008D674F"/>
    <w:rsid w:val="0091132E"/>
    <w:rsid w:val="009A2FD4"/>
    <w:rsid w:val="00A35759"/>
    <w:rsid w:val="00A74985"/>
    <w:rsid w:val="00AA0741"/>
    <w:rsid w:val="00B07262"/>
    <w:rsid w:val="00B11AEF"/>
    <w:rsid w:val="00BE1356"/>
    <w:rsid w:val="00BF3178"/>
    <w:rsid w:val="00BF5AD8"/>
    <w:rsid w:val="00C00CD1"/>
    <w:rsid w:val="00C0344A"/>
    <w:rsid w:val="00C27073"/>
    <w:rsid w:val="00C300AA"/>
    <w:rsid w:val="00C46DB4"/>
    <w:rsid w:val="00CD6420"/>
    <w:rsid w:val="00D053AA"/>
    <w:rsid w:val="00D25189"/>
    <w:rsid w:val="00DB193A"/>
    <w:rsid w:val="00DE344E"/>
    <w:rsid w:val="00DE5D7B"/>
    <w:rsid w:val="00E26157"/>
    <w:rsid w:val="00E46BFC"/>
    <w:rsid w:val="00E5567B"/>
    <w:rsid w:val="00F311BD"/>
    <w:rsid w:val="00F5309A"/>
    <w:rsid w:val="00F60A37"/>
    <w:rsid w:val="00F666C0"/>
    <w:rsid w:val="00F739A9"/>
    <w:rsid w:val="00F964D5"/>
    <w:rsid w:val="00FA3AE3"/>
    <w:rsid w:val="00FB1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42D16F1"/>
  <w14:defaultImageDpi w14:val="300"/>
  <w15:docId w15:val="{385B868C-DA70-4F2E-80FF-72FF96A61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6"/>
        <w:szCs w:val="26"/>
        <w:lang w:val="en-GB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lang w:val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57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0E370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E3705"/>
    <w:rPr>
      <w:lang w:val="en-US"/>
    </w:rPr>
  </w:style>
  <w:style w:type="paragraph" w:styleId="Pta">
    <w:name w:val="footer"/>
    <w:basedOn w:val="Normlny"/>
    <w:link w:val="PtaChar"/>
    <w:uiPriority w:val="99"/>
    <w:unhideWhenUsed/>
    <w:rsid w:val="000E370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E3705"/>
    <w:rPr>
      <w:lang w:val="en-US"/>
    </w:rPr>
  </w:style>
  <w:style w:type="paragraph" w:styleId="Odsekzoznamu">
    <w:name w:val="List Paragraph"/>
    <w:basedOn w:val="Normlny"/>
    <w:uiPriority w:val="34"/>
    <w:qFormat/>
    <w:rsid w:val="00F311BD"/>
    <w:pPr>
      <w:ind w:leftChars="400" w:left="800"/>
    </w:pPr>
  </w:style>
  <w:style w:type="character" w:styleId="Hypertextovprepojenie">
    <w:name w:val="Hyperlink"/>
    <w:rsid w:val="0068571A"/>
    <w:rPr>
      <w:color w:val="0000FF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3C67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DB8F8-B3BF-4281-823D-423A83908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228</Words>
  <Characters>1301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viscogliosi</dc:creator>
  <cp:keywords>, docId:1B16D369048E961DAF90C6F17453BA7C</cp:keywords>
  <cp:lastModifiedBy>Gabriela Izarikova</cp:lastModifiedBy>
  <cp:revision>2</cp:revision>
  <cp:lastPrinted>2015-02-20T11:34:00Z</cp:lastPrinted>
  <dcterms:created xsi:type="dcterms:W3CDTF">2024-12-11T21:36:00Z</dcterms:created>
  <dcterms:modified xsi:type="dcterms:W3CDTF">2024-12-11T21:36:00Z</dcterms:modified>
</cp:coreProperties>
</file>