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1AB8" w14:textId="51DA9928" w:rsidR="00FB616A" w:rsidRPr="00547F78" w:rsidRDefault="00354BB3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="Sylfaen" w:eastAsia="Sylfaen" w:hAnsi="Sylfaen" w:cs="Sylfaen"/>
          <w:kern w:val="2"/>
          <w:sz w:val="28"/>
          <w:szCs w:val="28"/>
        </w:rPr>
      </w:pPr>
      <w:bookmarkStart w:id="0" w:name="_armqk7y529f"/>
      <w:r>
        <w:rPr>
          <w:rStyle w:val="iadne"/>
          <w:rFonts w:ascii="Sylfaen" w:eastAsia="Sylfaen" w:hAnsi="Sylfaen" w:cs="Sylfaen"/>
          <w:kern w:val="2"/>
          <w:sz w:val="28"/>
          <w:szCs w:val="28"/>
        </w:rPr>
        <w:t>Uznesenie a hlasovanie</w:t>
      </w:r>
    </w:p>
    <w:p w14:paraId="4276B4CC" w14:textId="517BBD4A" w:rsidR="00FB616A" w:rsidRDefault="00075FF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22" w:lineRule="exact"/>
        <w:jc w:val="center"/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  <w:r w:rsidRPr="00547F78">
        <w:rPr>
          <w:rStyle w:val="iadne"/>
          <w:rFonts w:ascii="Sylfaen" w:eastAsia="Sylfaen" w:hAnsi="Sylfaen" w:cs="Sylfaen"/>
          <w:b/>
          <w:bCs/>
          <w:sz w:val="28"/>
          <w:szCs w:val="28"/>
        </w:rPr>
        <w:t xml:space="preserve">č. </w:t>
      </w:r>
      <w:r w:rsidR="0098146F"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VSPL</w:t>
      </w:r>
      <w:r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/202</w:t>
      </w:r>
      <w:r w:rsidR="00EF0053"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3</w:t>
      </w:r>
      <w:r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/U</w:t>
      </w:r>
      <w:r w:rsidR="006237E0">
        <w:rPr>
          <w:rStyle w:val="iadne"/>
          <w:rFonts w:ascii="Sylfaen" w:eastAsia="Sylfaen" w:hAnsi="Sylfaen" w:cs="Sylfaen"/>
          <w:b/>
          <w:bCs/>
          <w:sz w:val="28"/>
          <w:szCs w:val="28"/>
        </w:rPr>
        <w:t>60</w:t>
      </w:r>
      <w:r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/P</w:t>
      </w:r>
    </w:p>
    <w:p w14:paraId="020E71E3" w14:textId="77777777" w:rsidR="0098444A" w:rsidRDefault="0098444A" w:rsidP="0098444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</w:p>
    <w:p w14:paraId="5D9301A9" w14:textId="77777777" w:rsidR="007A49AD" w:rsidRPr="007A49AD" w:rsidRDefault="007A49AD" w:rsidP="007A49A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7A49AD">
        <w:rPr>
          <w:rStyle w:val="iadne"/>
          <w:rFonts w:eastAsia="Sylfaen"/>
          <w:b/>
          <w:bCs/>
          <w:sz w:val="22"/>
          <w:szCs w:val="22"/>
        </w:rPr>
        <w:t xml:space="preserve">VSPL </w:t>
      </w:r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schvaľuje organizáciu a nomináciu na sústredení reprezentantov v príprave na MS a MEJ 2023 podľa Plánov práce seniorov a juniorov...</w:t>
      </w:r>
    </w:p>
    <w:p w14:paraId="6BB3A2CF" w14:textId="77777777" w:rsidR="007A49AD" w:rsidRPr="007A49AD" w:rsidRDefault="007A49AD" w:rsidP="007A49A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</w:p>
    <w:p w14:paraId="6579C70C" w14:textId="77777777" w:rsidR="007A49AD" w:rsidRPr="007A49AD" w:rsidRDefault="007A49AD" w:rsidP="007A49A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Termín VT: 12.06. – 17.06.2023</w:t>
      </w:r>
    </w:p>
    <w:p w14:paraId="0BD60E46" w14:textId="77777777" w:rsidR="007A49AD" w:rsidRPr="007A49AD" w:rsidRDefault="007A49AD" w:rsidP="007A49A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Miesto: Šamorín; Poprad, Žilina</w:t>
      </w:r>
    </w:p>
    <w:p w14:paraId="2DEE5106" w14:textId="77777777" w:rsidR="007A49AD" w:rsidRPr="007A49AD" w:rsidRDefault="007A49AD" w:rsidP="007A49A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Zameranie: kondično-prípravné sústredenia pred MS, MEJ</w:t>
      </w:r>
    </w:p>
    <w:p w14:paraId="2AA7127F" w14:textId="77777777" w:rsidR="007A49AD" w:rsidRPr="007A49AD" w:rsidRDefault="007A49AD" w:rsidP="007A49A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Organizácia akcie: </w:t>
      </w:r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  <w:t>ubytovanie, strava, prenájmy športovísk – XBS Šamorín, Aquacity Poprad</w:t>
      </w:r>
    </w:p>
    <w:p w14:paraId="667D5845" w14:textId="77777777" w:rsidR="007A49AD" w:rsidRPr="007A49AD" w:rsidRDefault="007A49AD" w:rsidP="007A49A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</w:r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</w:r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  <w:t>prenájmy športovísk Žilina</w:t>
      </w:r>
    </w:p>
    <w:p w14:paraId="71B02981" w14:textId="77777777" w:rsidR="007A49AD" w:rsidRPr="007A49AD" w:rsidRDefault="007A49AD" w:rsidP="007A49A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</w:p>
    <w:p w14:paraId="0E351CEC" w14:textId="77777777" w:rsidR="007A49AD" w:rsidRPr="007A49AD" w:rsidRDefault="007A49AD" w:rsidP="007A49A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Nominácia plavcov a realizačného tímu, Šamorín: </w:t>
      </w:r>
    </w:p>
    <w:p w14:paraId="26A3424F" w14:textId="77777777" w:rsidR="007A49AD" w:rsidRPr="007A49AD" w:rsidRDefault="007A49AD" w:rsidP="007A49A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Tréneri:</w:t>
      </w:r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</w:r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  <w:t>T. Trešl, K. Púzser</w:t>
      </w:r>
    </w:p>
    <w:p w14:paraId="6033897E" w14:textId="77777777" w:rsidR="007A49AD" w:rsidRPr="007A49AD" w:rsidRDefault="007A49AD" w:rsidP="007A49A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Reprezentanti:</w:t>
      </w:r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</w:r>
      <w:proofErr w:type="spellStart"/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T.Potocká</w:t>
      </w:r>
      <w:proofErr w:type="spellEnd"/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, </w:t>
      </w:r>
      <w:proofErr w:type="spellStart"/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D.Mišúthová</w:t>
      </w:r>
      <w:proofErr w:type="spellEnd"/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, </w:t>
      </w:r>
      <w:proofErr w:type="spellStart"/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S.Megelová</w:t>
      </w:r>
      <w:proofErr w:type="spellEnd"/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, </w:t>
      </w:r>
      <w:proofErr w:type="spellStart"/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O.A.Šprláková-Zmorová</w:t>
      </w:r>
      <w:proofErr w:type="spellEnd"/>
    </w:p>
    <w:p w14:paraId="342E9AD7" w14:textId="77777777" w:rsidR="007A49AD" w:rsidRPr="007A49AD" w:rsidRDefault="007A49AD" w:rsidP="007A49A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</w:r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</w:r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</w:r>
      <w:proofErr w:type="spellStart"/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F.Jablčník</w:t>
      </w:r>
      <w:proofErr w:type="spellEnd"/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, </w:t>
      </w:r>
      <w:proofErr w:type="spellStart"/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S.Košťál</w:t>
      </w:r>
      <w:proofErr w:type="spellEnd"/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, </w:t>
      </w:r>
      <w:proofErr w:type="spellStart"/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M.Martinovič</w:t>
      </w:r>
      <w:proofErr w:type="spellEnd"/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, </w:t>
      </w:r>
      <w:proofErr w:type="spellStart"/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M.Duša</w:t>
      </w:r>
      <w:proofErr w:type="spellEnd"/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, </w:t>
      </w:r>
      <w:proofErr w:type="spellStart"/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R.Polčič</w:t>
      </w:r>
      <w:proofErr w:type="spellEnd"/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, </w:t>
      </w:r>
      <w:proofErr w:type="spellStart"/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K.Obert</w:t>
      </w:r>
      <w:proofErr w:type="spellEnd"/>
    </w:p>
    <w:p w14:paraId="7AF6EB71" w14:textId="77777777" w:rsidR="007A49AD" w:rsidRPr="007A49AD" w:rsidRDefault="007A49AD" w:rsidP="007A49A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proofErr w:type="spellStart"/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Sparingpartneri</w:t>
      </w:r>
      <w:proofErr w:type="spellEnd"/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:</w:t>
      </w:r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</w:r>
      <w:proofErr w:type="spellStart"/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P.Folťan</w:t>
      </w:r>
      <w:proofErr w:type="spellEnd"/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 a J. Poliačik</w:t>
      </w:r>
    </w:p>
    <w:p w14:paraId="6DB336DF" w14:textId="77777777" w:rsidR="007A49AD" w:rsidRPr="007A49AD" w:rsidRDefault="007A49AD" w:rsidP="007A49A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</w:p>
    <w:p w14:paraId="0F4D0DB7" w14:textId="77777777" w:rsidR="007A49AD" w:rsidRPr="007A49AD" w:rsidRDefault="007A49AD" w:rsidP="007A49A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Nominácia plavcov, Poprad: </w:t>
      </w:r>
    </w:p>
    <w:p w14:paraId="1A13CCF8" w14:textId="77777777" w:rsidR="007A49AD" w:rsidRPr="007A49AD" w:rsidRDefault="007A49AD" w:rsidP="007A49A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Reprezentanti:</w:t>
      </w:r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</w:r>
      <w:proofErr w:type="spellStart"/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T.Tišťan</w:t>
      </w:r>
      <w:proofErr w:type="spellEnd"/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 (12.-18.6.), </w:t>
      </w:r>
      <w:proofErr w:type="spellStart"/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L.Slušná</w:t>
      </w:r>
      <w:proofErr w:type="spellEnd"/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 (12.-16.6.)</w:t>
      </w:r>
    </w:p>
    <w:p w14:paraId="04AB155F" w14:textId="77777777" w:rsidR="007A49AD" w:rsidRPr="007A49AD" w:rsidRDefault="007A49AD" w:rsidP="007A49A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</w:r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</w:r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</w:r>
    </w:p>
    <w:p w14:paraId="325F97BB" w14:textId="77777777" w:rsidR="007A49AD" w:rsidRPr="007A49AD" w:rsidRDefault="007A49AD" w:rsidP="007A49A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Nominácia plavcov, Žilina: </w:t>
      </w:r>
    </w:p>
    <w:p w14:paraId="184CBFF2" w14:textId="77777777" w:rsidR="007A49AD" w:rsidRPr="007A49AD" w:rsidRDefault="007A49AD" w:rsidP="007A49AD">
      <w:pPr>
        <w:shd w:val="clear" w:color="auto" w:fill="FFFFFF"/>
        <w:textAlignment w:val="baseline"/>
        <w:rPr>
          <w:rFonts w:eastAsia="Times New Roman"/>
          <w:b/>
          <w:bCs/>
          <w:color w:val="242424"/>
          <w:sz w:val="22"/>
          <w:szCs w:val="22"/>
          <w:bdr w:val="none" w:sz="0" w:space="0" w:color="auto"/>
          <w:lang w:val="cs-CZ" w:eastAsia="cs-CZ"/>
        </w:rPr>
      </w:pPr>
      <w:proofErr w:type="spellStart"/>
      <w:r w:rsidRPr="007A49AD">
        <w:rPr>
          <w:rStyle w:val="iadne"/>
          <w:rFonts w:eastAsia="Sylfaen"/>
          <w:b/>
          <w:bCs/>
          <w:sz w:val="22"/>
          <w:szCs w:val="22"/>
          <w:u w:color="000000"/>
        </w:rPr>
        <w:t>Reprezentanti</w:t>
      </w:r>
      <w:proofErr w:type="spellEnd"/>
      <w:r w:rsidRPr="007A49AD">
        <w:rPr>
          <w:rStyle w:val="iadne"/>
          <w:rFonts w:eastAsia="Sylfaen"/>
          <w:b/>
          <w:bCs/>
          <w:sz w:val="22"/>
          <w:szCs w:val="22"/>
          <w:u w:color="000000"/>
        </w:rPr>
        <w:t>:</w:t>
      </w:r>
      <w:r w:rsidRPr="007A49AD">
        <w:rPr>
          <w:rStyle w:val="iadne"/>
          <w:rFonts w:eastAsia="Sylfaen"/>
          <w:b/>
          <w:bCs/>
          <w:sz w:val="22"/>
          <w:szCs w:val="22"/>
          <w:u w:color="000000"/>
        </w:rPr>
        <w:tab/>
      </w:r>
      <w:proofErr w:type="spellStart"/>
      <w:proofErr w:type="gramStart"/>
      <w:r w:rsidRPr="007A49AD">
        <w:rPr>
          <w:rStyle w:val="iadne"/>
          <w:rFonts w:eastAsia="Sylfaen"/>
          <w:b/>
          <w:bCs/>
          <w:sz w:val="22"/>
          <w:szCs w:val="22"/>
          <w:u w:color="000000"/>
        </w:rPr>
        <w:t>A.Hrnčárová</w:t>
      </w:r>
      <w:proofErr w:type="spellEnd"/>
      <w:proofErr w:type="gramEnd"/>
      <w:r w:rsidRPr="007A49AD">
        <w:rPr>
          <w:rStyle w:val="iadne"/>
          <w:rFonts w:eastAsia="Sylfaen"/>
          <w:b/>
          <w:bCs/>
          <w:sz w:val="22"/>
          <w:szCs w:val="22"/>
          <w:u w:color="000000"/>
        </w:rPr>
        <w:t xml:space="preserve"> (</w:t>
      </w:r>
      <w:proofErr w:type="spellStart"/>
      <w:r w:rsidRPr="007A49AD">
        <w:rPr>
          <w:rStyle w:val="iadne"/>
          <w:rFonts w:eastAsia="Sylfaen"/>
          <w:b/>
          <w:bCs/>
          <w:sz w:val="22"/>
          <w:szCs w:val="22"/>
          <w:u w:color="000000"/>
        </w:rPr>
        <w:t>komplexná</w:t>
      </w:r>
      <w:proofErr w:type="spellEnd"/>
      <w:r w:rsidRPr="007A49AD">
        <w:rPr>
          <w:rStyle w:val="iadne"/>
          <w:rFonts w:eastAsia="Sylfaen"/>
          <w:b/>
          <w:bCs/>
          <w:sz w:val="22"/>
          <w:szCs w:val="22"/>
          <w:u w:color="000000"/>
        </w:rPr>
        <w:t xml:space="preserve"> </w:t>
      </w:r>
      <w:proofErr w:type="spellStart"/>
      <w:r w:rsidRPr="007A49AD">
        <w:rPr>
          <w:rStyle w:val="iadne"/>
          <w:rFonts w:eastAsia="Sylfaen"/>
          <w:b/>
          <w:bCs/>
          <w:sz w:val="22"/>
          <w:szCs w:val="22"/>
          <w:u w:color="000000"/>
        </w:rPr>
        <w:t>tréningová</w:t>
      </w:r>
      <w:proofErr w:type="spellEnd"/>
      <w:r w:rsidRPr="007A49AD">
        <w:rPr>
          <w:rStyle w:val="iadne"/>
          <w:rFonts w:eastAsia="Sylfaen"/>
          <w:b/>
          <w:bCs/>
          <w:sz w:val="22"/>
          <w:szCs w:val="22"/>
          <w:u w:color="000000"/>
        </w:rPr>
        <w:t xml:space="preserve"> príprava bez </w:t>
      </w:r>
      <w:proofErr w:type="spellStart"/>
      <w:r w:rsidRPr="007A49AD">
        <w:rPr>
          <w:rStyle w:val="iadne"/>
          <w:rFonts w:eastAsia="Sylfaen"/>
          <w:b/>
          <w:bCs/>
          <w:sz w:val="22"/>
          <w:szCs w:val="22"/>
          <w:u w:color="000000"/>
        </w:rPr>
        <w:t>ubytovania</w:t>
      </w:r>
      <w:proofErr w:type="spellEnd"/>
      <w:r w:rsidRPr="007A49AD">
        <w:rPr>
          <w:rStyle w:val="iadne"/>
          <w:rFonts w:eastAsia="Sylfaen"/>
          <w:b/>
          <w:bCs/>
          <w:sz w:val="22"/>
          <w:szCs w:val="22"/>
          <w:u w:color="000000"/>
        </w:rPr>
        <w:t xml:space="preserve"> a </w:t>
      </w:r>
      <w:proofErr w:type="spellStart"/>
      <w:r w:rsidRPr="007A49AD">
        <w:rPr>
          <w:rStyle w:val="iadne"/>
          <w:rFonts w:eastAsia="Sylfaen"/>
          <w:b/>
          <w:bCs/>
          <w:sz w:val="22"/>
          <w:szCs w:val="22"/>
          <w:u w:color="000000"/>
        </w:rPr>
        <w:t>stravy</w:t>
      </w:r>
      <w:proofErr w:type="spellEnd"/>
      <w:r w:rsidRPr="007A49AD">
        <w:rPr>
          <w:rStyle w:val="iadne"/>
          <w:rFonts w:eastAsia="Sylfaen"/>
          <w:b/>
          <w:bCs/>
          <w:sz w:val="22"/>
          <w:szCs w:val="22"/>
          <w:u w:color="000000"/>
        </w:rPr>
        <w:t>)</w:t>
      </w:r>
    </w:p>
    <w:p w14:paraId="536C66AD" w14:textId="77777777" w:rsidR="007A49AD" w:rsidRPr="007A49AD" w:rsidRDefault="007A49AD" w:rsidP="007A49A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</w:p>
    <w:p w14:paraId="00ABEACB" w14:textId="77777777" w:rsidR="007A49AD" w:rsidRPr="007A49AD" w:rsidRDefault="007A49AD" w:rsidP="007A49A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Financovanie akcie:</w:t>
      </w:r>
    </w:p>
    <w:p w14:paraId="5E5B2F75" w14:textId="77777777" w:rsidR="007A49AD" w:rsidRPr="007A49AD" w:rsidRDefault="007A49AD" w:rsidP="007A49A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7A49AD">
        <w:rPr>
          <w:rStyle w:val="iadne"/>
          <w:rFonts w:eastAsia="Sylfaen"/>
          <w:b/>
          <w:bCs/>
          <w:sz w:val="22"/>
          <w:szCs w:val="22"/>
          <w:u w:val="single"/>
          <w:bdr w:val="nil"/>
        </w:rPr>
        <w:t>Z kapitoly 15</w:t>
      </w:r>
      <w:r w:rsidRPr="007A49AD">
        <w:rPr>
          <w:rStyle w:val="iadne"/>
          <w:rFonts w:eastAsia="Sylfaen"/>
          <w:b/>
          <w:bCs/>
          <w:sz w:val="22"/>
          <w:szCs w:val="22"/>
          <w:u w:val="single"/>
          <w:bdr w:val="nil"/>
          <w:lang w:val="en-US"/>
        </w:rPr>
        <w:t>203</w:t>
      </w:r>
      <w:r w:rsidRPr="007A49AD">
        <w:rPr>
          <w:rStyle w:val="iadne"/>
          <w:rFonts w:eastAsia="Sylfaen"/>
          <w:b/>
          <w:bCs/>
          <w:sz w:val="22"/>
          <w:szCs w:val="22"/>
          <w:bdr w:val="nil"/>
          <w:lang w:val="en-US"/>
        </w:rPr>
        <w:t xml:space="preserve"> –</w:t>
      </w:r>
      <w:r w:rsidRPr="007A49AD">
        <w:rPr>
          <w:rStyle w:val="iadne"/>
          <w:rFonts w:eastAsia="Sylfaen"/>
          <w:b/>
          <w:bCs/>
          <w:color w:val="FF0000"/>
          <w:sz w:val="22"/>
          <w:szCs w:val="22"/>
          <w:bdr w:val="nil"/>
          <w:lang w:val="en-US"/>
        </w:rPr>
        <w:t xml:space="preserve"> </w:t>
      </w:r>
      <w:r w:rsidRPr="007A49AD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všetci uvedený tréneri a reprezentanti (denné náhrady trénerom </w:t>
      </w:r>
      <w:r w:rsidRPr="007A49AD">
        <w:rPr>
          <w:rStyle w:val="iadne"/>
          <w:rFonts w:eastAsia="Sylfaen"/>
          <w:b/>
          <w:bCs/>
          <w:sz w:val="22"/>
          <w:szCs w:val="22"/>
        </w:rPr>
        <w:t>z rozpočtu reprezentácie podľa smerníc SPF)</w:t>
      </w:r>
    </w:p>
    <w:p w14:paraId="6B3880CE" w14:textId="77777777" w:rsidR="007A49AD" w:rsidRPr="007A49AD" w:rsidRDefault="007A49AD" w:rsidP="007A49AD">
      <w:pPr>
        <w:pStyle w:val="Normlnywebov"/>
        <w:spacing w:before="0" w:beforeAutospacing="0" w:after="0" w:afterAutospacing="0"/>
        <w:jc w:val="both"/>
        <w:rPr>
          <w:rFonts w:eastAsia="Sylfaen"/>
          <w:b/>
          <w:bCs/>
          <w:sz w:val="22"/>
          <w:szCs w:val="22"/>
          <w:u w:color="000000"/>
          <w:bdr w:val="nil"/>
        </w:rPr>
      </w:pPr>
      <w:proofErr w:type="spellStart"/>
      <w:r w:rsidRPr="007A49AD">
        <w:rPr>
          <w:rStyle w:val="iadne"/>
          <w:rFonts w:eastAsia="Sylfaen"/>
          <w:b/>
          <w:bCs/>
          <w:sz w:val="22"/>
          <w:szCs w:val="22"/>
          <w:u w:val="single"/>
          <w:bdr w:val="nil"/>
        </w:rPr>
        <w:t>Refakturácia</w:t>
      </w:r>
      <w:proofErr w:type="spellEnd"/>
      <w:r w:rsidRPr="007A49AD">
        <w:rPr>
          <w:rStyle w:val="iadne"/>
          <w:rFonts w:eastAsia="Sylfaen"/>
          <w:b/>
          <w:bCs/>
          <w:sz w:val="22"/>
          <w:szCs w:val="22"/>
          <w:bdr w:val="nil"/>
        </w:rPr>
        <w:t xml:space="preserve"> </w:t>
      </w:r>
      <w:proofErr w:type="spellStart"/>
      <w:r w:rsidRPr="007A49AD">
        <w:rPr>
          <w:rStyle w:val="iadne"/>
          <w:rFonts w:eastAsia="Sylfaen"/>
          <w:b/>
          <w:bCs/>
          <w:sz w:val="22"/>
          <w:szCs w:val="22"/>
          <w:bdr w:val="nil"/>
        </w:rPr>
        <w:t>sparingpartneri</w:t>
      </w:r>
      <w:proofErr w:type="spellEnd"/>
      <w:r w:rsidRPr="007A49AD">
        <w:rPr>
          <w:rStyle w:val="iadne"/>
          <w:rFonts w:eastAsia="Sylfaen"/>
          <w:b/>
          <w:bCs/>
          <w:sz w:val="22"/>
          <w:szCs w:val="22"/>
          <w:bdr w:val="nil"/>
        </w:rPr>
        <w:t xml:space="preserve">: </w:t>
      </w:r>
      <w:proofErr w:type="spellStart"/>
      <w:r w:rsidRPr="007A49AD">
        <w:rPr>
          <w:rFonts w:eastAsia="Sylfaen"/>
          <w:b/>
          <w:bCs/>
          <w:sz w:val="22"/>
          <w:szCs w:val="22"/>
          <w:u w:color="000000"/>
          <w:bdr w:val="nil"/>
        </w:rPr>
        <w:t>Folťan</w:t>
      </w:r>
      <w:proofErr w:type="spellEnd"/>
      <w:r w:rsidRPr="007A49AD">
        <w:rPr>
          <w:rFonts w:eastAsia="Sylfaen"/>
          <w:b/>
          <w:bCs/>
          <w:sz w:val="22"/>
          <w:szCs w:val="22"/>
          <w:u w:color="000000"/>
          <w:bdr w:val="nil"/>
        </w:rPr>
        <w:t xml:space="preserve"> z Top Tím Slovakia, J. Poliačik z SPF Top Tím Talent </w:t>
      </w:r>
    </w:p>
    <w:p w14:paraId="71B25A51" w14:textId="77777777" w:rsidR="007A49AD" w:rsidRPr="007A49AD" w:rsidRDefault="007A49AD" w:rsidP="007A49AD">
      <w:pPr>
        <w:pStyle w:val="Normlnywebov"/>
        <w:spacing w:before="0" w:beforeAutospacing="0" w:after="0" w:afterAutospacing="0"/>
        <w:jc w:val="both"/>
        <w:rPr>
          <w:rFonts w:eastAsia="Sylfaen"/>
          <w:b/>
          <w:bCs/>
          <w:sz w:val="22"/>
          <w:szCs w:val="22"/>
          <w:u w:color="000000"/>
          <w:bdr w:val="nil"/>
        </w:rPr>
      </w:pPr>
    </w:p>
    <w:p w14:paraId="623FBC73" w14:textId="77777777" w:rsidR="007A49AD" w:rsidRPr="007A49AD" w:rsidRDefault="007A49AD" w:rsidP="007A49AD">
      <w:pPr>
        <w:pStyle w:val="Normlnywebov"/>
        <w:spacing w:before="0" w:beforeAutospacing="0" w:after="0" w:afterAutospacing="0"/>
        <w:jc w:val="both"/>
        <w:rPr>
          <w:rFonts w:eastAsia="Sylfaen"/>
          <w:b/>
          <w:bCs/>
          <w:i/>
          <w:iCs/>
          <w:sz w:val="22"/>
          <w:szCs w:val="22"/>
          <w:u w:color="000000"/>
          <w:bdr w:val="nil"/>
        </w:rPr>
      </w:pPr>
      <w:proofErr w:type="spellStart"/>
      <w:r w:rsidRPr="007A49AD">
        <w:rPr>
          <w:rFonts w:eastAsia="Sylfaen"/>
          <w:b/>
          <w:bCs/>
          <w:i/>
          <w:iCs/>
          <w:sz w:val="22"/>
          <w:szCs w:val="22"/>
          <w:u w:color="000000"/>
          <w:bdr w:val="nil"/>
        </w:rPr>
        <w:t>Predpokládané</w:t>
      </w:r>
      <w:proofErr w:type="spellEnd"/>
      <w:r w:rsidRPr="007A49AD">
        <w:rPr>
          <w:rFonts w:eastAsia="Sylfaen"/>
          <w:b/>
          <w:bCs/>
          <w:i/>
          <w:iCs/>
          <w:sz w:val="22"/>
          <w:szCs w:val="22"/>
          <w:u w:color="000000"/>
          <w:bdr w:val="nil"/>
        </w:rPr>
        <w:t xml:space="preserve"> náklady na akcie:</w:t>
      </w:r>
    </w:p>
    <w:p w14:paraId="422D7EB0" w14:textId="77777777" w:rsidR="007A49AD" w:rsidRPr="007A49AD" w:rsidRDefault="007A49AD" w:rsidP="007A49AD">
      <w:pPr>
        <w:pStyle w:val="Normlnywebov"/>
        <w:spacing w:before="0" w:beforeAutospacing="0" w:after="0" w:afterAutospacing="0"/>
        <w:jc w:val="both"/>
        <w:rPr>
          <w:rFonts w:eastAsia="Sylfaen"/>
          <w:b/>
          <w:bCs/>
          <w:sz w:val="22"/>
          <w:szCs w:val="22"/>
          <w:u w:color="000000"/>
          <w:bdr w:val="nil"/>
        </w:rPr>
      </w:pPr>
      <w:r w:rsidRPr="007A49AD">
        <w:rPr>
          <w:rFonts w:eastAsia="Sylfaen"/>
          <w:b/>
          <w:bCs/>
          <w:sz w:val="22"/>
          <w:szCs w:val="22"/>
          <w:u w:color="000000"/>
          <w:bdr w:val="nil"/>
        </w:rPr>
        <w:t xml:space="preserve">Šamorín (12 osôb): pobytové náklady cca 5.520€; prenájmy cca 2.100€; trénerské náhrady cca 830€ </w:t>
      </w:r>
    </w:p>
    <w:p w14:paraId="666209E4" w14:textId="77777777" w:rsidR="007A49AD" w:rsidRPr="007A49AD" w:rsidRDefault="007A49AD" w:rsidP="007A49AD">
      <w:pPr>
        <w:pStyle w:val="Normlnywebov"/>
        <w:spacing w:before="0" w:beforeAutospacing="0" w:after="0" w:afterAutospacing="0"/>
        <w:ind w:right="-432"/>
        <w:jc w:val="both"/>
        <w:rPr>
          <w:rFonts w:eastAsia="Sylfaen"/>
          <w:b/>
          <w:bCs/>
          <w:sz w:val="22"/>
          <w:szCs w:val="22"/>
          <w:u w:color="000000"/>
          <w:bdr w:val="nil"/>
        </w:rPr>
      </w:pPr>
      <w:r w:rsidRPr="007A49AD">
        <w:rPr>
          <w:rFonts w:eastAsia="Sylfaen"/>
          <w:b/>
          <w:bCs/>
          <w:sz w:val="22"/>
          <w:szCs w:val="22"/>
          <w:u w:color="000000"/>
          <w:bdr w:val="nil"/>
        </w:rPr>
        <w:t>Poprad (2 osoby): pobytové náklady cca 1.200,-; prenájmy cca 350€</w:t>
      </w:r>
    </w:p>
    <w:p w14:paraId="5A225581" w14:textId="77777777" w:rsidR="007A49AD" w:rsidRPr="007A49AD" w:rsidRDefault="007A49AD" w:rsidP="007A49AD">
      <w:pPr>
        <w:pStyle w:val="Normlnywebov"/>
        <w:spacing w:before="0" w:beforeAutospacing="0" w:after="0" w:afterAutospacing="0"/>
        <w:ind w:right="-432"/>
        <w:jc w:val="both"/>
        <w:rPr>
          <w:rFonts w:eastAsia="Sylfaen"/>
          <w:b/>
          <w:bCs/>
          <w:sz w:val="22"/>
          <w:szCs w:val="22"/>
          <w:u w:color="000000"/>
          <w:bdr w:val="nil"/>
        </w:rPr>
      </w:pPr>
      <w:r w:rsidRPr="007A49AD">
        <w:rPr>
          <w:rFonts w:eastAsia="Sylfaen"/>
          <w:b/>
          <w:bCs/>
          <w:sz w:val="22"/>
          <w:szCs w:val="22"/>
          <w:u w:color="000000"/>
          <w:bdr w:val="nil"/>
        </w:rPr>
        <w:t xml:space="preserve">Žilina (1 osoba): tréningová príprava bez ubytovania a stravy cca 560€ – </w:t>
      </w:r>
      <w:proofErr w:type="spellStart"/>
      <w:r w:rsidRPr="007A49AD">
        <w:rPr>
          <w:rFonts w:eastAsia="Sylfaen"/>
          <w:b/>
          <w:bCs/>
          <w:sz w:val="22"/>
          <w:szCs w:val="22"/>
          <w:u w:color="000000"/>
          <w:bdr w:val="nil"/>
        </w:rPr>
        <w:t>refakturácia</w:t>
      </w:r>
      <w:proofErr w:type="spellEnd"/>
      <w:r w:rsidRPr="007A49AD">
        <w:rPr>
          <w:rFonts w:eastAsia="Sylfaen"/>
          <w:b/>
          <w:bCs/>
          <w:sz w:val="22"/>
          <w:szCs w:val="22"/>
          <w:u w:color="000000"/>
          <w:bdr w:val="nil"/>
        </w:rPr>
        <w:t xml:space="preserve"> cez klub</w:t>
      </w:r>
    </w:p>
    <w:p w14:paraId="7237225B" w14:textId="77777777" w:rsidR="007A49AD" w:rsidRPr="007A49AD" w:rsidRDefault="007A49AD" w:rsidP="007A49AD">
      <w:pPr>
        <w:pStyle w:val="Normlnywebov"/>
        <w:spacing w:before="0" w:beforeAutospacing="0" w:after="0" w:afterAutospacing="0"/>
        <w:ind w:right="-432"/>
        <w:jc w:val="both"/>
        <w:rPr>
          <w:rFonts w:eastAsia="Sylfaen"/>
          <w:b/>
          <w:bCs/>
          <w:sz w:val="22"/>
          <w:szCs w:val="22"/>
          <w:u w:color="000000"/>
          <w:bdr w:val="nil"/>
        </w:rPr>
      </w:pPr>
    </w:p>
    <w:p w14:paraId="482DFDDC" w14:textId="77777777" w:rsidR="007A49AD" w:rsidRPr="007A49AD" w:rsidRDefault="007A49AD" w:rsidP="007A49AD">
      <w:pPr>
        <w:pStyle w:val="Normlnywebov"/>
        <w:spacing w:before="0" w:beforeAutospacing="0" w:after="0" w:afterAutospacing="0"/>
        <w:ind w:right="-432"/>
        <w:jc w:val="both"/>
        <w:rPr>
          <w:rFonts w:eastAsia="Sylfaen"/>
          <w:b/>
          <w:bCs/>
          <w:sz w:val="22"/>
          <w:szCs w:val="22"/>
          <w:u w:color="000000"/>
          <w:bdr w:val="nil"/>
        </w:rPr>
      </w:pPr>
      <w:r w:rsidRPr="007A49AD">
        <w:rPr>
          <w:rFonts w:eastAsia="Sylfaen"/>
          <w:b/>
          <w:bCs/>
          <w:sz w:val="22"/>
          <w:szCs w:val="22"/>
          <w:u w:color="000000"/>
          <w:bdr w:val="nil"/>
        </w:rPr>
        <w:t xml:space="preserve">Celkové náklady za sústredenia cca 10.560€ </w:t>
      </w:r>
    </w:p>
    <w:p w14:paraId="2770C40E" w14:textId="77777777" w:rsidR="007A49AD" w:rsidRPr="007A49AD" w:rsidRDefault="007A49AD" w:rsidP="007A49AD">
      <w:pPr>
        <w:pStyle w:val="Normlnywebov"/>
        <w:spacing w:before="0" w:beforeAutospacing="0" w:after="0" w:afterAutospacing="0"/>
        <w:jc w:val="both"/>
        <w:rPr>
          <w:rFonts w:eastAsia="Sylfaen"/>
          <w:b/>
          <w:bCs/>
          <w:i/>
          <w:iCs/>
          <w:sz w:val="22"/>
          <w:szCs w:val="22"/>
          <w:u w:color="000000"/>
          <w:bdr w:val="nil"/>
        </w:rPr>
      </w:pPr>
    </w:p>
    <w:p w14:paraId="2C1E0C7A" w14:textId="77777777" w:rsidR="007A49AD" w:rsidRPr="007A49AD" w:rsidRDefault="007A49AD" w:rsidP="007A49AD">
      <w:pPr>
        <w:pStyle w:val="Normlnywebov"/>
        <w:spacing w:before="0" w:beforeAutospacing="0" w:after="0" w:afterAutospacing="0"/>
        <w:jc w:val="both"/>
        <w:rPr>
          <w:rFonts w:eastAsia="Sylfaen"/>
          <w:b/>
          <w:bCs/>
          <w:i/>
          <w:iCs/>
          <w:sz w:val="22"/>
          <w:szCs w:val="22"/>
          <w:u w:color="000000"/>
          <w:bdr w:val="nil"/>
        </w:rPr>
      </w:pPr>
      <w:proofErr w:type="spellStart"/>
      <w:r w:rsidRPr="007A49AD">
        <w:rPr>
          <w:rFonts w:eastAsia="Sylfaen"/>
          <w:b/>
          <w:bCs/>
          <w:i/>
          <w:iCs/>
          <w:sz w:val="22"/>
          <w:szCs w:val="22"/>
          <w:u w:color="000000"/>
          <w:bdr w:val="nil"/>
        </w:rPr>
        <w:t>Pozn</w:t>
      </w:r>
      <w:proofErr w:type="spellEnd"/>
      <w:r w:rsidRPr="007A49AD">
        <w:rPr>
          <w:rFonts w:eastAsia="Sylfaen"/>
          <w:b/>
          <w:bCs/>
          <w:i/>
          <w:iCs/>
          <w:sz w:val="22"/>
          <w:szCs w:val="22"/>
          <w:u w:color="000000"/>
          <w:bdr w:val="nil"/>
        </w:rPr>
        <w:t>: Do zoznamu účastníkov sústredení môže byť na žiadosť osobného trénera dodatočne zaradený reprezentant, ktorí na MSR splní kritéria pre účasť na MEJ 2023 nebo MS 2023.</w:t>
      </w:r>
    </w:p>
    <w:p w14:paraId="17D1716D" w14:textId="77777777" w:rsidR="007A49AD" w:rsidRPr="007A49AD" w:rsidRDefault="007A49AD" w:rsidP="007A49AD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</w:p>
    <w:p w14:paraId="58F9128D" w14:textId="77777777" w:rsidR="007A49AD" w:rsidRPr="007A49AD" w:rsidRDefault="007A49AD" w:rsidP="007A49AD">
      <w:pPr>
        <w:rPr>
          <w:b/>
          <w:bCs/>
          <w:sz w:val="22"/>
          <w:szCs w:val="22"/>
          <w:lang w:val="sk-SK"/>
        </w:rPr>
      </w:pPr>
      <w:r w:rsidRPr="007A49AD">
        <w:rPr>
          <w:b/>
          <w:bCs/>
          <w:sz w:val="22"/>
          <w:szCs w:val="22"/>
          <w:lang w:val="sk-SK"/>
        </w:rPr>
        <w:t>Úloha z uznesenia: Predložiť uznesenie VSPL/2023/U60/P na Radu SPF na schválenie.</w:t>
      </w:r>
    </w:p>
    <w:p w14:paraId="66498EA7" w14:textId="77777777" w:rsidR="007A49AD" w:rsidRPr="007A49AD" w:rsidRDefault="007A49AD" w:rsidP="007A49AD">
      <w:pPr>
        <w:rPr>
          <w:b/>
          <w:bCs/>
          <w:sz w:val="22"/>
          <w:szCs w:val="22"/>
          <w:lang w:val="sk-SK"/>
        </w:rPr>
      </w:pPr>
      <w:r w:rsidRPr="007A49AD">
        <w:rPr>
          <w:b/>
          <w:bCs/>
          <w:sz w:val="22"/>
          <w:szCs w:val="22"/>
          <w:lang w:val="sk-SK"/>
        </w:rPr>
        <w:t xml:space="preserve">Zodpovední: p. Martina Moravcová Valko a p. </w:t>
      </w:r>
      <w:proofErr w:type="spellStart"/>
      <w:r w:rsidRPr="007A49AD">
        <w:rPr>
          <w:b/>
          <w:bCs/>
          <w:sz w:val="22"/>
          <w:szCs w:val="22"/>
          <w:lang w:val="sk-SK"/>
        </w:rPr>
        <w:t>R.Havrlant</w:t>
      </w:r>
      <w:proofErr w:type="spellEnd"/>
    </w:p>
    <w:p w14:paraId="76A5B175" w14:textId="2EF277EF" w:rsidR="00FB616A" w:rsidRPr="007A49AD" w:rsidRDefault="007A49AD" w:rsidP="007A49AD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  <w:b/>
          <w:bCs/>
        </w:rPr>
      </w:pPr>
      <w:r w:rsidRPr="007A49AD">
        <w:rPr>
          <w:b/>
          <w:bCs/>
          <w:sz w:val="22"/>
          <w:szCs w:val="22"/>
        </w:rPr>
        <w:t>Termín: bez zbytočného odkladu</w:t>
      </w:r>
    </w:p>
    <w:bookmarkEnd w:id="0"/>
    <w:p w14:paraId="071F8CB4" w14:textId="77777777" w:rsidR="000A556E" w:rsidRPr="007A49AD" w:rsidRDefault="000A556E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</w:pPr>
    </w:p>
    <w:p w14:paraId="668832DB" w14:textId="77777777" w:rsidR="007C4C38" w:rsidRDefault="007C4C38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lang w:val="sk-SK"/>
        </w:rPr>
      </w:pPr>
    </w:p>
    <w:p w14:paraId="34354540" w14:textId="77777777" w:rsidR="007A49AD" w:rsidRDefault="007A49AD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lang w:val="sk-SK"/>
        </w:rPr>
      </w:pPr>
    </w:p>
    <w:p w14:paraId="1137DB42" w14:textId="77777777" w:rsidR="007A49AD" w:rsidRDefault="007A49AD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lang w:val="sk-SK"/>
        </w:rPr>
      </w:pPr>
    </w:p>
    <w:p w14:paraId="74CDF039" w14:textId="77777777" w:rsidR="007A49AD" w:rsidRDefault="007A49AD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lang w:val="sk-SK"/>
        </w:rPr>
      </w:pPr>
    </w:p>
    <w:p w14:paraId="70CE3784" w14:textId="77777777" w:rsidR="007A49AD" w:rsidRDefault="007A49AD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lang w:val="sk-SK"/>
        </w:rPr>
      </w:pPr>
    </w:p>
    <w:p w14:paraId="2955B390" w14:textId="77777777" w:rsidR="007A49AD" w:rsidRDefault="007A49AD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lang w:val="sk-SK"/>
        </w:rPr>
      </w:pPr>
    </w:p>
    <w:p w14:paraId="11307672" w14:textId="77777777" w:rsidR="007C4C38" w:rsidRDefault="007C4C38" w:rsidP="007C4C38">
      <w:pPr>
        <w:ind w:left="2880" w:firstLine="720"/>
        <w:jc w:val="both"/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lastRenderedPageBreak/>
        <w:t>Zápis</w:t>
      </w:r>
      <w:proofErr w:type="spellEnd"/>
      <w:r>
        <w:rPr>
          <w:rFonts w:ascii="Georgia" w:hAnsi="Georgia"/>
          <w:b/>
        </w:rPr>
        <w:t xml:space="preserve"> o </w:t>
      </w:r>
      <w:proofErr w:type="spellStart"/>
      <w:r>
        <w:rPr>
          <w:rFonts w:ascii="Georgia" w:hAnsi="Georgia"/>
          <w:b/>
        </w:rPr>
        <w:t>hlasovaní</w:t>
      </w:r>
      <w:proofErr w:type="spellEnd"/>
    </w:p>
    <w:p w14:paraId="0B3CBCB3" w14:textId="77777777" w:rsidR="007C4C38" w:rsidRDefault="007C4C38" w:rsidP="007C4C38">
      <w:pPr>
        <w:jc w:val="center"/>
        <w:rPr>
          <w:rFonts w:ascii="Georgia" w:hAnsi="Georgia"/>
          <w:b/>
          <w:sz w:val="32"/>
          <w:szCs w:val="32"/>
        </w:rPr>
      </w:pPr>
      <w:proofErr w:type="spellStart"/>
      <w:r>
        <w:rPr>
          <w:rFonts w:ascii="Georgia" w:hAnsi="Georgia"/>
          <w:b/>
        </w:rPr>
        <w:t>formou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písomného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hlasovania</w:t>
      </w:r>
      <w:proofErr w:type="spellEnd"/>
    </w:p>
    <w:tbl>
      <w:tblPr>
        <w:tblW w:w="89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0"/>
        <w:gridCol w:w="2410"/>
        <w:gridCol w:w="2695"/>
      </w:tblGrid>
      <w:tr w:rsidR="007C4C38" w14:paraId="6B531B37" w14:textId="77777777" w:rsidTr="007C4C38">
        <w:trPr>
          <w:trHeight w:val="54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1FC4DE" w14:textId="77777777" w:rsidR="007C4C38" w:rsidRDefault="007C4C38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Pozícia vo VSPL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D04813" w14:textId="77777777" w:rsidR="007C4C38" w:rsidRDefault="007C4C38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Meno, Priezvisko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69C90E" w14:textId="77777777" w:rsidR="007C4C38" w:rsidRDefault="007C4C38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Súhlas/Nesúhlas/   Zdržal sa/Nehlasoval</w:t>
            </w:r>
          </w:p>
        </w:tc>
      </w:tr>
      <w:tr w:rsidR="007C4C38" w14:paraId="73BF3B26" w14:textId="77777777" w:rsidTr="007C4C38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47F401" w14:textId="77777777" w:rsidR="007C4C38" w:rsidRDefault="007C4C38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Zastupujúci predseda VSPL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68C146" w14:textId="77777777" w:rsidR="007C4C38" w:rsidRDefault="007C4C38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Martina Moravcová Valko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CB7E76" w14:textId="77777777" w:rsidR="007C4C38" w:rsidRDefault="007C4C38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Súhlas/12.6.2023</w:t>
            </w:r>
          </w:p>
        </w:tc>
      </w:tr>
      <w:tr w:rsidR="007C4C38" w14:paraId="6D993A0C" w14:textId="77777777" w:rsidTr="007C4C38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4D092F" w14:textId="77777777" w:rsidR="007C4C38" w:rsidRDefault="007C4C38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Člen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660499" w14:textId="77777777" w:rsidR="007C4C38" w:rsidRDefault="007C4C38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Ivana Hofericová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CB4816" w14:textId="77777777" w:rsidR="007C4C38" w:rsidRDefault="007C4C38">
            <w:pPr>
              <w:widowControl w:val="0"/>
              <w:jc w:val="center"/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Súhlas/12.6.2023</w:t>
            </w:r>
          </w:p>
        </w:tc>
      </w:tr>
      <w:tr w:rsidR="007C4C38" w14:paraId="6C9C46F5" w14:textId="77777777" w:rsidTr="007C4C38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54D832" w14:textId="77777777" w:rsidR="007C4C38" w:rsidRDefault="007C4C38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Člen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F6B721" w14:textId="77777777" w:rsidR="007C4C38" w:rsidRDefault="007C4C38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Dagmar Krausová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DC32F8" w14:textId="77777777" w:rsidR="007C4C38" w:rsidRDefault="007C4C38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7C4C38" w14:paraId="571CAF28" w14:textId="77777777" w:rsidTr="007C4C38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5B1060" w14:textId="77777777" w:rsidR="007C4C38" w:rsidRDefault="007C4C38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9017F4" w14:textId="77777777" w:rsidR="007C4C38" w:rsidRDefault="007C4C38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Katarína Mikulová ml.,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F3C6C1" w14:textId="77777777" w:rsidR="007C4C38" w:rsidRDefault="007C4C38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7C4C38" w14:paraId="7B74A449" w14:textId="77777777" w:rsidTr="007C4C38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787198" w14:textId="77777777" w:rsidR="007C4C38" w:rsidRDefault="007C4C38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AA8273" w14:textId="77777777" w:rsidR="007C4C38" w:rsidRDefault="007C4C38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Elena Stanková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5B5264" w14:textId="77777777" w:rsidR="007C4C38" w:rsidRDefault="007C4C38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Súhlas/12.6.2023</w:t>
            </w:r>
          </w:p>
        </w:tc>
      </w:tr>
      <w:tr w:rsidR="007C4C38" w14:paraId="54B10DFD" w14:textId="77777777" w:rsidTr="007C4C38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CF7C2E" w14:textId="77777777" w:rsidR="007C4C38" w:rsidRDefault="007C4C38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DBCDB2" w14:textId="77777777" w:rsidR="007C4C38" w:rsidRDefault="007C4C38">
            <w:pPr>
              <w:widowControl w:val="0"/>
              <w:rPr>
                <w:rFonts w:ascii="Georgia" w:eastAsia="Georgia" w:hAnsi="Georgia" w:cs="Georgia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Katarína Mikulová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6F0F77" w14:textId="77777777" w:rsidR="007C4C38" w:rsidRDefault="007C4C38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7C4C38" w14:paraId="1484E681" w14:textId="77777777" w:rsidTr="007C4C38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7280DF" w14:textId="77777777" w:rsidR="007C4C38" w:rsidRDefault="007C4C38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C6BC4E" w14:textId="77777777" w:rsidR="007C4C38" w:rsidRDefault="007C4C38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Gabriela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Vevurková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32FF9C" w14:textId="77777777" w:rsidR="007C4C38" w:rsidRDefault="007C4C38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7C4C38" w14:paraId="2B31CFEE" w14:textId="77777777" w:rsidTr="007C4C38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8BACBE" w14:textId="77777777" w:rsidR="007C4C38" w:rsidRDefault="007C4C38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6ED29D" w14:textId="77777777" w:rsidR="007C4C38" w:rsidRDefault="007C4C38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Miro Šimun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927F7E" w14:textId="77777777" w:rsidR="007C4C38" w:rsidRDefault="007C4C38">
            <w:pPr>
              <w:widowControl w:val="0"/>
              <w:jc w:val="center"/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7C4C38" w14:paraId="3B97538D" w14:textId="77777777" w:rsidTr="007C4C38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02980E" w14:textId="77777777" w:rsidR="007C4C38" w:rsidRDefault="007C4C38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902C93" w14:textId="77777777" w:rsidR="007C4C38" w:rsidRDefault="007C4C38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Roman Havrlant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0AD4EC" w14:textId="77777777" w:rsidR="007C4C38" w:rsidRDefault="007C4C38">
            <w:pPr>
              <w:widowControl w:val="0"/>
              <w:jc w:val="center"/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Súhlas/12.6.2023</w:t>
            </w:r>
          </w:p>
        </w:tc>
      </w:tr>
    </w:tbl>
    <w:p w14:paraId="376D1EC4" w14:textId="77777777" w:rsidR="007C4C38" w:rsidRDefault="007C4C38" w:rsidP="007C4C38">
      <w:pPr>
        <w:widowControl w:val="0"/>
        <w:rPr>
          <w:rFonts w:ascii="Georgia" w:eastAsia="Georgia" w:hAnsi="Georgia" w:cs="Georgia"/>
          <w:lang w:bidi="hi-IN"/>
        </w:rPr>
      </w:pPr>
    </w:p>
    <w:p w14:paraId="7042172C" w14:textId="3D78A8CC" w:rsidR="007C4C38" w:rsidRDefault="007C4C38" w:rsidP="008F6424">
      <w:pPr>
        <w:widowControl w:val="0"/>
        <w:jc w:val="center"/>
        <w:rPr>
          <w:rFonts w:ascii="Georgia" w:eastAsia="Georgia" w:hAnsi="Georgia" w:cs="Georgia"/>
          <w:b/>
        </w:rPr>
      </w:pPr>
      <w:proofErr w:type="spellStart"/>
      <w:r>
        <w:rPr>
          <w:rFonts w:ascii="Georgia" w:eastAsia="Georgia" w:hAnsi="Georgia" w:cs="Georgia"/>
          <w:b/>
        </w:rPr>
        <w:t>Uznesenie</w:t>
      </w:r>
      <w:proofErr w:type="spellEnd"/>
      <w:r>
        <w:rPr>
          <w:rFonts w:ascii="Georgia" w:eastAsia="Georgia" w:hAnsi="Georgia" w:cs="Georgia"/>
          <w:b/>
        </w:rPr>
        <w:t xml:space="preserve">  č. SPF/2023/VSPL/U60/P bolo   s c h v á l e n é.</w:t>
      </w:r>
    </w:p>
    <w:p w14:paraId="1FCD89D0" w14:textId="77777777" w:rsidR="007A49AD" w:rsidRDefault="007A49AD" w:rsidP="007A49AD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019A010C" w14:textId="6B83DAF5" w:rsidR="007A49AD" w:rsidRPr="00547F78" w:rsidRDefault="007A49AD" w:rsidP="007A49AD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V Bratislave, dňa 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15.06.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202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3</w:t>
      </w:r>
    </w:p>
    <w:p w14:paraId="0C26E36F" w14:textId="77777777" w:rsidR="007A49AD" w:rsidRPr="002E6110" w:rsidRDefault="007A49AD" w:rsidP="007A49AD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>Martina Moravcová Valko</w:t>
      </w:r>
    </w:p>
    <w:p w14:paraId="4AEFC409" w14:textId="77777777" w:rsidR="007A49AD" w:rsidRDefault="007A49AD" w:rsidP="007A49AD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     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7A49AD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Poverený viceprezident SPF</w:t>
      </w:r>
      <w:r w:rsidRPr="002E6110">
        <w:rPr>
          <w:rStyle w:val="iadne"/>
          <w:rFonts w:ascii="Sylfaen" w:eastAsia="Sylfaen" w:hAnsi="Sylfaen" w:cs="Sylfaen"/>
          <w:kern w:val="2"/>
          <w:lang w:val="sk-SK"/>
        </w:rPr>
        <w:t xml:space="preserve"> </w:t>
      </w:r>
    </w:p>
    <w:p w14:paraId="21A3110D" w14:textId="77777777" w:rsidR="007C4C38" w:rsidRPr="002E6110" w:rsidRDefault="007C4C38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lang w:val="sk-SK"/>
        </w:rPr>
      </w:pPr>
    </w:p>
    <w:sectPr w:rsidR="007C4C38" w:rsidRPr="002E6110" w:rsidSect="008C7F8F">
      <w:headerReference w:type="default" r:id="rId8"/>
      <w:footerReference w:type="default" r:id="rId9"/>
      <w:pgSz w:w="11900" w:h="16840"/>
      <w:pgMar w:top="1417" w:right="991" w:bottom="1417" w:left="993" w:header="0" w:footer="2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C22A" w14:textId="77777777" w:rsidR="00342495" w:rsidRDefault="00342495">
      <w:r>
        <w:separator/>
      </w:r>
    </w:p>
  </w:endnote>
  <w:endnote w:type="continuationSeparator" w:id="0">
    <w:p w14:paraId="7382E4EF" w14:textId="77777777" w:rsidR="00342495" w:rsidRDefault="0034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5CF8" w14:textId="616F677E" w:rsidR="00FB616A" w:rsidRDefault="002E6110">
    <w:pPr>
      <w:pStyle w:val="Normlny1"/>
      <w:tabs>
        <w:tab w:val="center" w:pos="4536"/>
        <w:tab w:val="right" w:pos="9072"/>
      </w:tabs>
    </w:pPr>
    <w:r>
      <w:rPr>
        <w:rStyle w:val="iadneA"/>
        <w:noProof/>
      </w:rPr>
      <mc:AlternateContent>
        <mc:Choice Requires="wps">
          <w:drawing>
            <wp:inline distT="0" distB="0" distL="0" distR="0" wp14:anchorId="44F2D7F3" wp14:editId="05A68CAC">
              <wp:extent cx="5943600" cy="19050"/>
              <wp:effectExtent l="0" t="0" r="0" b="0"/>
              <wp:docPr id="23328919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289CDEA3" id="Rectangle 1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" fillcolor="#a0a0a0" stroked="f" strokeweight="1pt">
              <v:stroke miterlimit="4"/>
              <w10:anchorlock/>
            </v:rect>
          </w:pict>
        </mc:Fallback>
      </mc:AlternateContent>
    </w:r>
  </w:p>
  <w:p w14:paraId="54DF6E6F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b/>
        <w:bCs/>
        <w:sz w:val="16"/>
        <w:szCs w:val="16"/>
      </w:rPr>
      <w:t xml:space="preserve">Slovenská plavecká </w:t>
    </w:r>
    <w:proofErr w:type="spellStart"/>
    <w:r w:rsidRPr="000F3836">
      <w:rPr>
        <w:rFonts w:ascii="Sylfaen" w:eastAsia="Sylfaen" w:hAnsi="Sylfaen" w:cs="Sylfaen"/>
        <w:b/>
        <w:bCs/>
        <w:sz w:val="16"/>
        <w:szCs w:val="16"/>
      </w:rPr>
      <w:t>feder</w:t>
    </w:r>
    <w:r>
      <w:rPr>
        <w:rFonts w:ascii="Sylfaen" w:eastAsia="Sylfaen" w:hAnsi="Sylfaen" w:cs="Sylfaen"/>
        <w:b/>
        <w:bCs/>
        <w:sz w:val="16"/>
        <w:szCs w:val="16"/>
      </w:rPr>
      <w:t>á</w:t>
    </w:r>
    <w:proofErr w:type="spellEnd"/>
    <w:r>
      <w:rPr>
        <w:rFonts w:ascii="Sylfaen" w:eastAsia="Sylfaen" w:hAnsi="Sylfaen" w:cs="Sylfaen"/>
        <w:b/>
        <w:bCs/>
        <w:sz w:val="16"/>
        <w:szCs w:val="16"/>
        <w:lang w:val="it-IT"/>
      </w:rPr>
      <w:t>cia</w:t>
    </w:r>
  </w:p>
  <w:p w14:paraId="1A9C781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Za kasárňou  1, 831 03 Bratislava</w:t>
    </w:r>
  </w:p>
  <w:p w14:paraId="7FB79CB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tel.: +421 238 105 478</w:t>
    </w:r>
  </w:p>
  <w:p w14:paraId="4203DF37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IČ</w:t>
    </w:r>
    <w:r>
      <w:rPr>
        <w:rFonts w:ascii="Sylfaen" w:eastAsia="Sylfaen" w:hAnsi="Sylfaen" w:cs="Sylfaen"/>
        <w:sz w:val="16"/>
        <w:szCs w:val="16"/>
        <w:lang w:val="da-DK"/>
      </w:rPr>
      <w:t>O: 36 068 764</w:t>
    </w:r>
  </w:p>
  <w:p w14:paraId="29970671" w14:textId="77777777" w:rsidR="00FB616A" w:rsidRDefault="00000000">
    <w:pPr>
      <w:pStyle w:val="Normlny1"/>
      <w:tabs>
        <w:tab w:val="center" w:pos="4536"/>
        <w:tab w:val="right" w:pos="9072"/>
      </w:tabs>
    </w:pPr>
    <w:hyperlink r:id="rId1" w:history="1">
      <w:r w:rsidR="00075FF3">
        <w:rPr>
          <w:rStyle w:val="Hyperlink0"/>
        </w:rPr>
        <w:t>sekretariat@swimmsvk.sk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,  </w:t>
    </w:r>
    <w:hyperlink r:id="rId2" w:history="1">
      <w:r w:rsidR="00075FF3">
        <w:rPr>
          <w:rStyle w:val="Hyperlink1"/>
        </w:rPr>
        <w:t>www.swimmsvk.sk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CC05" w14:textId="77777777" w:rsidR="00342495" w:rsidRDefault="00342495">
      <w:r>
        <w:separator/>
      </w:r>
    </w:p>
  </w:footnote>
  <w:footnote w:type="continuationSeparator" w:id="0">
    <w:p w14:paraId="1C2317C3" w14:textId="77777777" w:rsidR="00342495" w:rsidRDefault="0034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9469" w14:textId="77777777" w:rsidR="00FB616A" w:rsidRDefault="00075FF3">
    <w:pPr>
      <w:pStyle w:val="Normlny1"/>
      <w:widowControl/>
      <w:tabs>
        <w:tab w:val="center" w:pos="4536"/>
        <w:tab w:val="right" w:pos="907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5159A8D" wp14:editId="48D6DDC7">
          <wp:simplePos x="0" y="0"/>
          <wp:positionH relativeFrom="page">
            <wp:posOffset>630555</wp:posOffset>
          </wp:positionH>
          <wp:positionV relativeFrom="page">
            <wp:posOffset>10463530</wp:posOffset>
          </wp:positionV>
          <wp:extent cx="12700" cy="12700"/>
          <wp:effectExtent l="0" t="0" r="0" b="0"/>
          <wp:wrapNone/>
          <wp:docPr id="7" name="officeArt object" descr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03.png" descr="image0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03B53E9" w14:textId="77777777" w:rsidR="00FB616A" w:rsidRDefault="00FB616A">
    <w:pPr>
      <w:pStyle w:val="Normlny1"/>
      <w:widowControl/>
      <w:tabs>
        <w:tab w:val="center" w:pos="4536"/>
        <w:tab w:val="right" w:pos="9072"/>
      </w:tabs>
    </w:pPr>
  </w:p>
  <w:p w14:paraId="2F0F14B2" w14:textId="653C59DA" w:rsidR="00FB616A" w:rsidRDefault="00075FF3">
    <w:pPr>
      <w:pStyle w:val="Normlny1"/>
      <w:widowControl/>
      <w:tabs>
        <w:tab w:val="right" w:pos="9639"/>
      </w:tabs>
      <w:jc w:val="center"/>
    </w:pPr>
    <w:r>
      <w:rPr>
        <w:rStyle w:val="iadneA"/>
        <w:noProof/>
      </w:rPr>
      <w:drawing>
        <wp:inline distT="0" distB="0" distL="0" distR="0" wp14:anchorId="7606EADD" wp14:editId="026D1CBF">
          <wp:extent cx="1358900" cy="647700"/>
          <wp:effectExtent l="0" t="0" r="0" b="0"/>
          <wp:docPr id="8" name="officeArt object" descr="SPF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F logo.png" descr="SPF 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890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2E6110">
      <w:rPr>
        <w:rStyle w:val="iadneA"/>
        <w:noProof/>
      </w:rPr>
      <mc:AlternateContent>
        <mc:Choice Requires="wps">
          <w:drawing>
            <wp:inline distT="0" distB="0" distL="0" distR="0" wp14:anchorId="7304895B" wp14:editId="509452E1">
              <wp:extent cx="5943600" cy="19050"/>
              <wp:effectExtent l="0" t="0" r="0" b="0"/>
              <wp:docPr id="125279986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36914080" id="Rectangle 2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" fillcolor="#a0a0a0" stroked="f" strokeweight="1pt">
              <v:stroke miterlimit="4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34C"/>
    <w:multiLevelType w:val="multilevel"/>
    <w:tmpl w:val="F3C8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34874"/>
    <w:multiLevelType w:val="multilevel"/>
    <w:tmpl w:val="9886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C1EC3"/>
    <w:multiLevelType w:val="multilevel"/>
    <w:tmpl w:val="AB6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B419C"/>
    <w:multiLevelType w:val="hybridMultilevel"/>
    <w:tmpl w:val="D4CC4716"/>
    <w:lvl w:ilvl="0" w:tplc="E438C6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55850">
    <w:abstractNumId w:val="2"/>
  </w:num>
  <w:num w:numId="2" w16cid:durableId="775637763">
    <w:abstractNumId w:val="1"/>
  </w:num>
  <w:num w:numId="3" w16cid:durableId="303848816">
    <w:abstractNumId w:val="0"/>
  </w:num>
  <w:num w:numId="4" w16cid:durableId="837423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6A"/>
    <w:rsid w:val="000005D2"/>
    <w:rsid w:val="0000762F"/>
    <w:rsid w:val="00010A1F"/>
    <w:rsid w:val="0002159F"/>
    <w:rsid w:val="00051AB8"/>
    <w:rsid w:val="00052CB8"/>
    <w:rsid w:val="000532A0"/>
    <w:rsid w:val="00061C9E"/>
    <w:rsid w:val="000624CC"/>
    <w:rsid w:val="00075FF3"/>
    <w:rsid w:val="000A3ECE"/>
    <w:rsid w:val="000A556E"/>
    <w:rsid w:val="000A78AE"/>
    <w:rsid w:val="000B0A33"/>
    <w:rsid w:val="000E5BDA"/>
    <w:rsid w:val="000E642B"/>
    <w:rsid w:val="000E68D7"/>
    <w:rsid w:val="000F3836"/>
    <w:rsid w:val="000F5545"/>
    <w:rsid w:val="00110584"/>
    <w:rsid w:val="001153D6"/>
    <w:rsid w:val="00120DC7"/>
    <w:rsid w:val="001214A5"/>
    <w:rsid w:val="001421C2"/>
    <w:rsid w:val="0014492D"/>
    <w:rsid w:val="0017052E"/>
    <w:rsid w:val="00184518"/>
    <w:rsid w:val="00185053"/>
    <w:rsid w:val="0019241F"/>
    <w:rsid w:val="001A2AB7"/>
    <w:rsid w:val="001A2CD9"/>
    <w:rsid w:val="001A51A6"/>
    <w:rsid w:val="001B0520"/>
    <w:rsid w:val="001B37E3"/>
    <w:rsid w:val="001B77D9"/>
    <w:rsid w:val="001E4A67"/>
    <w:rsid w:val="001F3E3D"/>
    <w:rsid w:val="001F62B8"/>
    <w:rsid w:val="00200DEA"/>
    <w:rsid w:val="00201469"/>
    <w:rsid w:val="002058B4"/>
    <w:rsid w:val="002464C6"/>
    <w:rsid w:val="002A3D09"/>
    <w:rsid w:val="002A4AF6"/>
    <w:rsid w:val="002C0355"/>
    <w:rsid w:val="002C4877"/>
    <w:rsid w:val="002D1365"/>
    <w:rsid w:val="002D271C"/>
    <w:rsid w:val="002E3B45"/>
    <w:rsid w:val="002E6110"/>
    <w:rsid w:val="003027DE"/>
    <w:rsid w:val="0031355E"/>
    <w:rsid w:val="00321A53"/>
    <w:rsid w:val="003241E6"/>
    <w:rsid w:val="00331DB9"/>
    <w:rsid w:val="0033394B"/>
    <w:rsid w:val="00342495"/>
    <w:rsid w:val="003466B7"/>
    <w:rsid w:val="00354BB3"/>
    <w:rsid w:val="0035641E"/>
    <w:rsid w:val="00366639"/>
    <w:rsid w:val="00367C5B"/>
    <w:rsid w:val="0037377E"/>
    <w:rsid w:val="00385B4B"/>
    <w:rsid w:val="00386D92"/>
    <w:rsid w:val="003A08DA"/>
    <w:rsid w:val="003A7DD9"/>
    <w:rsid w:val="003B1586"/>
    <w:rsid w:val="003C0031"/>
    <w:rsid w:val="003D2073"/>
    <w:rsid w:val="003D27FF"/>
    <w:rsid w:val="003D439D"/>
    <w:rsid w:val="003D6641"/>
    <w:rsid w:val="003F3001"/>
    <w:rsid w:val="0042468B"/>
    <w:rsid w:val="00432DF0"/>
    <w:rsid w:val="004343D8"/>
    <w:rsid w:val="004551EA"/>
    <w:rsid w:val="00472183"/>
    <w:rsid w:val="00475862"/>
    <w:rsid w:val="00475F6A"/>
    <w:rsid w:val="00476510"/>
    <w:rsid w:val="00484F7F"/>
    <w:rsid w:val="004877E3"/>
    <w:rsid w:val="004C320E"/>
    <w:rsid w:val="004F7931"/>
    <w:rsid w:val="00503D26"/>
    <w:rsid w:val="00511B89"/>
    <w:rsid w:val="00520BA7"/>
    <w:rsid w:val="0052143C"/>
    <w:rsid w:val="00521DBC"/>
    <w:rsid w:val="005404DD"/>
    <w:rsid w:val="00547F78"/>
    <w:rsid w:val="005F64B0"/>
    <w:rsid w:val="006237E0"/>
    <w:rsid w:val="00631C98"/>
    <w:rsid w:val="00633150"/>
    <w:rsid w:val="006571EB"/>
    <w:rsid w:val="00671B67"/>
    <w:rsid w:val="006A40B6"/>
    <w:rsid w:val="006B4752"/>
    <w:rsid w:val="006B6D61"/>
    <w:rsid w:val="006D2B95"/>
    <w:rsid w:val="006D3625"/>
    <w:rsid w:val="006E12F8"/>
    <w:rsid w:val="006E503C"/>
    <w:rsid w:val="006F31FD"/>
    <w:rsid w:val="00705588"/>
    <w:rsid w:val="007241F9"/>
    <w:rsid w:val="00733DDE"/>
    <w:rsid w:val="0073725E"/>
    <w:rsid w:val="00742D77"/>
    <w:rsid w:val="007500D2"/>
    <w:rsid w:val="007676B3"/>
    <w:rsid w:val="00781D11"/>
    <w:rsid w:val="007A49AD"/>
    <w:rsid w:val="007B078F"/>
    <w:rsid w:val="007C4C38"/>
    <w:rsid w:val="007F1D6A"/>
    <w:rsid w:val="00830030"/>
    <w:rsid w:val="00840F63"/>
    <w:rsid w:val="008420FB"/>
    <w:rsid w:val="008738D0"/>
    <w:rsid w:val="008A2BCD"/>
    <w:rsid w:val="008B7220"/>
    <w:rsid w:val="008C7F8F"/>
    <w:rsid w:val="008D09B7"/>
    <w:rsid w:val="008D1783"/>
    <w:rsid w:val="008E60F6"/>
    <w:rsid w:val="008F1C09"/>
    <w:rsid w:val="008F6424"/>
    <w:rsid w:val="009074A0"/>
    <w:rsid w:val="00907752"/>
    <w:rsid w:val="00911397"/>
    <w:rsid w:val="00920CF3"/>
    <w:rsid w:val="0098146F"/>
    <w:rsid w:val="0098444A"/>
    <w:rsid w:val="00997F0C"/>
    <w:rsid w:val="009A6D1F"/>
    <w:rsid w:val="009E06F7"/>
    <w:rsid w:val="00A13707"/>
    <w:rsid w:val="00A27571"/>
    <w:rsid w:val="00A3578E"/>
    <w:rsid w:val="00A36D96"/>
    <w:rsid w:val="00A41840"/>
    <w:rsid w:val="00A4639A"/>
    <w:rsid w:val="00A866FD"/>
    <w:rsid w:val="00AD03FB"/>
    <w:rsid w:val="00AD5D06"/>
    <w:rsid w:val="00B02D2D"/>
    <w:rsid w:val="00B164AF"/>
    <w:rsid w:val="00B25AD2"/>
    <w:rsid w:val="00B27F82"/>
    <w:rsid w:val="00B33012"/>
    <w:rsid w:val="00B350FD"/>
    <w:rsid w:val="00B50CE0"/>
    <w:rsid w:val="00B523A7"/>
    <w:rsid w:val="00B57A25"/>
    <w:rsid w:val="00B8495B"/>
    <w:rsid w:val="00B84FA1"/>
    <w:rsid w:val="00B85099"/>
    <w:rsid w:val="00B92480"/>
    <w:rsid w:val="00B933D5"/>
    <w:rsid w:val="00B968F2"/>
    <w:rsid w:val="00BC063C"/>
    <w:rsid w:val="00BC342D"/>
    <w:rsid w:val="00BC37AC"/>
    <w:rsid w:val="00BD26FB"/>
    <w:rsid w:val="00BE14C4"/>
    <w:rsid w:val="00BE55E9"/>
    <w:rsid w:val="00BE7823"/>
    <w:rsid w:val="00C061B2"/>
    <w:rsid w:val="00C2115C"/>
    <w:rsid w:val="00C21431"/>
    <w:rsid w:val="00C22DC8"/>
    <w:rsid w:val="00C25872"/>
    <w:rsid w:val="00C32450"/>
    <w:rsid w:val="00C576DE"/>
    <w:rsid w:val="00C6090F"/>
    <w:rsid w:val="00C676EB"/>
    <w:rsid w:val="00C754BC"/>
    <w:rsid w:val="00CB4D26"/>
    <w:rsid w:val="00CD6947"/>
    <w:rsid w:val="00CE5A15"/>
    <w:rsid w:val="00D329EB"/>
    <w:rsid w:val="00D343F2"/>
    <w:rsid w:val="00D5066A"/>
    <w:rsid w:val="00D622D5"/>
    <w:rsid w:val="00D678F4"/>
    <w:rsid w:val="00D73BE4"/>
    <w:rsid w:val="00D82E1E"/>
    <w:rsid w:val="00DA5E5B"/>
    <w:rsid w:val="00DE166F"/>
    <w:rsid w:val="00DE4DE5"/>
    <w:rsid w:val="00DE5A29"/>
    <w:rsid w:val="00DE6431"/>
    <w:rsid w:val="00DF668D"/>
    <w:rsid w:val="00E01244"/>
    <w:rsid w:val="00E04D8C"/>
    <w:rsid w:val="00E21A3E"/>
    <w:rsid w:val="00E3420E"/>
    <w:rsid w:val="00E63C23"/>
    <w:rsid w:val="00E73F0A"/>
    <w:rsid w:val="00E74ED9"/>
    <w:rsid w:val="00E757DD"/>
    <w:rsid w:val="00EC2CD9"/>
    <w:rsid w:val="00ED1D4D"/>
    <w:rsid w:val="00EE2C42"/>
    <w:rsid w:val="00EF0053"/>
    <w:rsid w:val="00F05BD9"/>
    <w:rsid w:val="00F0650E"/>
    <w:rsid w:val="00F13C1D"/>
    <w:rsid w:val="00F4461E"/>
    <w:rsid w:val="00F67A81"/>
    <w:rsid w:val="00F70281"/>
    <w:rsid w:val="00F81AB9"/>
    <w:rsid w:val="00F82AC8"/>
    <w:rsid w:val="00F920A1"/>
    <w:rsid w:val="00FA75FE"/>
    <w:rsid w:val="00FB616A"/>
    <w:rsid w:val="00FD34A2"/>
    <w:rsid w:val="00FD4035"/>
    <w:rsid w:val="00FF32FA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B81AB"/>
  <w15:docId w15:val="{8D0DB78D-24F0-4ADB-8668-215C3D11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B77D9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B77D9"/>
    <w:rPr>
      <w:u w:val="single"/>
    </w:rPr>
  </w:style>
  <w:style w:type="table" w:customStyle="1" w:styleId="TableNormal1">
    <w:name w:val="Table Normal1"/>
    <w:rsid w:val="001B77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y1">
    <w:name w:val="Normálny1"/>
    <w:rsid w:val="001B77D9"/>
    <w:pPr>
      <w:widowControl w:val="0"/>
    </w:pPr>
    <w:rPr>
      <w:rFonts w:cs="Arial Unicode MS"/>
      <w:color w:val="000000"/>
      <w:u w:color="000000"/>
    </w:rPr>
  </w:style>
  <w:style w:type="character" w:customStyle="1" w:styleId="iadneA">
    <w:name w:val="Žiadne A"/>
    <w:rsid w:val="001B77D9"/>
  </w:style>
  <w:style w:type="character" w:customStyle="1" w:styleId="iadne">
    <w:name w:val="Žiadne"/>
    <w:rsid w:val="001B77D9"/>
  </w:style>
  <w:style w:type="character" w:customStyle="1" w:styleId="Hyperlink0">
    <w:name w:val="Hyperlink.0"/>
    <w:basedOn w:val="iadne"/>
    <w:rsid w:val="001B77D9"/>
    <w:rPr>
      <w:rFonts w:ascii="Sylfaen" w:eastAsia="Sylfaen" w:hAnsi="Sylfaen" w:cs="Sylfaen"/>
      <w:color w:val="1155CC"/>
      <w:sz w:val="16"/>
      <w:szCs w:val="16"/>
      <w:u w:val="single" w:color="1155CC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iadne"/>
    <w:rsid w:val="001B77D9"/>
    <w:rPr>
      <w:rFonts w:ascii="Sylfaen" w:eastAsia="Sylfaen" w:hAnsi="Sylfaen" w:cs="Sylfaen"/>
      <w:color w:val="1155CC"/>
      <w:sz w:val="16"/>
      <w:szCs w:val="16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paragraph" w:customStyle="1" w:styleId="Nadpis">
    <w:name w:val="Nadpis"/>
    <w:rsid w:val="001B77D9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</w:rPr>
  </w:style>
  <w:style w:type="paragraph" w:customStyle="1" w:styleId="Predvolen">
    <w:name w:val="Predvolené"/>
    <w:rsid w:val="001B77D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eloA">
    <w:name w:val="Telo A"/>
    <w:rsid w:val="001B77D9"/>
    <w:rPr>
      <w:rFonts w:eastAsia="Times New Roman"/>
      <w:color w:val="000000"/>
      <w:sz w:val="24"/>
      <w:szCs w:val="24"/>
      <w:u w:color="000000"/>
    </w:rPr>
  </w:style>
  <w:style w:type="paragraph" w:customStyle="1" w:styleId="TeloAA">
    <w:name w:val="Telo A A"/>
    <w:rsid w:val="001B77D9"/>
    <w:pPr>
      <w:widowControl w:val="0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Hyperlink2">
    <w:name w:val="Hyperlink.2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57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78E"/>
    <w:rPr>
      <w:rFonts w:ascii="Tahoma" w:hAnsi="Tahoma" w:cs="Tahoma"/>
      <w:sz w:val="16"/>
      <w:szCs w:val="16"/>
      <w:lang w:val="en-US" w:eastAsia="en-US"/>
    </w:rPr>
  </w:style>
  <w:style w:type="paragraph" w:styleId="Normlnywebov">
    <w:name w:val="Normal (Web)"/>
    <w:basedOn w:val="Normlny"/>
    <w:uiPriority w:val="99"/>
    <w:unhideWhenUsed/>
    <w:rsid w:val="002C0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k-SK" w:eastAsia="sk-SK"/>
    </w:rPr>
  </w:style>
  <w:style w:type="character" w:customStyle="1" w:styleId="apple-tab-span">
    <w:name w:val="apple-tab-span"/>
    <w:basedOn w:val="Predvolenpsmoodseku"/>
    <w:rsid w:val="001A51A6"/>
  </w:style>
  <w:style w:type="paragraph" w:styleId="Hlavika">
    <w:name w:val="header"/>
    <w:basedOn w:val="Normlny"/>
    <w:link w:val="Hlavika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7F8F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7F8F"/>
    <w:rPr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7F1D6A"/>
    <w:pPr>
      <w:ind w:left="720"/>
      <w:contextualSpacing/>
    </w:pPr>
  </w:style>
  <w:style w:type="paragraph" w:customStyle="1" w:styleId="Index">
    <w:name w:val="Index"/>
    <w:basedOn w:val="Normlny"/>
    <w:qFormat/>
    <w:rsid w:val="00061C9E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Lucida Sans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mmsvk.sk" TargetMode="External"/><Relationship Id="rId1" Type="http://schemas.openxmlformats.org/officeDocument/2006/relationships/hyperlink" Target="mailto:sekretariat@swimmsv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183C-90E7-4071-9563-CC4C49BD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SPF-PL-004</dc:creator>
  <cp:lastModifiedBy>Ivan Šulek</cp:lastModifiedBy>
  <cp:revision>14</cp:revision>
  <dcterms:created xsi:type="dcterms:W3CDTF">2023-06-11T18:55:00Z</dcterms:created>
  <dcterms:modified xsi:type="dcterms:W3CDTF">2023-06-20T21:49:00Z</dcterms:modified>
</cp:coreProperties>
</file>