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5901665" w14:textId="71FD0F59" w:rsidR="00D32EF0" w:rsidRPr="00124430" w:rsidRDefault="00000000">
      <w:pPr>
        <w:jc w:val="center"/>
        <w:rPr>
          <w:rFonts w:ascii="Georgia" w:eastAsia="Georgia" w:hAnsi="Georgia" w:cs="Georgia"/>
          <w:b/>
          <w:sz w:val="36"/>
          <w:szCs w:val="36"/>
        </w:rPr>
      </w:pPr>
      <w:r w:rsidRPr="00124430">
        <w:rPr>
          <w:rFonts w:ascii="Georgia" w:eastAsia="Georgia" w:hAnsi="Georgia" w:cs="Georgia"/>
          <w:b/>
          <w:sz w:val="36"/>
          <w:szCs w:val="36"/>
        </w:rPr>
        <w:t xml:space="preserve">Zápis zo zasadnutia č. </w:t>
      </w:r>
      <w:r w:rsidR="00465F91" w:rsidRPr="00124430">
        <w:rPr>
          <w:rFonts w:ascii="Georgia" w:eastAsia="Georgia" w:hAnsi="Georgia" w:cs="Georgia"/>
          <w:b/>
          <w:sz w:val="36"/>
          <w:szCs w:val="36"/>
        </w:rPr>
        <w:t>4</w:t>
      </w:r>
      <w:r w:rsidRPr="00124430">
        <w:rPr>
          <w:rFonts w:ascii="Georgia" w:eastAsia="Georgia" w:hAnsi="Georgia" w:cs="Georgia"/>
          <w:b/>
          <w:sz w:val="36"/>
          <w:szCs w:val="36"/>
        </w:rPr>
        <w:t>/2025</w:t>
      </w:r>
    </w:p>
    <w:p w14:paraId="03B7D42C" w14:textId="77777777" w:rsidR="00D32EF0" w:rsidRPr="00124430" w:rsidRDefault="00000000">
      <w:pPr>
        <w:jc w:val="center"/>
        <w:rPr>
          <w:rFonts w:ascii="Georgia" w:eastAsia="Georgia" w:hAnsi="Georgia" w:cs="Georgia"/>
          <w:b/>
          <w:sz w:val="36"/>
          <w:szCs w:val="36"/>
        </w:rPr>
      </w:pPr>
      <w:r w:rsidRPr="00124430">
        <w:rPr>
          <w:rFonts w:ascii="Georgia" w:eastAsia="Georgia" w:hAnsi="Georgia" w:cs="Georgia"/>
          <w:b/>
          <w:sz w:val="36"/>
          <w:szCs w:val="36"/>
        </w:rPr>
        <w:t>Komisie vrcholového športu plávania</w:t>
      </w:r>
    </w:p>
    <w:p w14:paraId="3E53474B" w14:textId="50DC24B2" w:rsidR="00D32EF0" w:rsidRPr="00124430" w:rsidRDefault="00000000">
      <w:pPr>
        <w:jc w:val="center"/>
        <w:rPr>
          <w:rFonts w:ascii="Georgia" w:eastAsia="Georgia" w:hAnsi="Georgia" w:cs="Georgia"/>
          <w:b/>
        </w:rPr>
      </w:pPr>
      <w:r w:rsidRPr="00124430">
        <w:rPr>
          <w:rFonts w:ascii="Georgia" w:eastAsia="Georgia" w:hAnsi="Georgia" w:cs="Georgia"/>
          <w:b/>
        </w:rPr>
        <w:t xml:space="preserve">konaného dňa </w:t>
      </w:r>
      <w:r w:rsidR="00465F91" w:rsidRPr="00D9153D">
        <w:rPr>
          <w:rFonts w:ascii="Georgia" w:eastAsia="Georgia" w:hAnsi="Georgia" w:cs="Georgia"/>
          <w:b/>
        </w:rPr>
        <w:t>22</w:t>
      </w:r>
      <w:r w:rsidRPr="00D9153D">
        <w:rPr>
          <w:rFonts w:ascii="Georgia" w:eastAsia="Georgia" w:hAnsi="Georgia" w:cs="Georgia"/>
          <w:b/>
        </w:rPr>
        <w:t>.</w:t>
      </w:r>
      <w:r w:rsidR="00465F91" w:rsidRPr="00D9153D">
        <w:rPr>
          <w:rFonts w:ascii="Georgia" w:eastAsia="Georgia" w:hAnsi="Georgia" w:cs="Georgia"/>
          <w:b/>
        </w:rPr>
        <w:t>4</w:t>
      </w:r>
      <w:r w:rsidRPr="00D9153D">
        <w:rPr>
          <w:rFonts w:ascii="Georgia" w:eastAsia="Georgia" w:hAnsi="Georgia" w:cs="Georgia"/>
          <w:b/>
        </w:rPr>
        <w:t>.2025</w:t>
      </w:r>
      <w:r w:rsidRPr="00124430">
        <w:rPr>
          <w:rFonts w:ascii="Georgia" w:eastAsia="Georgia" w:hAnsi="Georgia" w:cs="Georgia"/>
          <w:b/>
        </w:rPr>
        <w:t xml:space="preserve"> dištančne </w:t>
      </w:r>
    </w:p>
    <w:p w14:paraId="1BE2E1A3" w14:textId="03F80CE8" w:rsidR="00D32EF0" w:rsidRPr="00124430" w:rsidRDefault="00000000">
      <w:pPr>
        <w:jc w:val="center"/>
        <w:rPr>
          <w:rFonts w:ascii="Georgia" w:eastAsia="Georgia" w:hAnsi="Georgia" w:cs="Georgia"/>
          <w:b/>
        </w:rPr>
      </w:pPr>
      <w:r w:rsidRPr="00124430">
        <w:rPr>
          <w:rFonts w:ascii="Georgia" w:eastAsia="Georgia" w:hAnsi="Georgia" w:cs="Georgia"/>
          <w:b/>
        </w:rPr>
        <w:t xml:space="preserve"> začiatok o 20:</w:t>
      </w:r>
      <w:r w:rsidR="00465F91" w:rsidRPr="00124430">
        <w:rPr>
          <w:rFonts w:ascii="Georgia" w:eastAsia="Georgia" w:hAnsi="Georgia" w:cs="Georgia"/>
          <w:b/>
        </w:rPr>
        <w:t>15</w:t>
      </w:r>
      <w:r w:rsidRPr="00124430">
        <w:rPr>
          <w:rFonts w:ascii="Georgia" w:eastAsia="Georgia" w:hAnsi="Georgia" w:cs="Georgia"/>
          <w:b/>
        </w:rPr>
        <w:t xml:space="preserve"> hod.</w:t>
      </w:r>
    </w:p>
    <w:p w14:paraId="69F6F870" w14:textId="471259EB" w:rsidR="00D32EF0" w:rsidRPr="00124430" w:rsidRDefault="00000000">
      <w:pPr>
        <w:jc w:val="center"/>
        <w:rPr>
          <w:rFonts w:ascii="Georgia" w:eastAsia="Georgia" w:hAnsi="Georgia" w:cs="Georgia"/>
          <w:b/>
        </w:rPr>
      </w:pPr>
      <w:r w:rsidRPr="00124430">
        <w:rPr>
          <w:rFonts w:ascii="Georgia" w:eastAsia="Georgia" w:hAnsi="Georgia" w:cs="Georgia"/>
          <w:b/>
        </w:rPr>
        <w:t xml:space="preserve">ukončenie </w:t>
      </w:r>
      <w:r w:rsidR="00EA4742" w:rsidRPr="00124430">
        <w:rPr>
          <w:rFonts w:ascii="Georgia" w:eastAsia="Georgia" w:hAnsi="Georgia" w:cs="Georgia"/>
          <w:b/>
        </w:rPr>
        <w:t>22:00</w:t>
      </w:r>
      <w:r w:rsidRPr="00124430">
        <w:rPr>
          <w:rFonts w:ascii="Georgia" w:eastAsia="Georgia" w:hAnsi="Georgia" w:cs="Georgia"/>
          <w:b/>
        </w:rPr>
        <w:t xml:space="preserve"> </w:t>
      </w:r>
      <w:r w:rsidRPr="00124430">
        <w:rPr>
          <w:rFonts w:ascii="Georgia" w:eastAsia="Georgia" w:hAnsi="Georgia" w:cs="Georgia"/>
          <w:b/>
          <w:color w:val="201F1E"/>
        </w:rPr>
        <w:t>ho</w:t>
      </w:r>
      <w:r w:rsidRPr="00124430">
        <w:rPr>
          <w:rFonts w:ascii="Georgia" w:eastAsia="Georgia" w:hAnsi="Georgia" w:cs="Georgia"/>
          <w:b/>
        </w:rPr>
        <w:t>d.</w:t>
      </w:r>
    </w:p>
    <w:p w14:paraId="42A5D2CE" w14:textId="77777777" w:rsidR="00D32EF0" w:rsidRPr="00124430" w:rsidRDefault="00D32EF0">
      <w:pPr>
        <w:pBdr>
          <w:bottom w:val="single" w:sz="4" w:space="1" w:color="000000"/>
        </w:pBdr>
        <w:jc w:val="center"/>
        <w:rPr>
          <w:rFonts w:ascii="Georgia" w:eastAsia="Georgia" w:hAnsi="Georgia" w:cs="Georgia"/>
          <w:sz w:val="16"/>
          <w:szCs w:val="16"/>
        </w:rPr>
      </w:pPr>
    </w:p>
    <w:p w14:paraId="6E94F4D0" w14:textId="77777777" w:rsidR="00D32EF0" w:rsidRPr="0012443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Georgia" w:eastAsia="Georgia" w:hAnsi="Georgia" w:cs="Georgia"/>
          <w:b/>
        </w:rPr>
      </w:pPr>
      <w:r w:rsidRPr="00124430">
        <w:rPr>
          <w:rFonts w:ascii="Georgia" w:eastAsia="Georgia" w:hAnsi="Georgia" w:cs="Georgia"/>
          <w:b/>
        </w:rPr>
        <w:t xml:space="preserve">Prítomní členovia KVŠ:   </w:t>
      </w:r>
      <w:r w:rsidRPr="00124430">
        <w:rPr>
          <w:rFonts w:ascii="Georgia" w:eastAsia="Georgia" w:hAnsi="Georgia" w:cs="Georgia"/>
          <w:b/>
        </w:rPr>
        <w:tab/>
      </w:r>
    </w:p>
    <w:p w14:paraId="6380B071" w14:textId="135621A9" w:rsidR="00D32EF0" w:rsidRPr="0012443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Georgia" w:eastAsia="Georgia" w:hAnsi="Georgia" w:cs="Georgia"/>
        </w:rPr>
      </w:pPr>
      <w:bookmarkStart w:id="0" w:name="_heading=h.30j0zll" w:colFirst="0" w:colLast="0"/>
      <w:bookmarkEnd w:id="0"/>
      <w:r w:rsidRPr="00124430">
        <w:rPr>
          <w:rFonts w:ascii="Georgia" w:eastAsia="Georgia" w:hAnsi="Georgia" w:cs="Georgia"/>
        </w:rPr>
        <w:t xml:space="preserve">Predsedajúci: p. </w:t>
      </w:r>
      <w:r w:rsidR="00465F91" w:rsidRPr="00124430">
        <w:rPr>
          <w:rFonts w:ascii="Georgia" w:eastAsia="Georgia" w:hAnsi="Georgia" w:cs="Georgia"/>
        </w:rPr>
        <w:t>Moravcová Valko</w:t>
      </w:r>
    </w:p>
    <w:p w14:paraId="5AFDDA02" w14:textId="46B40188" w:rsidR="00D32EF0" w:rsidRPr="0012443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Georgia" w:eastAsia="Georgia" w:hAnsi="Georgia" w:cs="Georgia"/>
        </w:rPr>
      </w:pPr>
      <w:r w:rsidRPr="00124430">
        <w:rPr>
          <w:rFonts w:ascii="Georgia" w:eastAsia="Georgia" w:hAnsi="Georgia" w:cs="Georgia"/>
        </w:rPr>
        <w:t>členovia: p. Mikoláš, p. Skála, p. Halas, p. Viola, p. Procházka</w:t>
      </w:r>
      <w:r w:rsidRPr="00124430">
        <w:rPr>
          <w:rFonts w:ascii="Georgia" w:eastAsia="Georgia" w:hAnsi="Georgia" w:cs="Georgia"/>
          <w:color w:val="222222"/>
        </w:rPr>
        <w:t xml:space="preserve">, </w:t>
      </w:r>
      <w:r w:rsidRPr="00124430">
        <w:rPr>
          <w:rFonts w:ascii="Georgia" w:eastAsia="Georgia" w:hAnsi="Georgia" w:cs="Georgia"/>
        </w:rPr>
        <w:t xml:space="preserve"> p. Vachan, </w:t>
      </w:r>
    </w:p>
    <w:p w14:paraId="57A15B56" w14:textId="14A0D10C" w:rsidR="00D32EF0" w:rsidRPr="0012443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Georgia" w:eastAsia="Georgia" w:hAnsi="Georgia" w:cs="Georgia"/>
        </w:rPr>
      </w:pPr>
      <w:r w:rsidRPr="00124430">
        <w:rPr>
          <w:rFonts w:ascii="Georgia" w:eastAsia="Georgia" w:hAnsi="Georgia" w:cs="Georgia"/>
        </w:rPr>
        <w:t xml:space="preserve">Ospravedlnení: </w:t>
      </w:r>
      <w:r w:rsidR="00465F91" w:rsidRPr="00124430">
        <w:rPr>
          <w:rFonts w:ascii="Georgia" w:eastAsia="Georgia" w:hAnsi="Georgia" w:cs="Georgia"/>
        </w:rPr>
        <w:t>p. Hadidom, p. Klobučník</w:t>
      </w:r>
    </w:p>
    <w:p w14:paraId="6439DF90" w14:textId="77777777" w:rsidR="00D32EF0" w:rsidRPr="0012443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76" w:lineRule="auto"/>
        <w:jc w:val="both"/>
        <w:rPr>
          <w:rFonts w:ascii="Georgia" w:eastAsia="Georgia" w:hAnsi="Georgia" w:cs="Georgia"/>
        </w:rPr>
      </w:pPr>
      <w:r w:rsidRPr="00124430">
        <w:rPr>
          <w:rFonts w:ascii="Georgia" w:eastAsia="Georgia" w:hAnsi="Georgia" w:cs="Georgia"/>
          <w:b/>
        </w:rPr>
        <w:t>Pozvaní hostia:</w:t>
      </w:r>
      <w:r w:rsidRPr="00124430">
        <w:rPr>
          <w:rFonts w:ascii="Georgia" w:eastAsia="Georgia" w:hAnsi="Georgia" w:cs="Georgia"/>
        </w:rPr>
        <w:t xml:space="preserve"> p. Šulek, p. Gális</w:t>
      </w:r>
    </w:p>
    <w:p w14:paraId="1B4271AE" w14:textId="77777777" w:rsidR="00D32EF0" w:rsidRPr="0012443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76" w:lineRule="auto"/>
        <w:jc w:val="both"/>
        <w:rPr>
          <w:rFonts w:ascii="Georgia" w:eastAsia="Georgia" w:hAnsi="Georgia" w:cs="Georgia"/>
          <w:b/>
          <w:u w:val="single"/>
        </w:rPr>
      </w:pPr>
      <w:r w:rsidRPr="00124430">
        <w:rPr>
          <w:rFonts w:ascii="Georgia" w:eastAsia="Georgia" w:hAnsi="Georgia" w:cs="Georgia"/>
          <w:b/>
          <w:u w:val="single"/>
        </w:rPr>
        <w:t>Bod  č. 1 - Otvorenie, schválenie programu</w:t>
      </w:r>
    </w:p>
    <w:p w14:paraId="5F0FD5EF" w14:textId="77777777" w:rsidR="00D32EF0" w:rsidRPr="00124430" w:rsidRDefault="00D32E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right="20"/>
        <w:jc w:val="both"/>
        <w:rPr>
          <w:rFonts w:ascii="Georgia" w:eastAsia="Georgia" w:hAnsi="Georgia" w:cs="Georgia"/>
          <w:b/>
        </w:rPr>
      </w:pPr>
    </w:p>
    <w:p w14:paraId="7D8F14BA" w14:textId="77777777" w:rsidR="00D32EF0" w:rsidRPr="0012443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right="20"/>
        <w:jc w:val="both"/>
        <w:rPr>
          <w:rFonts w:ascii="Georgia" w:eastAsia="Georgia" w:hAnsi="Georgia" w:cs="Georgia"/>
        </w:rPr>
      </w:pPr>
      <w:r w:rsidRPr="00124430">
        <w:rPr>
          <w:rFonts w:ascii="Georgia" w:eastAsia="Georgia" w:hAnsi="Georgia" w:cs="Georgia"/>
        </w:rPr>
        <w:t>Návrh programu zasadnutia:</w:t>
      </w:r>
    </w:p>
    <w:p w14:paraId="642AC680" w14:textId="77777777" w:rsidR="00465F91" w:rsidRPr="00124430" w:rsidRDefault="00000000" w:rsidP="00465F91">
      <w:pPr>
        <w:pStyle w:val="NoSpacing"/>
        <w:numPr>
          <w:ilvl w:val="0"/>
          <w:numId w:val="4"/>
        </w:numPr>
        <w:rPr>
          <w:rFonts w:ascii="Georgia" w:eastAsia="Georgia" w:hAnsi="Georgia"/>
          <w:b/>
          <w:bCs/>
        </w:rPr>
      </w:pPr>
      <w:r w:rsidRPr="00124430">
        <w:rPr>
          <w:rFonts w:ascii="Georgia" w:eastAsia="Georgia" w:hAnsi="Georgia"/>
          <w:b/>
          <w:bCs/>
        </w:rPr>
        <w:t>Otvorenie</w:t>
      </w:r>
    </w:p>
    <w:p w14:paraId="4080C0EE" w14:textId="48E091E7" w:rsidR="00465F91" w:rsidRPr="00124430" w:rsidRDefault="00465F91" w:rsidP="00465F91">
      <w:pPr>
        <w:pStyle w:val="NoSpacing"/>
        <w:numPr>
          <w:ilvl w:val="0"/>
          <w:numId w:val="4"/>
        </w:numPr>
        <w:rPr>
          <w:rFonts w:ascii="Georgia" w:eastAsia="Georgia" w:hAnsi="Georgia"/>
          <w:b/>
          <w:bCs/>
        </w:rPr>
      </w:pPr>
      <w:r w:rsidRPr="00124430">
        <w:rPr>
          <w:rFonts w:ascii="Georgia" w:eastAsia="Georgia" w:hAnsi="Georgia"/>
          <w:b/>
          <w:bCs/>
        </w:rPr>
        <w:t>Nominácia V4 Praha – návrh športovci + RT</w:t>
      </w:r>
    </w:p>
    <w:p w14:paraId="0C23E4AF" w14:textId="672CE602" w:rsidR="00465F91" w:rsidRPr="00124430" w:rsidRDefault="00465F91" w:rsidP="00465F91">
      <w:pPr>
        <w:pStyle w:val="NoSpacing"/>
        <w:numPr>
          <w:ilvl w:val="0"/>
          <w:numId w:val="4"/>
        </w:numPr>
        <w:rPr>
          <w:rFonts w:ascii="Georgia" w:eastAsia="Georgia" w:hAnsi="Georgia"/>
          <w:b/>
          <w:bCs/>
        </w:rPr>
      </w:pPr>
      <w:r w:rsidRPr="00124430">
        <w:rPr>
          <w:rFonts w:ascii="Georgia" w:eastAsia="Georgia" w:hAnsi="Georgia"/>
          <w:b/>
          <w:bCs/>
        </w:rPr>
        <w:t xml:space="preserve">Priebežní </w:t>
      </w:r>
      <w:proofErr w:type="spellStart"/>
      <w:r w:rsidRPr="00124430">
        <w:rPr>
          <w:rFonts w:ascii="Georgia" w:eastAsia="Georgia" w:hAnsi="Georgia"/>
          <w:b/>
          <w:bCs/>
        </w:rPr>
        <w:t>limitári</w:t>
      </w:r>
      <w:proofErr w:type="spellEnd"/>
      <w:r w:rsidRPr="00124430">
        <w:rPr>
          <w:rFonts w:ascii="Georgia" w:eastAsia="Georgia" w:hAnsi="Georgia"/>
          <w:b/>
          <w:bCs/>
        </w:rPr>
        <w:t xml:space="preserve"> MEJ, MEU, MSJ, EYOF, MS</w:t>
      </w:r>
    </w:p>
    <w:p w14:paraId="645E5052" w14:textId="77777777" w:rsidR="00465F91" w:rsidRPr="00124430" w:rsidRDefault="00465F91" w:rsidP="00465F91">
      <w:pPr>
        <w:pStyle w:val="NoSpacing"/>
        <w:numPr>
          <w:ilvl w:val="0"/>
          <w:numId w:val="4"/>
        </w:numPr>
        <w:rPr>
          <w:rFonts w:ascii="Georgia" w:eastAsia="Georgia" w:hAnsi="Georgia"/>
          <w:b/>
          <w:bCs/>
        </w:rPr>
      </w:pPr>
      <w:r w:rsidRPr="00124430">
        <w:rPr>
          <w:rFonts w:ascii="Georgia" w:eastAsia="Georgia" w:hAnsi="Georgia"/>
          <w:b/>
          <w:bCs/>
        </w:rPr>
        <w:t>Návrh na asistenta reprezentačných družstiev – juniori</w:t>
      </w:r>
    </w:p>
    <w:p w14:paraId="523B839E" w14:textId="0EB9C126" w:rsidR="00465F91" w:rsidRPr="00124430" w:rsidRDefault="00465F91" w:rsidP="00465F91">
      <w:pPr>
        <w:pStyle w:val="NoSpacing"/>
        <w:numPr>
          <w:ilvl w:val="0"/>
          <w:numId w:val="4"/>
        </w:numPr>
        <w:rPr>
          <w:rFonts w:ascii="Georgia" w:eastAsia="Georgia" w:hAnsi="Georgia"/>
          <w:b/>
          <w:bCs/>
        </w:rPr>
      </w:pPr>
      <w:r w:rsidRPr="00124430">
        <w:rPr>
          <w:rFonts w:ascii="Georgia" w:eastAsia="Georgia" w:hAnsi="Georgia"/>
          <w:b/>
          <w:bCs/>
        </w:rPr>
        <w:t xml:space="preserve">Účasti </w:t>
      </w:r>
      <w:proofErr w:type="spellStart"/>
      <w:r w:rsidRPr="00124430">
        <w:rPr>
          <w:rFonts w:ascii="Georgia" w:eastAsia="Georgia" w:hAnsi="Georgia"/>
          <w:b/>
          <w:bCs/>
        </w:rPr>
        <w:t>sparingpartnerov</w:t>
      </w:r>
      <w:proofErr w:type="spellEnd"/>
      <w:r w:rsidRPr="00124430">
        <w:rPr>
          <w:rFonts w:ascii="Georgia" w:eastAsia="Georgia" w:hAnsi="Georgia"/>
          <w:b/>
          <w:bCs/>
        </w:rPr>
        <w:t xml:space="preserve"> na akciách reprezentácie</w:t>
      </w:r>
    </w:p>
    <w:p w14:paraId="23CCB9B1" w14:textId="77777777" w:rsidR="00465F91" w:rsidRPr="00124430" w:rsidRDefault="00465F91" w:rsidP="00465F91">
      <w:pPr>
        <w:pStyle w:val="NoSpacing"/>
        <w:numPr>
          <w:ilvl w:val="0"/>
          <w:numId w:val="4"/>
        </w:numPr>
        <w:rPr>
          <w:rFonts w:ascii="Georgia" w:eastAsia="Georgia" w:hAnsi="Georgia"/>
          <w:b/>
          <w:bCs/>
        </w:rPr>
      </w:pPr>
      <w:r w:rsidRPr="00124430">
        <w:rPr>
          <w:rFonts w:ascii="Georgia" w:eastAsia="Georgia" w:hAnsi="Georgia"/>
          <w:b/>
          <w:bCs/>
        </w:rPr>
        <w:t>SOŠV – MOV Solidarity Štipendium – návrh kandidátov za SPF do 25.5.</w:t>
      </w:r>
    </w:p>
    <w:p w14:paraId="15D03053" w14:textId="77777777" w:rsidR="00465F91" w:rsidRPr="00124430" w:rsidRDefault="00465F91" w:rsidP="00465F91">
      <w:pPr>
        <w:pStyle w:val="NoSpacing"/>
        <w:numPr>
          <w:ilvl w:val="0"/>
          <w:numId w:val="4"/>
        </w:numPr>
        <w:rPr>
          <w:rFonts w:ascii="Georgia" w:eastAsia="Georgia" w:hAnsi="Georgia"/>
          <w:b/>
          <w:bCs/>
        </w:rPr>
      </w:pPr>
      <w:r w:rsidRPr="00124430">
        <w:rPr>
          <w:rFonts w:ascii="Georgia" w:eastAsia="Georgia" w:hAnsi="Georgia"/>
          <w:b/>
          <w:bCs/>
        </w:rPr>
        <w:t>Informácie zo zasadnutia štábu k EYOF</w:t>
      </w:r>
    </w:p>
    <w:p w14:paraId="54A8BEC7" w14:textId="77777777" w:rsidR="00465F91" w:rsidRPr="00124430" w:rsidRDefault="00465F91" w:rsidP="00465F91">
      <w:pPr>
        <w:pStyle w:val="NoSpacing"/>
        <w:numPr>
          <w:ilvl w:val="0"/>
          <w:numId w:val="4"/>
        </w:numPr>
        <w:rPr>
          <w:rFonts w:ascii="Georgia" w:eastAsia="Georgia" w:hAnsi="Georgia"/>
          <w:b/>
          <w:bCs/>
        </w:rPr>
      </w:pPr>
      <w:r w:rsidRPr="00124430">
        <w:rPr>
          <w:rFonts w:ascii="Georgia" w:eastAsia="Georgia" w:hAnsi="Georgia"/>
          <w:b/>
          <w:bCs/>
        </w:rPr>
        <w:t>Informácie zo zasadnutia štábu LSU – nominácia LSU – predbežná nominácia športovci a RT</w:t>
      </w:r>
    </w:p>
    <w:p w14:paraId="1E508EDA" w14:textId="0A58E8B5" w:rsidR="00465F91" w:rsidRPr="00124430" w:rsidRDefault="00465F91" w:rsidP="00465F91">
      <w:pPr>
        <w:pStyle w:val="NoSpacing"/>
        <w:numPr>
          <w:ilvl w:val="0"/>
          <w:numId w:val="4"/>
        </w:numPr>
        <w:rPr>
          <w:rFonts w:ascii="Georgia" w:eastAsia="Georgia" w:hAnsi="Georgia"/>
          <w:b/>
          <w:bCs/>
        </w:rPr>
      </w:pPr>
      <w:r w:rsidRPr="00124430">
        <w:rPr>
          <w:rFonts w:ascii="Georgia" w:eastAsia="Georgia" w:hAnsi="Georgia"/>
          <w:b/>
          <w:bCs/>
        </w:rPr>
        <w:t xml:space="preserve">Informácia o spolupráci licencie/školenia SPF s FTVŠ </w:t>
      </w:r>
    </w:p>
    <w:p w14:paraId="72A4CE5F" w14:textId="783119DA" w:rsidR="00465F91" w:rsidRPr="00124430" w:rsidRDefault="00465F91" w:rsidP="00465F91">
      <w:pPr>
        <w:pStyle w:val="NoSpacing"/>
        <w:numPr>
          <w:ilvl w:val="0"/>
          <w:numId w:val="4"/>
        </w:numPr>
        <w:rPr>
          <w:rFonts w:ascii="Georgia" w:eastAsia="Georgia" w:hAnsi="Georgia"/>
          <w:b/>
          <w:bCs/>
        </w:rPr>
      </w:pPr>
      <w:r w:rsidRPr="00124430">
        <w:rPr>
          <w:rFonts w:ascii="Georgia" w:eastAsia="Georgia" w:hAnsi="Georgia"/>
          <w:b/>
          <w:bCs/>
        </w:rPr>
        <w:t>Informácia o príprave MEJ a MEU (Šulek)</w:t>
      </w:r>
    </w:p>
    <w:p w14:paraId="60374AD0" w14:textId="77777777" w:rsidR="00465F91" w:rsidRPr="00124430" w:rsidRDefault="00465F91" w:rsidP="00465F91">
      <w:pPr>
        <w:pStyle w:val="NoSpacing"/>
        <w:numPr>
          <w:ilvl w:val="0"/>
          <w:numId w:val="4"/>
        </w:numPr>
        <w:rPr>
          <w:rFonts w:ascii="Georgia" w:eastAsia="Georgia" w:hAnsi="Georgia"/>
          <w:b/>
          <w:bCs/>
        </w:rPr>
      </w:pPr>
      <w:r w:rsidRPr="00124430">
        <w:rPr>
          <w:rFonts w:ascii="Georgia" w:eastAsia="Georgia" w:hAnsi="Georgia"/>
          <w:b/>
          <w:bCs/>
        </w:rPr>
        <w:t>Informácia o rozpočte PL (predložený pre Konferenciu, súťaže + reprezentácia + vlastné zdroje)</w:t>
      </w:r>
    </w:p>
    <w:p w14:paraId="23B84E32" w14:textId="17B7B703" w:rsidR="00D32EF0" w:rsidRPr="00124430" w:rsidRDefault="00465F91" w:rsidP="00465F91">
      <w:pPr>
        <w:pStyle w:val="NoSpacing"/>
        <w:numPr>
          <w:ilvl w:val="0"/>
          <w:numId w:val="4"/>
        </w:numPr>
        <w:rPr>
          <w:rFonts w:ascii="Georgia" w:eastAsia="Georgia" w:hAnsi="Georgia"/>
          <w:b/>
          <w:bCs/>
        </w:rPr>
      </w:pPr>
      <w:r w:rsidRPr="00124430">
        <w:rPr>
          <w:rFonts w:ascii="Georgia" w:eastAsia="Georgia" w:hAnsi="Georgia"/>
          <w:b/>
          <w:bCs/>
        </w:rPr>
        <w:t>Rôzne</w:t>
      </w:r>
    </w:p>
    <w:p w14:paraId="5A8BF67D" w14:textId="77777777" w:rsidR="003664A8" w:rsidRPr="00124430" w:rsidRDefault="003664A8" w:rsidP="003664A8">
      <w:pPr>
        <w:pStyle w:val="NoSpacing"/>
        <w:ind w:left="644"/>
        <w:rPr>
          <w:rFonts w:ascii="Georgia" w:eastAsia="Georgia" w:hAnsi="Georgia"/>
          <w:b/>
          <w:bCs/>
        </w:rPr>
      </w:pPr>
    </w:p>
    <w:p w14:paraId="6E40FF7F" w14:textId="13B7BDFB" w:rsidR="003664A8" w:rsidRPr="00124430" w:rsidRDefault="003664A8" w:rsidP="003664A8">
      <w:pPr>
        <w:pStyle w:val="NoSpacing"/>
        <w:rPr>
          <w:rFonts w:ascii="Georgia" w:eastAsia="Georgia" w:hAnsi="Georgia"/>
          <w:b/>
          <w:bCs/>
          <w:u w:val="single"/>
        </w:rPr>
      </w:pPr>
      <w:r w:rsidRPr="00124430">
        <w:rPr>
          <w:rFonts w:ascii="Georgia" w:eastAsia="Georgia" w:hAnsi="Georgia"/>
          <w:b/>
          <w:bCs/>
          <w:u w:val="single"/>
        </w:rPr>
        <w:t xml:space="preserve">Bod 2. a 3. Nominácia V4 Praha – návrh športovci + RT a priebežní </w:t>
      </w:r>
      <w:proofErr w:type="spellStart"/>
      <w:r w:rsidRPr="00124430">
        <w:rPr>
          <w:rFonts w:ascii="Georgia" w:eastAsia="Georgia" w:hAnsi="Georgia"/>
          <w:b/>
          <w:bCs/>
          <w:u w:val="single"/>
        </w:rPr>
        <w:t>limitári</w:t>
      </w:r>
      <w:proofErr w:type="spellEnd"/>
      <w:r w:rsidRPr="00124430">
        <w:rPr>
          <w:rFonts w:ascii="Georgia" w:eastAsia="Georgia" w:hAnsi="Georgia"/>
          <w:b/>
          <w:bCs/>
          <w:u w:val="single"/>
        </w:rPr>
        <w:t xml:space="preserve"> MEJ, MEU, MSJ, EYOF, MS</w:t>
      </w:r>
    </w:p>
    <w:p w14:paraId="0BB9C963" w14:textId="77777777" w:rsidR="003664A8" w:rsidRPr="00124430" w:rsidRDefault="003664A8" w:rsidP="003664A8">
      <w:pPr>
        <w:pStyle w:val="NoSpacing"/>
        <w:rPr>
          <w:rFonts w:ascii="Georgia" w:eastAsia="Georgia" w:hAnsi="Georgia"/>
          <w:b/>
          <w:bCs/>
          <w:u w:val="single"/>
        </w:rPr>
      </w:pPr>
    </w:p>
    <w:p w14:paraId="61C65F0E" w14:textId="4AA9940A" w:rsidR="003664A8" w:rsidRPr="00124430" w:rsidRDefault="003664A8" w:rsidP="00066ABB">
      <w:pPr>
        <w:pStyle w:val="NoSpacing"/>
        <w:numPr>
          <w:ilvl w:val="0"/>
          <w:numId w:val="14"/>
        </w:numPr>
        <w:ind w:left="0" w:firstLine="0"/>
        <w:rPr>
          <w:rFonts w:ascii="Georgia" w:hAnsi="Georgia"/>
        </w:rPr>
      </w:pPr>
      <w:r w:rsidRPr="00124430">
        <w:rPr>
          <w:rFonts w:ascii="Georgia" w:hAnsi="Georgia"/>
        </w:rPr>
        <w:t xml:space="preserve">Formou </w:t>
      </w:r>
      <w:r w:rsidR="00124430" w:rsidRPr="00124430">
        <w:rPr>
          <w:rFonts w:ascii="Georgia" w:hAnsi="Georgia"/>
        </w:rPr>
        <w:t>príloh</w:t>
      </w:r>
      <w:r w:rsidR="00FE40DE">
        <w:rPr>
          <w:rFonts w:ascii="Georgia" w:hAnsi="Georgia"/>
        </w:rPr>
        <w:t xml:space="preserve"> resp. V4 nominácia formou uznesenia na VSPL</w:t>
      </w:r>
    </w:p>
    <w:p w14:paraId="3A830654" w14:textId="4E968F51" w:rsidR="003664A8" w:rsidRPr="00124430" w:rsidRDefault="003664A8" w:rsidP="003664A8">
      <w:pPr>
        <w:pStyle w:val="NoSpacing"/>
        <w:ind w:left="644"/>
        <w:rPr>
          <w:rFonts w:ascii="Georgia" w:eastAsia="Georgia" w:hAnsi="Georgia"/>
          <w:b/>
          <w:bCs/>
        </w:rPr>
      </w:pPr>
    </w:p>
    <w:p w14:paraId="23EADAB7" w14:textId="77777777" w:rsidR="003664A8" w:rsidRPr="00124430" w:rsidRDefault="003664A8" w:rsidP="003664A8">
      <w:pPr>
        <w:pStyle w:val="NoSpacing"/>
        <w:rPr>
          <w:rFonts w:ascii="Georgia" w:eastAsia="Georgia" w:hAnsi="Georgia"/>
          <w:b/>
          <w:bCs/>
          <w:u w:val="single"/>
        </w:rPr>
      </w:pPr>
      <w:r w:rsidRPr="00124430">
        <w:rPr>
          <w:rFonts w:ascii="Georgia" w:eastAsia="Georgia" w:hAnsi="Georgia"/>
          <w:b/>
          <w:bCs/>
          <w:u w:val="single"/>
        </w:rPr>
        <w:t>Bod 4. Návrh na asistenta reprezentačných družstiev – juniori</w:t>
      </w:r>
    </w:p>
    <w:p w14:paraId="5F89721B" w14:textId="77777777" w:rsidR="003664A8" w:rsidRPr="00124430" w:rsidRDefault="003664A8" w:rsidP="003664A8">
      <w:pPr>
        <w:pStyle w:val="NoSpacing"/>
        <w:rPr>
          <w:rFonts w:ascii="Georgia" w:eastAsia="Georgia" w:hAnsi="Georgia"/>
          <w:u w:val="single"/>
        </w:rPr>
      </w:pPr>
    </w:p>
    <w:p w14:paraId="28995C23" w14:textId="7166C4E6" w:rsidR="007734AD" w:rsidRPr="007734AD" w:rsidRDefault="007734AD" w:rsidP="007734AD">
      <w:pPr>
        <w:pStyle w:val="NoSpacing"/>
        <w:rPr>
          <w:rFonts w:ascii="Georgia" w:eastAsia="Georgia" w:hAnsi="Georgia"/>
        </w:rPr>
      </w:pPr>
      <w:r w:rsidRPr="007734AD">
        <w:rPr>
          <w:rFonts w:ascii="Georgia" w:eastAsia="Georgia" w:hAnsi="Georgia"/>
        </w:rPr>
        <w:t xml:space="preserve">Manažérka vyzvala členov KVŠ, aby navrhli meno </w:t>
      </w:r>
      <w:r w:rsidR="00722614" w:rsidRPr="00124430">
        <w:rPr>
          <w:rFonts w:ascii="Georgia" w:eastAsia="Georgia" w:hAnsi="Georgia"/>
        </w:rPr>
        <w:t xml:space="preserve">resp. </w:t>
      </w:r>
      <w:r w:rsidRPr="007734AD">
        <w:rPr>
          <w:rFonts w:ascii="Georgia" w:eastAsia="Georgia" w:hAnsi="Georgia"/>
        </w:rPr>
        <w:t xml:space="preserve">mená </w:t>
      </w:r>
      <w:r w:rsidR="00722614" w:rsidRPr="00124430">
        <w:rPr>
          <w:rFonts w:ascii="Georgia" w:eastAsia="Georgia" w:hAnsi="Georgia"/>
        </w:rPr>
        <w:t xml:space="preserve">trénerov zo </w:t>
      </w:r>
      <w:r w:rsidR="00F70D9E" w:rsidRPr="00124430">
        <w:rPr>
          <w:rFonts w:ascii="Georgia" w:eastAsia="Georgia" w:hAnsi="Georgia"/>
        </w:rPr>
        <w:t>svojich</w:t>
      </w:r>
      <w:r w:rsidR="00722614" w:rsidRPr="00124430">
        <w:rPr>
          <w:rFonts w:ascii="Georgia" w:eastAsia="Georgia" w:hAnsi="Georgia"/>
        </w:rPr>
        <w:t xml:space="preserve"> radov</w:t>
      </w:r>
      <w:r w:rsidRPr="007734AD">
        <w:rPr>
          <w:rFonts w:ascii="Georgia" w:eastAsia="Georgia" w:hAnsi="Georgia"/>
        </w:rPr>
        <w:t>, ktor</w:t>
      </w:r>
      <w:r w:rsidR="00722614" w:rsidRPr="00124430">
        <w:rPr>
          <w:rFonts w:ascii="Georgia" w:eastAsia="Georgia" w:hAnsi="Georgia"/>
        </w:rPr>
        <w:t>ý by</w:t>
      </w:r>
      <w:r w:rsidRPr="007734AD">
        <w:rPr>
          <w:rFonts w:ascii="Georgia" w:eastAsia="Georgia" w:hAnsi="Georgia"/>
        </w:rPr>
        <w:t xml:space="preserve"> mohli byť vhodnými kandidátmi na pozíciu asistenta reprezentačných družstiev.</w:t>
      </w:r>
    </w:p>
    <w:p w14:paraId="1E7071D3" w14:textId="77777777" w:rsidR="007734AD" w:rsidRPr="007734AD" w:rsidRDefault="007734AD" w:rsidP="007734AD">
      <w:pPr>
        <w:pStyle w:val="NoSpacing"/>
        <w:rPr>
          <w:rFonts w:ascii="Georgia" w:eastAsia="Georgia" w:hAnsi="Georgia"/>
        </w:rPr>
      </w:pPr>
      <w:r w:rsidRPr="007734AD">
        <w:rPr>
          <w:rFonts w:ascii="Georgia" w:eastAsia="Georgia" w:hAnsi="Georgia"/>
        </w:rPr>
        <w:t>Ideálne by kandidát mal spĺňať nasledovné charakteristiky:</w:t>
      </w:r>
    </w:p>
    <w:p w14:paraId="5ACB6D97" w14:textId="77777777" w:rsidR="007734AD" w:rsidRPr="007734AD" w:rsidRDefault="007734AD" w:rsidP="007734AD">
      <w:pPr>
        <w:pStyle w:val="NoSpacing"/>
        <w:numPr>
          <w:ilvl w:val="0"/>
          <w:numId w:val="16"/>
        </w:numPr>
        <w:rPr>
          <w:rFonts w:ascii="Georgia" w:eastAsia="Georgia" w:hAnsi="Georgia"/>
        </w:rPr>
      </w:pPr>
      <w:r w:rsidRPr="007734AD">
        <w:rPr>
          <w:rFonts w:ascii="Georgia" w:eastAsia="Georgia" w:hAnsi="Georgia"/>
        </w:rPr>
        <w:t>ochota pracovať s juniorskou zložkou reprezentácie,</w:t>
      </w:r>
    </w:p>
    <w:p w14:paraId="49380DB3" w14:textId="77777777" w:rsidR="007734AD" w:rsidRPr="007734AD" w:rsidRDefault="007734AD" w:rsidP="007734AD">
      <w:pPr>
        <w:pStyle w:val="NoSpacing"/>
        <w:numPr>
          <w:ilvl w:val="0"/>
          <w:numId w:val="16"/>
        </w:numPr>
        <w:rPr>
          <w:rFonts w:ascii="Georgia" w:eastAsia="Georgia" w:hAnsi="Georgia"/>
        </w:rPr>
      </w:pPr>
      <w:r w:rsidRPr="007734AD">
        <w:rPr>
          <w:rFonts w:ascii="Georgia" w:eastAsia="Georgia" w:hAnsi="Georgia"/>
        </w:rPr>
        <w:t>dobré komunikačné schopnosti,</w:t>
      </w:r>
    </w:p>
    <w:p w14:paraId="06726FB0" w14:textId="77777777" w:rsidR="007734AD" w:rsidRPr="007734AD" w:rsidRDefault="007734AD" w:rsidP="007734AD">
      <w:pPr>
        <w:pStyle w:val="NoSpacing"/>
        <w:numPr>
          <w:ilvl w:val="0"/>
          <w:numId w:val="16"/>
        </w:numPr>
        <w:rPr>
          <w:rFonts w:ascii="Georgia" w:eastAsia="Georgia" w:hAnsi="Georgia"/>
        </w:rPr>
      </w:pPr>
      <w:r w:rsidRPr="007734AD">
        <w:rPr>
          <w:rFonts w:ascii="Georgia" w:eastAsia="Georgia" w:hAnsi="Georgia"/>
        </w:rPr>
        <w:t>pripravenosť zúčastňovať sa reprezentačných akcií aj v úlohe vedúceho,</w:t>
      </w:r>
    </w:p>
    <w:p w14:paraId="6F335660" w14:textId="77777777" w:rsidR="007734AD" w:rsidRPr="007734AD" w:rsidRDefault="007734AD" w:rsidP="007734AD">
      <w:pPr>
        <w:pStyle w:val="NoSpacing"/>
        <w:numPr>
          <w:ilvl w:val="0"/>
          <w:numId w:val="16"/>
        </w:numPr>
        <w:rPr>
          <w:rFonts w:ascii="Georgia" w:eastAsia="Georgia" w:hAnsi="Georgia"/>
        </w:rPr>
      </w:pPr>
      <w:r w:rsidRPr="007734AD">
        <w:rPr>
          <w:rFonts w:ascii="Georgia" w:eastAsia="Georgia" w:hAnsi="Georgia"/>
        </w:rPr>
        <w:t>prirodzený rešpekt a schopnosť udržiavať disciplínu a pozitívnu tímovú atmosféru,</w:t>
      </w:r>
    </w:p>
    <w:p w14:paraId="1F859DDC" w14:textId="77777777" w:rsidR="007734AD" w:rsidRDefault="007734AD" w:rsidP="007734AD">
      <w:pPr>
        <w:pStyle w:val="NoSpacing"/>
        <w:numPr>
          <w:ilvl w:val="0"/>
          <w:numId w:val="16"/>
        </w:numPr>
        <w:rPr>
          <w:rFonts w:ascii="Georgia" w:eastAsia="Georgia" w:hAnsi="Georgia"/>
        </w:rPr>
      </w:pPr>
      <w:r w:rsidRPr="007734AD">
        <w:rPr>
          <w:rFonts w:ascii="Georgia" w:eastAsia="Georgia" w:hAnsi="Georgia"/>
        </w:rPr>
        <w:lastRenderedPageBreak/>
        <w:t>dôvera zo strany kolegov – trénerov.</w:t>
      </w:r>
    </w:p>
    <w:p w14:paraId="72E46545" w14:textId="49033FC3" w:rsidR="00C23AF3" w:rsidRPr="007734AD" w:rsidRDefault="0095443F" w:rsidP="00C23AF3">
      <w:pPr>
        <w:pStyle w:val="NoSpacing"/>
        <w:rPr>
          <w:rFonts w:ascii="Georgia" w:eastAsia="Georgia" w:hAnsi="Georgia"/>
        </w:rPr>
      </w:pPr>
      <w:r>
        <w:rPr>
          <w:rFonts w:ascii="Georgia" w:eastAsia="Georgia" w:hAnsi="Georgia"/>
        </w:rPr>
        <w:t>Svoj názor a dôveru v</w:t>
      </w:r>
      <w:r w:rsidR="00C23AF3">
        <w:rPr>
          <w:rFonts w:ascii="Georgia" w:eastAsia="Georgia" w:hAnsi="Georgia"/>
        </w:rPr>
        <w:t>yjadrili 6</w:t>
      </w:r>
      <w:r>
        <w:rPr>
          <w:rFonts w:ascii="Georgia" w:eastAsia="Georgia" w:hAnsi="Georgia"/>
        </w:rPr>
        <w:t xml:space="preserve"> zúčastnení členovia (</w:t>
      </w:r>
      <w:proofErr w:type="spellStart"/>
      <w:r>
        <w:rPr>
          <w:rFonts w:ascii="Georgia" w:eastAsia="Georgia" w:hAnsi="Georgia"/>
        </w:rPr>
        <w:t>p.Skála</w:t>
      </w:r>
      <w:proofErr w:type="spellEnd"/>
      <w:r>
        <w:rPr>
          <w:rFonts w:ascii="Georgia" w:eastAsia="Georgia" w:hAnsi="Georgia"/>
        </w:rPr>
        <w:t xml:space="preserve">, </w:t>
      </w:r>
      <w:proofErr w:type="spellStart"/>
      <w:r>
        <w:rPr>
          <w:rFonts w:ascii="Georgia" w:eastAsia="Georgia" w:hAnsi="Georgia"/>
        </w:rPr>
        <w:t>p.Vachan</w:t>
      </w:r>
      <w:proofErr w:type="spellEnd"/>
      <w:r>
        <w:rPr>
          <w:rFonts w:ascii="Georgia" w:eastAsia="Georgia" w:hAnsi="Georgia"/>
        </w:rPr>
        <w:t xml:space="preserve">, </w:t>
      </w:r>
      <w:proofErr w:type="spellStart"/>
      <w:r>
        <w:rPr>
          <w:rFonts w:ascii="Georgia" w:eastAsia="Georgia" w:hAnsi="Georgia"/>
        </w:rPr>
        <w:t>p.Moravcová</w:t>
      </w:r>
      <w:proofErr w:type="spellEnd"/>
      <w:r>
        <w:rPr>
          <w:rFonts w:ascii="Georgia" w:eastAsia="Georgia" w:hAnsi="Georgia"/>
        </w:rPr>
        <w:t xml:space="preserve">, </w:t>
      </w:r>
      <w:proofErr w:type="spellStart"/>
      <w:r>
        <w:rPr>
          <w:rFonts w:ascii="Georgia" w:eastAsia="Georgia" w:hAnsi="Georgia"/>
        </w:rPr>
        <w:t>p.Halas</w:t>
      </w:r>
      <w:proofErr w:type="spellEnd"/>
      <w:r>
        <w:rPr>
          <w:rFonts w:ascii="Georgia" w:eastAsia="Georgia" w:hAnsi="Georgia"/>
        </w:rPr>
        <w:t xml:space="preserve">, </w:t>
      </w:r>
      <w:proofErr w:type="spellStart"/>
      <w:r>
        <w:rPr>
          <w:rFonts w:ascii="Georgia" w:eastAsia="Georgia" w:hAnsi="Georgia"/>
        </w:rPr>
        <w:t>p.Procházka</w:t>
      </w:r>
      <w:proofErr w:type="spellEnd"/>
      <w:r>
        <w:rPr>
          <w:rFonts w:ascii="Georgia" w:eastAsia="Georgia" w:hAnsi="Georgia"/>
        </w:rPr>
        <w:t xml:space="preserve">, </w:t>
      </w:r>
      <w:proofErr w:type="spellStart"/>
      <w:r>
        <w:rPr>
          <w:rFonts w:ascii="Georgia" w:eastAsia="Georgia" w:hAnsi="Georgia"/>
        </w:rPr>
        <w:t>p.Mikoláš</w:t>
      </w:r>
      <w:proofErr w:type="spellEnd"/>
      <w:r>
        <w:rPr>
          <w:rFonts w:ascii="Georgia" w:eastAsia="Georgia" w:hAnsi="Georgia"/>
          <w:lang w:val="en-US"/>
        </w:rPr>
        <w:t>)</w:t>
      </w:r>
      <w:r w:rsidR="00C23AF3">
        <w:rPr>
          <w:rFonts w:ascii="Georgia" w:eastAsia="Georgia" w:hAnsi="Georgia"/>
        </w:rPr>
        <w:t xml:space="preserve"> </w:t>
      </w:r>
      <w:r>
        <w:rPr>
          <w:rFonts w:ascii="Georgia" w:eastAsia="Georgia" w:hAnsi="Georgia"/>
        </w:rPr>
        <w:t xml:space="preserve">a navrhli p. Tibora Violu, ktorý sa následne vyjadril, že by pozíciu prijal. Manažérka reprezentácie  s p. </w:t>
      </w:r>
      <w:proofErr w:type="spellStart"/>
      <w:r>
        <w:rPr>
          <w:rFonts w:ascii="Georgia" w:eastAsia="Georgia" w:hAnsi="Georgia"/>
        </w:rPr>
        <w:t>Violom</w:t>
      </w:r>
      <w:proofErr w:type="spellEnd"/>
      <w:r>
        <w:rPr>
          <w:rFonts w:ascii="Georgia" w:eastAsia="Georgia" w:hAnsi="Georgia"/>
        </w:rPr>
        <w:t xml:space="preserve">, ako aj p. </w:t>
      </w:r>
      <w:proofErr w:type="spellStart"/>
      <w:r>
        <w:rPr>
          <w:rFonts w:ascii="Georgia" w:eastAsia="Georgia" w:hAnsi="Georgia"/>
        </w:rPr>
        <w:t>víceprezidentom</w:t>
      </w:r>
      <w:proofErr w:type="spellEnd"/>
      <w:r>
        <w:rPr>
          <w:rFonts w:ascii="Georgia" w:eastAsia="Georgia" w:hAnsi="Georgia"/>
        </w:rPr>
        <w:t xml:space="preserve">  PL a prezidentom SPF prediskutuje možnosť vymenovania do funkcie ako aj náplň činnosti.</w:t>
      </w:r>
    </w:p>
    <w:p w14:paraId="71BBDE61" w14:textId="5FB93329" w:rsidR="003664A8" w:rsidRPr="00124430" w:rsidRDefault="003664A8" w:rsidP="00124430">
      <w:pPr>
        <w:pStyle w:val="NoSpacing"/>
        <w:rPr>
          <w:rFonts w:ascii="Georgia" w:eastAsia="Georgia" w:hAnsi="Georgia"/>
          <w:b/>
          <w:bCs/>
        </w:rPr>
      </w:pPr>
    </w:p>
    <w:p w14:paraId="454B462B" w14:textId="77777777" w:rsidR="003664A8" w:rsidRPr="00124430" w:rsidRDefault="003664A8" w:rsidP="003664A8">
      <w:pPr>
        <w:pStyle w:val="NoSpacing"/>
        <w:rPr>
          <w:rFonts w:ascii="Georgia" w:eastAsia="Georgia" w:hAnsi="Georgia"/>
          <w:b/>
          <w:bCs/>
          <w:u w:val="single"/>
        </w:rPr>
      </w:pPr>
      <w:r w:rsidRPr="00124430">
        <w:rPr>
          <w:rFonts w:ascii="Georgia" w:eastAsia="Georgia" w:hAnsi="Georgia"/>
          <w:b/>
          <w:bCs/>
          <w:u w:val="single"/>
        </w:rPr>
        <w:t xml:space="preserve">Bod 5. Účasti </w:t>
      </w:r>
      <w:proofErr w:type="spellStart"/>
      <w:r w:rsidRPr="00124430">
        <w:rPr>
          <w:rFonts w:ascii="Georgia" w:eastAsia="Georgia" w:hAnsi="Georgia"/>
          <w:b/>
          <w:bCs/>
          <w:u w:val="single"/>
        </w:rPr>
        <w:t>sparingpartnerov</w:t>
      </w:r>
      <w:proofErr w:type="spellEnd"/>
      <w:r w:rsidRPr="00124430">
        <w:rPr>
          <w:rFonts w:ascii="Georgia" w:eastAsia="Georgia" w:hAnsi="Georgia"/>
          <w:b/>
          <w:bCs/>
          <w:u w:val="single"/>
        </w:rPr>
        <w:t xml:space="preserve"> na akciách reprezentácie</w:t>
      </w:r>
    </w:p>
    <w:p w14:paraId="08FC2217" w14:textId="77777777" w:rsidR="006C091D" w:rsidRPr="00124430" w:rsidRDefault="006C091D" w:rsidP="006C091D">
      <w:pPr>
        <w:pStyle w:val="NoSpacing"/>
        <w:rPr>
          <w:rFonts w:ascii="Georgia" w:hAnsi="Georgia"/>
        </w:rPr>
      </w:pPr>
      <w:r w:rsidRPr="00124430">
        <w:rPr>
          <w:rFonts w:ascii="Georgia" w:hAnsi="Georgia"/>
        </w:rPr>
        <w:t xml:space="preserve">Manažérka dôrazne upozornila na povinnosť dodržiavať a rešpektovať pravidlá stanovené v Plánoch práce, najmä pri účasti </w:t>
      </w:r>
      <w:proofErr w:type="spellStart"/>
      <w:r w:rsidRPr="00124430">
        <w:rPr>
          <w:rFonts w:ascii="Georgia" w:hAnsi="Georgia"/>
        </w:rPr>
        <w:t>sparingpartnerov</w:t>
      </w:r>
      <w:proofErr w:type="spellEnd"/>
      <w:r w:rsidRPr="00124430">
        <w:rPr>
          <w:rFonts w:ascii="Georgia" w:hAnsi="Georgia"/>
        </w:rPr>
        <w:t xml:space="preserve"> na akciách reprezentácie. Tieto pravidlá sú nevyhnutné pre zachovanie integrity reprezentácie, vzájomnej dôvery a spolupráce medzi trénermi, ako aj pre zabezpečenie férového prístupu ku všetkým reprezentantom.</w:t>
      </w:r>
    </w:p>
    <w:p w14:paraId="4BB47D82" w14:textId="77777777" w:rsidR="006C091D" w:rsidRPr="00124430" w:rsidRDefault="006C091D" w:rsidP="006C091D">
      <w:pPr>
        <w:pStyle w:val="NoSpacing"/>
        <w:rPr>
          <w:rFonts w:ascii="Georgia" w:hAnsi="Georgia"/>
        </w:rPr>
      </w:pPr>
    </w:p>
    <w:p w14:paraId="663FC40F" w14:textId="77777777" w:rsidR="006C091D" w:rsidRPr="00124430" w:rsidRDefault="006C091D" w:rsidP="006C091D">
      <w:pPr>
        <w:pStyle w:val="NoSpacing"/>
        <w:rPr>
          <w:rFonts w:ascii="Georgia" w:hAnsi="Georgia"/>
        </w:rPr>
      </w:pPr>
      <w:r w:rsidRPr="00124430">
        <w:rPr>
          <w:rFonts w:ascii="Georgia" w:hAnsi="Georgia"/>
        </w:rPr>
        <w:t>Nedodržiavanie pravidiel uvedených v Plánoch práce je považované za ich porušenie. Športovci nemajú nárok čerpať výhody štátnej športovej reprezentácie, ak neboli na akciu riadne nominovaní a schválení.</w:t>
      </w:r>
    </w:p>
    <w:p w14:paraId="37515981" w14:textId="77777777" w:rsidR="006C091D" w:rsidRPr="00124430" w:rsidRDefault="006C091D" w:rsidP="006C091D">
      <w:pPr>
        <w:pStyle w:val="NoSpacing"/>
        <w:rPr>
          <w:rFonts w:ascii="Georgia" w:hAnsi="Georgia"/>
        </w:rPr>
      </w:pPr>
    </w:p>
    <w:p w14:paraId="2239F98D" w14:textId="497FD166" w:rsidR="00465F91" w:rsidRPr="00124430" w:rsidRDefault="006C091D" w:rsidP="006C091D">
      <w:pPr>
        <w:pStyle w:val="NoSpacing"/>
        <w:rPr>
          <w:rFonts w:ascii="Georgia" w:hAnsi="Georgia"/>
        </w:rPr>
      </w:pPr>
      <w:r w:rsidRPr="00124430">
        <w:rPr>
          <w:rFonts w:ascii="Georgia" w:hAnsi="Georgia"/>
        </w:rPr>
        <w:t xml:space="preserve">Konkrétnym príkladom je účasť športovca z klubu AZETA na sústredení RDS Poprad, ktorý neprešiel schvaľovacím procesom podľa Plánov práce RDS. Situácia bola následne vyriešená dodatočným zaslaním žiadosti </w:t>
      </w:r>
      <w:r w:rsidR="00D9153D">
        <w:rPr>
          <w:rFonts w:ascii="Georgia" w:hAnsi="Georgia"/>
        </w:rPr>
        <w:t xml:space="preserve"> a spracovaná </w:t>
      </w:r>
      <w:r w:rsidRPr="00124430">
        <w:rPr>
          <w:rFonts w:ascii="Georgia" w:hAnsi="Georgia"/>
        </w:rPr>
        <w:t xml:space="preserve">v súlade s postupmi pre účasť </w:t>
      </w:r>
      <w:proofErr w:type="spellStart"/>
      <w:r w:rsidRPr="00124430">
        <w:rPr>
          <w:rFonts w:ascii="Georgia" w:hAnsi="Georgia"/>
        </w:rPr>
        <w:t>sparingpartnerov</w:t>
      </w:r>
      <w:proofErr w:type="spellEnd"/>
      <w:r w:rsidR="00D9153D">
        <w:rPr>
          <w:rFonts w:ascii="Georgia" w:hAnsi="Georgia"/>
        </w:rPr>
        <w:t xml:space="preserve"> v plánoch práce</w:t>
      </w:r>
      <w:r w:rsidRPr="00124430">
        <w:rPr>
          <w:rFonts w:ascii="Georgia" w:hAnsi="Georgia"/>
        </w:rPr>
        <w:t>.</w:t>
      </w:r>
    </w:p>
    <w:p w14:paraId="34BA9F19" w14:textId="77777777" w:rsidR="006C091D" w:rsidRPr="00124430" w:rsidRDefault="006C091D" w:rsidP="006C091D">
      <w:pPr>
        <w:pStyle w:val="NoSpacing"/>
        <w:ind w:left="644"/>
        <w:rPr>
          <w:rFonts w:ascii="Georgia" w:eastAsia="Georgia" w:hAnsi="Georgia"/>
          <w:b/>
          <w:bCs/>
        </w:rPr>
      </w:pPr>
    </w:p>
    <w:p w14:paraId="49AEAEB4" w14:textId="064A59DA" w:rsidR="003664A8" w:rsidRPr="00124430" w:rsidRDefault="003664A8" w:rsidP="003664A8">
      <w:pPr>
        <w:pStyle w:val="NoSpacing"/>
        <w:rPr>
          <w:rFonts w:ascii="Georgia" w:eastAsia="Georgia" w:hAnsi="Georgia"/>
          <w:b/>
          <w:bCs/>
          <w:u w:val="single"/>
        </w:rPr>
      </w:pPr>
      <w:r w:rsidRPr="00124430">
        <w:rPr>
          <w:rFonts w:ascii="Georgia" w:eastAsia="Georgia" w:hAnsi="Georgia"/>
          <w:b/>
          <w:bCs/>
          <w:u w:val="single"/>
        </w:rPr>
        <w:t>Bod 6. SOŠV – MOV Solidarity Štipendium – návrh kandidátov za SPF do 1.5.2025</w:t>
      </w:r>
    </w:p>
    <w:p w14:paraId="767A5844" w14:textId="77777777" w:rsidR="007734AD" w:rsidRPr="00124430" w:rsidRDefault="007734AD" w:rsidP="003664A8">
      <w:pPr>
        <w:pStyle w:val="NoSpacing"/>
        <w:rPr>
          <w:rFonts w:ascii="Georgia" w:eastAsia="Georgia" w:hAnsi="Georgia"/>
          <w:b/>
          <w:bCs/>
          <w:u w:val="single"/>
        </w:rPr>
      </w:pPr>
    </w:p>
    <w:p w14:paraId="624D9A46" w14:textId="6B8B8740" w:rsidR="007734AD" w:rsidRPr="00124430" w:rsidRDefault="007734AD" w:rsidP="003664A8">
      <w:pPr>
        <w:pStyle w:val="NoSpacing"/>
        <w:rPr>
          <w:rFonts w:ascii="Georgia" w:eastAsia="Georgia" w:hAnsi="Georgia"/>
        </w:rPr>
      </w:pPr>
      <w:r w:rsidRPr="00124430">
        <w:rPr>
          <w:rFonts w:ascii="Georgia" w:eastAsia="Georgia" w:hAnsi="Georgia"/>
        </w:rPr>
        <w:t xml:space="preserve">Manažérka vyzvala členov KVŠ zaslanie ich návrhov na kandidáta, resp. kandidátov za plávanie a to najneskôr do 1.5. Jednotlivé návrhy budú </w:t>
      </w:r>
      <w:r w:rsidR="00124430" w:rsidRPr="00124430">
        <w:rPr>
          <w:rFonts w:ascii="Georgia" w:eastAsia="Georgia" w:hAnsi="Georgia"/>
        </w:rPr>
        <w:t>následne</w:t>
      </w:r>
      <w:r w:rsidRPr="00124430">
        <w:rPr>
          <w:rFonts w:ascii="Georgia" w:eastAsia="Georgia" w:hAnsi="Georgia"/>
        </w:rPr>
        <w:t xml:space="preserve"> vyhodnotené a podľa poradia zadané do online formulára SOŠV pre zváženie kandidáta na udelenie štipendia.</w:t>
      </w:r>
    </w:p>
    <w:p w14:paraId="55964D63" w14:textId="77777777" w:rsidR="007734AD" w:rsidRPr="00124430" w:rsidRDefault="007734AD" w:rsidP="003664A8">
      <w:pPr>
        <w:pStyle w:val="NoSpacing"/>
        <w:rPr>
          <w:rFonts w:ascii="Georgia" w:eastAsia="Georgia" w:hAnsi="Georgia"/>
          <w:b/>
          <w:bCs/>
          <w:u w:val="single"/>
        </w:rPr>
      </w:pPr>
    </w:p>
    <w:p w14:paraId="26ABC8F3" w14:textId="77777777" w:rsidR="003664A8" w:rsidRPr="00124430" w:rsidRDefault="003664A8" w:rsidP="003664A8">
      <w:pPr>
        <w:pStyle w:val="NoSpacing"/>
        <w:rPr>
          <w:rFonts w:ascii="Georgia" w:eastAsia="Georgia" w:hAnsi="Georgia"/>
        </w:rPr>
      </w:pPr>
      <w:r w:rsidRPr="00124430">
        <w:rPr>
          <w:rFonts w:ascii="Georgia" w:eastAsia="Georgia" w:hAnsi="Georgia"/>
        </w:rPr>
        <w:t>Olympijská solidarita MOV pripravila na olympijský cyklus 2025-2028 program podpory kandidátov účasti pre OH Los Angeles 2028 – „</w:t>
      </w:r>
      <w:r w:rsidRPr="00124430">
        <w:rPr>
          <w:rFonts w:ascii="Georgia" w:eastAsia="Georgia" w:hAnsi="Georgia"/>
          <w:b/>
          <w:bCs/>
        </w:rPr>
        <w:t>Olympijské štipendium LA 2028</w:t>
      </w:r>
      <w:r w:rsidRPr="00124430">
        <w:rPr>
          <w:rFonts w:ascii="Georgia" w:eastAsia="Georgia" w:hAnsi="Georgia"/>
        </w:rPr>
        <w:t xml:space="preserve">“. Prostredníctvom programu bude prispievať formou olympijského štipendia na športovú prípravu vybraným športovcom od septembra 2025  do augusta 2028. </w:t>
      </w:r>
    </w:p>
    <w:p w14:paraId="2748E407" w14:textId="77777777" w:rsidR="003664A8" w:rsidRPr="00124430" w:rsidRDefault="003664A8" w:rsidP="003664A8">
      <w:pPr>
        <w:pStyle w:val="NoSpacing"/>
        <w:rPr>
          <w:rFonts w:ascii="Georgia" w:eastAsia="Georgia" w:hAnsi="Georgia"/>
        </w:rPr>
      </w:pPr>
      <w:r w:rsidRPr="00124430">
        <w:rPr>
          <w:rFonts w:ascii="Georgia" w:eastAsia="Georgia" w:hAnsi="Georgia"/>
        </w:rPr>
        <w:t xml:space="preserve"> </w:t>
      </w:r>
    </w:p>
    <w:p w14:paraId="32609A8A" w14:textId="631A3E40" w:rsidR="003664A8" w:rsidRPr="00124430" w:rsidRDefault="003664A8" w:rsidP="003664A8">
      <w:pPr>
        <w:pStyle w:val="NoSpacing"/>
        <w:rPr>
          <w:rFonts w:ascii="Georgia" w:eastAsia="Georgia" w:hAnsi="Georgia"/>
        </w:rPr>
      </w:pPr>
      <w:r w:rsidRPr="00124430">
        <w:rPr>
          <w:rFonts w:ascii="Georgia" w:eastAsia="Georgia" w:hAnsi="Georgia"/>
        </w:rPr>
        <w:t xml:space="preserve">Návrhy na zaradenie športovcov do programu môžete predkladať prostredníctvom online formulára  https://www.olympic.sk/stipendium2025   do </w:t>
      </w:r>
      <w:r w:rsidRPr="00124430">
        <w:rPr>
          <w:rFonts w:ascii="Georgia" w:eastAsia="Georgia" w:hAnsi="Georgia"/>
          <w:b/>
          <w:bCs/>
        </w:rPr>
        <w:t>5.5. 2025.</w:t>
      </w:r>
      <w:r w:rsidRPr="00124430">
        <w:rPr>
          <w:rFonts w:ascii="Georgia" w:eastAsia="Georgia" w:hAnsi="Georgia"/>
        </w:rPr>
        <w:t xml:space="preserve"> V prípade viacerých navrhovaných športovcov uveďte prosím návrhy  v poradí podľa dôležitosti. </w:t>
      </w:r>
    </w:p>
    <w:p w14:paraId="3F156A3D" w14:textId="77777777" w:rsidR="003664A8" w:rsidRPr="00124430" w:rsidRDefault="003664A8" w:rsidP="003664A8">
      <w:pPr>
        <w:pStyle w:val="NoSpacing"/>
        <w:rPr>
          <w:rFonts w:ascii="Georgia" w:eastAsia="Georgia" w:hAnsi="Georgia"/>
        </w:rPr>
      </w:pPr>
      <w:r w:rsidRPr="00124430">
        <w:rPr>
          <w:rFonts w:ascii="Georgia" w:eastAsia="Georgia" w:hAnsi="Georgia"/>
        </w:rPr>
        <w:t xml:space="preserve"> </w:t>
      </w:r>
    </w:p>
    <w:p w14:paraId="3399724A" w14:textId="77777777" w:rsidR="003664A8" w:rsidRPr="00124430" w:rsidRDefault="003664A8" w:rsidP="003664A8">
      <w:pPr>
        <w:pStyle w:val="NoSpacing"/>
        <w:rPr>
          <w:rFonts w:ascii="Georgia" w:eastAsia="Georgia" w:hAnsi="Georgia"/>
        </w:rPr>
      </w:pPr>
      <w:r w:rsidRPr="00124430">
        <w:rPr>
          <w:rFonts w:ascii="Georgia" w:eastAsia="Georgia" w:hAnsi="Georgia"/>
        </w:rPr>
        <w:t xml:space="preserve">Program podpory je určený najmä </w:t>
      </w:r>
      <w:r w:rsidRPr="00124430">
        <w:rPr>
          <w:rFonts w:ascii="Georgia" w:eastAsia="Georgia" w:hAnsi="Georgia"/>
          <w:u w:val="single"/>
        </w:rPr>
        <w:t>pre tých športovcov, ktorí nemajú možnosť hradiť si prípravu z iných zdrojov a štipendium im významne  prispeje k zlepšeniu tréningových podmienok.</w:t>
      </w:r>
      <w:r w:rsidRPr="00124430">
        <w:rPr>
          <w:rFonts w:ascii="Georgia" w:eastAsia="Georgia" w:hAnsi="Georgia"/>
        </w:rPr>
        <w:t xml:space="preserve"> Podľa podmienok Olympijskej solidarity majú navrhovaní športovci dosahovať takú výkonnostnú úroveň, ktorá im </w:t>
      </w:r>
      <w:r w:rsidRPr="00124430">
        <w:rPr>
          <w:rFonts w:ascii="Georgia" w:eastAsia="Georgia" w:hAnsi="Georgia"/>
          <w:u w:val="single"/>
        </w:rPr>
        <w:t>dáva reálny predpoklad pre splnenie kvalifikačných kritérií pre účasť na hrách</w:t>
      </w:r>
      <w:r w:rsidRPr="00124430">
        <w:rPr>
          <w:rFonts w:ascii="Georgia" w:eastAsia="Georgia" w:hAnsi="Georgia"/>
        </w:rPr>
        <w:t xml:space="preserve">. </w:t>
      </w:r>
    </w:p>
    <w:p w14:paraId="20C24957" w14:textId="77777777" w:rsidR="003664A8" w:rsidRPr="00124430" w:rsidRDefault="003664A8" w:rsidP="003664A8">
      <w:pPr>
        <w:pStyle w:val="NoSpacing"/>
        <w:rPr>
          <w:rFonts w:ascii="Georgia" w:eastAsia="Georgia" w:hAnsi="Georgia"/>
        </w:rPr>
      </w:pPr>
      <w:r w:rsidRPr="00124430">
        <w:rPr>
          <w:rFonts w:ascii="Georgia" w:eastAsia="Georgia" w:hAnsi="Georgia"/>
        </w:rPr>
        <w:t xml:space="preserve"> </w:t>
      </w:r>
    </w:p>
    <w:p w14:paraId="6194EDBC" w14:textId="58845AE2" w:rsidR="00465F91" w:rsidRDefault="003664A8" w:rsidP="003664A8">
      <w:pPr>
        <w:pStyle w:val="NoSpacing"/>
        <w:rPr>
          <w:rFonts w:ascii="Georgia" w:eastAsia="Georgia" w:hAnsi="Georgia"/>
          <w:b/>
          <w:bCs/>
        </w:rPr>
      </w:pPr>
      <w:r w:rsidRPr="00124430">
        <w:rPr>
          <w:rFonts w:ascii="Georgia" w:eastAsia="Georgia" w:hAnsi="Georgia"/>
        </w:rPr>
        <w:lastRenderedPageBreak/>
        <w:t>Návrhy posúdi komisia pre rozvoj športu SOŠV a následne ich predloží výkonnému výboru SOŠV na schválenie. O udelení štipendia rozhodne Olympijská solidarita MOV po konzultáciách s medzinárodnými športovými federáciami</w:t>
      </w:r>
      <w:r w:rsidRPr="00124430">
        <w:rPr>
          <w:rFonts w:ascii="Georgia" w:eastAsia="Georgia" w:hAnsi="Georgia"/>
          <w:b/>
          <w:bCs/>
        </w:rPr>
        <w:t>.</w:t>
      </w:r>
    </w:p>
    <w:p w14:paraId="2183D776" w14:textId="77777777" w:rsidR="00124430" w:rsidRDefault="00124430" w:rsidP="003664A8">
      <w:pPr>
        <w:pStyle w:val="NoSpacing"/>
        <w:rPr>
          <w:rFonts w:ascii="Georgia" w:eastAsia="Georgia" w:hAnsi="Georgia"/>
          <w:b/>
          <w:bCs/>
        </w:rPr>
      </w:pPr>
    </w:p>
    <w:p w14:paraId="0A63C2D0" w14:textId="2AF30B3F" w:rsidR="00124430" w:rsidRPr="00FE40DE" w:rsidRDefault="0095443F" w:rsidP="003664A8">
      <w:pPr>
        <w:pStyle w:val="NoSpacing"/>
        <w:rPr>
          <w:rFonts w:ascii="Georgia" w:eastAsia="Georgia" w:hAnsi="Georgia"/>
          <w:b/>
          <w:bCs/>
        </w:rPr>
      </w:pPr>
      <w:r>
        <w:rPr>
          <w:rFonts w:ascii="Georgia" w:eastAsia="Georgia" w:hAnsi="Georgia"/>
          <w:b/>
          <w:bCs/>
        </w:rPr>
        <w:t>Zúčastnení č</w:t>
      </w:r>
      <w:r w:rsidR="00FE40DE">
        <w:rPr>
          <w:rFonts w:ascii="Georgia" w:eastAsia="Georgia" w:hAnsi="Georgia"/>
          <w:b/>
          <w:bCs/>
        </w:rPr>
        <w:t>lenovia KVŠ</w:t>
      </w:r>
      <w:r>
        <w:rPr>
          <w:rFonts w:ascii="Georgia" w:eastAsia="Georgia" w:hAnsi="Georgia"/>
          <w:b/>
          <w:bCs/>
        </w:rPr>
        <w:t xml:space="preserve"> </w:t>
      </w:r>
      <w:r>
        <w:rPr>
          <w:rFonts w:ascii="Georgia" w:eastAsia="Georgia" w:hAnsi="Georgia"/>
        </w:rPr>
        <w:t>(</w:t>
      </w:r>
      <w:proofErr w:type="spellStart"/>
      <w:r>
        <w:rPr>
          <w:rFonts w:ascii="Georgia" w:eastAsia="Georgia" w:hAnsi="Georgia"/>
        </w:rPr>
        <w:t>p.Skála</w:t>
      </w:r>
      <w:proofErr w:type="spellEnd"/>
      <w:r>
        <w:rPr>
          <w:rFonts w:ascii="Georgia" w:eastAsia="Georgia" w:hAnsi="Georgia"/>
        </w:rPr>
        <w:t xml:space="preserve">, </w:t>
      </w:r>
      <w:proofErr w:type="spellStart"/>
      <w:r>
        <w:rPr>
          <w:rFonts w:ascii="Georgia" w:eastAsia="Georgia" w:hAnsi="Georgia"/>
        </w:rPr>
        <w:t>p.Vachan</w:t>
      </w:r>
      <w:proofErr w:type="spellEnd"/>
      <w:r>
        <w:rPr>
          <w:rFonts w:ascii="Georgia" w:eastAsia="Georgia" w:hAnsi="Georgia"/>
        </w:rPr>
        <w:t xml:space="preserve">, </w:t>
      </w:r>
      <w:proofErr w:type="spellStart"/>
      <w:r>
        <w:rPr>
          <w:rFonts w:ascii="Georgia" w:eastAsia="Georgia" w:hAnsi="Georgia"/>
        </w:rPr>
        <w:t>p.Moravcová</w:t>
      </w:r>
      <w:proofErr w:type="spellEnd"/>
      <w:r>
        <w:rPr>
          <w:rFonts w:ascii="Georgia" w:eastAsia="Georgia" w:hAnsi="Georgia"/>
        </w:rPr>
        <w:t xml:space="preserve">, </w:t>
      </w:r>
      <w:proofErr w:type="spellStart"/>
      <w:r>
        <w:rPr>
          <w:rFonts w:ascii="Georgia" w:eastAsia="Georgia" w:hAnsi="Georgia"/>
        </w:rPr>
        <w:t>p.Halas</w:t>
      </w:r>
      <w:proofErr w:type="spellEnd"/>
      <w:r>
        <w:rPr>
          <w:rFonts w:ascii="Georgia" w:eastAsia="Georgia" w:hAnsi="Georgia"/>
        </w:rPr>
        <w:t xml:space="preserve">, </w:t>
      </w:r>
      <w:proofErr w:type="spellStart"/>
      <w:r>
        <w:rPr>
          <w:rFonts w:ascii="Georgia" w:eastAsia="Georgia" w:hAnsi="Georgia"/>
        </w:rPr>
        <w:t>p.Procházka</w:t>
      </w:r>
      <w:proofErr w:type="spellEnd"/>
      <w:r>
        <w:rPr>
          <w:rFonts w:ascii="Georgia" w:eastAsia="Georgia" w:hAnsi="Georgia"/>
        </w:rPr>
        <w:t xml:space="preserve">, </w:t>
      </w:r>
      <w:proofErr w:type="spellStart"/>
      <w:r>
        <w:rPr>
          <w:rFonts w:ascii="Georgia" w:eastAsia="Georgia" w:hAnsi="Georgia"/>
        </w:rPr>
        <w:t>p.Mikoláš</w:t>
      </w:r>
      <w:proofErr w:type="spellEnd"/>
      <w:r>
        <w:rPr>
          <w:rFonts w:ascii="Georgia" w:eastAsia="Georgia" w:hAnsi="Georgia"/>
        </w:rPr>
        <w:t xml:space="preserve"> a p. Viola</w:t>
      </w:r>
      <w:r>
        <w:rPr>
          <w:rFonts w:ascii="Georgia" w:eastAsia="Georgia" w:hAnsi="Georgia"/>
          <w:lang w:val="en-US"/>
        </w:rPr>
        <w:t>)</w:t>
      </w:r>
      <w:r>
        <w:rPr>
          <w:rFonts w:ascii="Georgia" w:eastAsia="Georgia" w:hAnsi="Georgia"/>
        </w:rPr>
        <w:t xml:space="preserve"> </w:t>
      </w:r>
      <w:r w:rsidR="00FE40DE">
        <w:rPr>
          <w:rFonts w:ascii="Georgia" w:eastAsia="Georgia" w:hAnsi="Georgia"/>
          <w:b/>
          <w:bCs/>
        </w:rPr>
        <w:t xml:space="preserve"> pre SOŠV nomináciu</w:t>
      </w:r>
      <w:r w:rsidR="00D9153D">
        <w:rPr>
          <w:rFonts w:ascii="Georgia" w:eastAsia="Georgia" w:hAnsi="Georgia"/>
          <w:b/>
          <w:bCs/>
        </w:rPr>
        <w:t xml:space="preserve"> na štipendium za SPF plávanie</w:t>
      </w:r>
      <w:r w:rsidR="00FE40DE">
        <w:rPr>
          <w:rFonts w:ascii="Georgia" w:eastAsia="Georgia" w:hAnsi="Georgia"/>
          <w:b/>
          <w:bCs/>
        </w:rPr>
        <w:t xml:space="preserve"> navrhli kandidátov</w:t>
      </w:r>
      <w:r w:rsidR="00FE40DE">
        <w:rPr>
          <w:rFonts w:ascii="Georgia" w:eastAsia="Georgia" w:hAnsi="Georgia"/>
          <w:b/>
          <w:bCs/>
          <w:lang w:val="en-US"/>
        </w:rPr>
        <w:t xml:space="preserve"> – Samuela Ko</w:t>
      </w:r>
      <w:proofErr w:type="spellStart"/>
      <w:r w:rsidR="00FE40DE">
        <w:rPr>
          <w:rFonts w:ascii="Georgia" w:eastAsia="Georgia" w:hAnsi="Georgia"/>
          <w:b/>
          <w:bCs/>
        </w:rPr>
        <w:t>šťála</w:t>
      </w:r>
      <w:proofErr w:type="spellEnd"/>
      <w:r w:rsidR="00FE40DE">
        <w:rPr>
          <w:rFonts w:ascii="Georgia" w:eastAsia="Georgia" w:hAnsi="Georgia"/>
          <w:b/>
          <w:bCs/>
        </w:rPr>
        <w:t xml:space="preserve"> a </w:t>
      </w:r>
      <w:proofErr w:type="spellStart"/>
      <w:r w:rsidR="00FE40DE">
        <w:rPr>
          <w:rFonts w:ascii="Georgia" w:eastAsia="Georgia" w:hAnsi="Georgia"/>
          <w:b/>
          <w:bCs/>
        </w:rPr>
        <w:t>Lillian</w:t>
      </w:r>
      <w:proofErr w:type="spellEnd"/>
      <w:r w:rsidR="00FE40DE">
        <w:rPr>
          <w:rFonts w:ascii="Georgia" w:eastAsia="Georgia" w:hAnsi="Georgia"/>
          <w:b/>
          <w:bCs/>
        </w:rPr>
        <w:t xml:space="preserve"> Slušnú.</w:t>
      </w:r>
    </w:p>
    <w:p w14:paraId="4D2585F1" w14:textId="77777777" w:rsidR="00FE40DE" w:rsidRPr="00124430" w:rsidRDefault="00FE40DE" w:rsidP="003664A8">
      <w:pPr>
        <w:pStyle w:val="NoSpacing"/>
        <w:rPr>
          <w:rFonts w:ascii="Georgia" w:eastAsia="Georgia" w:hAnsi="Georgia"/>
          <w:b/>
          <w:bCs/>
        </w:rPr>
      </w:pPr>
    </w:p>
    <w:p w14:paraId="512C8458" w14:textId="77777777" w:rsidR="00F10DEB" w:rsidRPr="00124430" w:rsidRDefault="00F10DEB" w:rsidP="00465F91">
      <w:pPr>
        <w:pStyle w:val="NoSpacing"/>
        <w:ind w:left="644"/>
        <w:rPr>
          <w:rFonts w:ascii="Georgia" w:eastAsia="Georgia" w:hAnsi="Georgia"/>
          <w:b/>
          <w:bCs/>
        </w:rPr>
      </w:pPr>
    </w:p>
    <w:p w14:paraId="52259823" w14:textId="5D4F2046" w:rsidR="00A946A7" w:rsidRPr="00124430" w:rsidRDefault="00B56DE1" w:rsidP="00F10DEB">
      <w:pPr>
        <w:pStyle w:val="NoSpacing"/>
        <w:rPr>
          <w:rFonts w:ascii="Georgia" w:eastAsia="Georgia" w:hAnsi="Georgia"/>
          <w:b/>
          <w:bCs/>
          <w:u w:val="single"/>
        </w:rPr>
      </w:pPr>
      <w:r w:rsidRPr="00124430">
        <w:rPr>
          <w:rFonts w:ascii="Georgia" w:eastAsia="Georgia" w:hAnsi="Georgia"/>
          <w:b/>
          <w:bCs/>
          <w:u w:val="single"/>
        </w:rPr>
        <w:t xml:space="preserve">Bod </w:t>
      </w:r>
      <w:r w:rsidR="00A946A7" w:rsidRPr="00124430">
        <w:rPr>
          <w:rFonts w:ascii="Georgia" w:eastAsia="Georgia" w:hAnsi="Georgia"/>
          <w:b/>
          <w:bCs/>
          <w:u w:val="single"/>
        </w:rPr>
        <w:t>7. Informácie zo zasadnutia štábu k</w:t>
      </w:r>
      <w:r w:rsidR="00F10DEB" w:rsidRPr="00124430">
        <w:rPr>
          <w:rFonts w:ascii="Georgia" w:eastAsia="Georgia" w:hAnsi="Georgia"/>
          <w:b/>
          <w:bCs/>
          <w:u w:val="single"/>
        </w:rPr>
        <w:t> </w:t>
      </w:r>
      <w:r w:rsidR="00A946A7" w:rsidRPr="00124430">
        <w:rPr>
          <w:rFonts w:ascii="Georgia" w:eastAsia="Georgia" w:hAnsi="Georgia"/>
          <w:b/>
          <w:bCs/>
          <w:u w:val="single"/>
        </w:rPr>
        <w:t>EYOF</w:t>
      </w:r>
      <w:r w:rsidR="00F10DEB" w:rsidRPr="00124430">
        <w:rPr>
          <w:rFonts w:ascii="Georgia" w:eastAsia="Georgia" w:hAnsi="Georgia"/>
          <w:b/>
          <w:bCs/>
          <w:u w:val="single"/>
        </w:rPr>
        <w:t>:</w:t>
      </w:r>
    </w:p>
    <w:p w14:paraId="381B00DE" w14:textId="77777777" w:rsidR="00F10DEB" w:rsidRPr="00124430" w:rsidRDefault="00F10DEB" w:rsidP="00F10DEB">
      <w:pPr>
        <w:pStyle w:val="NoSpacing"/>
        <w:rPr>
          <w:rFonts w:ascii="Georgia" w:eastAsia="Georgia" w:hAnsi="Georgia"/>
          <w:b/>
          <w:bCs/>
          <w:u w:val="single"/>
        </w:rPr>
      </w:pPr>
    </w:p>
    <w:p w14:paraId="73F0EE11" w14:textId="424A5FE9" w:rsidR="00F10DEB" w:rsidRPr="00F10DEB" w:rsidRDefault="00F10DEB" w:rsidP="00F10DEB">
      <w:pPr>
        <w:pStyle w:val="NoSpacing"/>
        <w:numPr>
          <w:ilvl w:val="0"/>
          <w:numId w:val="6"/>
        </w:numPr>
        <w:rPr>
          <w:rFonts w:ascii="Georgia" w:eastAsia="Georgia" w:hAnsi="Georgia"/>
        </w:rPr>
      </w:pPr>
      <w:r w:rsidRPr="00F10DEB">
        <w:rPr>
          <w:rFonts w:ascii="Georgia" w:eastAsia="Georgia" w:hAnsi="Georgia"/>
        </w:rPr>
        <w:t xml:space="preserve">Priebežní </w:t>
      </w:r>
      <w:proofErr w:type="spellStart"/>
      <w:r w:rsidRPr="00F10DEB">
        <w:rPr>
          <w:rFonts w:ascii="Georgia" w:eastAsia="Georgia" w:hAnsi="Georgia"/>
        </w:rPr>
        <w:t>limitári</w:t>
      </w:r>
      <w:proofErr w:type="spellEnd"/>
      <w:r w:rsidRPr="00124430">
        <w:rPr>
          <w:rFonts w:ascii="Georgia" w:eastAsia="Georgia" w:hAnsi="Georgia"/>
        </w:rPr>
        <w:t xml:space="preserve"> SPF</w:t>
      </w:r>
      <w:r w:rsidRPr="00F10DEB">
        <w:rPr>
          <w:rFonts w:ascii="Georgia" w:eastAsia="Georgia" w:hAnsi="Georgia"/>
        </w:rPr>
        <w:t xml:space="preserve"> k 12. 4. (príloha)</w:t>
      </w:r>
    </w:p>
    <w:p w14:paraId="7CEA05BF" w14:textId="77777777" w:rsidR="00F10DEB" w:rsidRPr="00124430" w:rsidRDefault="00F10DEB" w:rsidP="00F10DEB">
      <w:pPr>
        <w:pStyle w:val="NoSpacing"/>
        <w:numPr>
          <w:ilvl w:val="0"/>
          <w:numId w:val="6"/>
        </w:numPr>
        <w:rPr>
          <w:rFonts w:ascii="Georgia" w:eastAsia="Georgia" w:hAnsi="Georgia"/>
        </w:rPr>
      </w:pPr>
      <w:r w:rsidRPr="00F10DEB">
        <w:rPr>
          <w:rFonts w:ascii="Georgia" w:eastAsia="Georgia" w:hAnsi="Georgia"/>
        </w:rPr>
        <w:t>Kvóta 9 pretekárov plus 2 realizačný tím</w:t>
      </w:r>
    </w:p>
    <w:p w14:paraId="4D762A8B" w14:textId="09CC3055" w:rsidR="003664A8" w:rsidRPr="00F10DEB" w:rsidRDefault="003664A8" w:rsidP="00F10DEB">
      <w:pPr>
        <w:pStyle w:val="NoSpacing"/>
        <w:numPr>
          <w:ilvl w:val="0"/>
          <w:numId w:val="6"/>
        </w:numPr>
        <w:rPr>
          <w:rFonts w:ascii="Georgia" w:eastAsia="Georgia" w:hAnsi="Georgia"/>
        </w:rPr>
      </w:pPr>
      <w:r w:rsidRPr="00124430">
        <w:rPr>
          <w:rFonts w:ascii="Georgia" w:eastAsia="Georgia" w:hAnsi="Georgia"/>
        </w:rPr>
        <w:t xml:space="preserve">Predbežnú menovitú nomináciu - </w:t>
      </w:r>
      <w:proofErr w:type="spellStart"/>
      <w:r w:rsidR="00AB537C" w:rsidRPr="00124430">
        <w:rPr>
          <w:rFonts w:ascii="Georgia" w:eastAsia="Georgia" w:hAnsi="Georgia"/>
        </w:rPr>
        <w:t>l</w:t>
      </w:r>
      <w:r w:rsidRPr="00124430">
        <w:rPr>
          <w:rFonts w:ascii="Georgia" w:eastAsia="Georgia" w:hAnsi="Georgia"/>
        </w:rPr>
        <w:t>ong</w:t>
      </w:r>
      <w:proofErr w:type="spellEnd"/>
      <w:r w:rsidRPr="00124430">
        <w:rPr>
          <w:rFonts w:ascii="Georgia" w:eastAsia="Georgia" w:hAnsi="Georgia"/>
        </w:rPr>
        <w:t xml:space="preserve"> list doručiť už po VC Slovenska </w:t>
      </w:r>
    </w:p>
    <w:p w14:paraId="3B11A530" w14:textId="77777777" w:rsidR="00F10DEB" w:rsidRPr="00F10DEB" w:rsidRDefault="00F10DEB" w:rsidP="00F10DEB">
      <w:pPr>
        <w:pStyle w:val="NoSpacing"/>
        <w:numPr>
          <w:ilvl w:val="0"/>
          <w:numId w:val="6"/>
        </w:numPr>
        <w:rPr>
          <w:rFonts w:ascii="Georgia" w:eastAsia="Georgia" w:hAnsi="Georgia"/>
        </w:rPr>
      </w:pPr>
      <w:r w:rsidRPr="00F10DEB">
        <w:rPr>
          <w:rFonts w:ascii="Georgia" w:eastAsia="Georgia" w:hAnsi="Georgia"/>
        </w:rPr>
        <w:t>Pretekári musia mať platnú lekársku prehliadku (LP), nie staršiu ako 1 rok, a v mesiaci júl platnú LP od všeobecného lekára</w:t>
      </w:r>
    </w:p>
    <w:p w14:paraId="6F818C62" w14:textId="7966F3C2" w:rsidR="00F10DEB" w:rsidRPr="00F10DEB" w:rsidRDefault="00F10DEB" w:rsidP="00F10DEB">
      <w:pPr>
        <w:pStyle w:val="NoSpacing"/>
        <w:numPr>
          <w:ilvl w:val="0"/>
          <w:numId w:val="6"/>
        </w:numPr>
        <w:rPr>
          <w:rFonts w:ascii="Georgia" w:eastAsia="Georgia" w:hAnsi="Georgia"/>
        </w:rPr>
      </w:pPr>
      <w:r w:rsidRPr="00F10DEB">
        <w:rPr>
          <w:rFonts w:ascii="Georgia" w:eastAsia="Georgia" w:hAnsi="Georgia"/>
        </w:rPr>
        <w:t>Nominovaní športovci musia absolvovať a doložiť antidopingový certifikát ADEL.</w:t>
      </w:r>
      <w:r w:rsidR="00AB537C" w:rsidRPr="00124430">
        <w:rPr>
          <w:rFonts w:ascii="Georgia" w:eastAsia="Georgia" w:hAnsi="Georgia"/>
        </w:rPr>
        <w:t xml:space="preserve"> </w:t>
      </w:r>
      <w:r w:rsidRPr="00F10DEB">
        <w:rPr>
          <w:rFonts w:ascii="Georgia" w:eastAsia="Georgia" w:hAnsi="Georgia"/>
        </w:rPr>
        <w:t>Od všetkých športovcov vo finálnej nominácii sa vyžaduje absolvovanie online vzdelávania so získaním certifikátu ADEL (platnosť 2 roky).</w:t>
      </w:r>
    </w:p>
    <w:p w14:paraId="3247B20A" w14:textId="49BDFEF6" w:rsidR="00F10DEB" w:rsidRPr="00F10DEB" w:rsidRDefault="00F10DEB" w:rsidP="00F10DEB">
      <w:pPr>
        <w:pStyle w:val="NoSpacing"/>
        <w:ind w:left="1440"/>
        <w:rPr>
          <w:rFonts w:ascii="Georgia" w:eastAsia="Georgia" w:hAnsi="Georgia"/>
        </w:rPr>
      </w:pPr>
    </w:p>
    <w:p w14:paraId="0385F6D0" w14:textId="77777777" w:rsidR="00F10DEB" w:rsidRPr="00F10DEB" w:rsidRDefault="00F10DEB" w:rsidP="00F10DEB">
      <w:pPr>
        <w:pStyle w:val="NoSpacing"/>
        <w:ind w:left="644"/>
        <w:rPr>
          <w:rFonts w:ascii="Georgia" w:eastAsia="Georgia" w:hAnsi="Georgia"/>
        </w:rPr>
      </w:pPr>
      <w:r w:rsidRPr="00F10DEB">
        <w:rPr>
          <w:rFonts w:ascii="Georgia" w:eastAsia="Georgia" w:hAnsi="Georgia"/>
          <w:b/>
          <w:bCs/>
        </w:rPr>
        <w:t>Dôležité dátumy:</w:t>
      </w:r>
    </w:p>
    <w:p w14:paraId="455A407C" w14:textId="77777777" w:rsidR="00F10DEB" w:rsidRPr="00F10DEB" w:rsidRDefault="00F10DEB" w:rsidP="00F10DEB">
      <w:pPr>
        <w:pStyle w:val="NoSpacing"/>
        <w:numPr>
          <w:ilvl w:val="0"/>
          <w:numId w:val="7"/>
        </w:numPr>
        <w:rPr>
          <w:rFonts w:ascii="Georgia" w:eastAsia="Georgia" w:hAnsi="Georgia"/>
        </w:rPr>
      </w:pPr>
      <w:r w:rsidRPr="00F10DEB">
        <w:rPr>
          <w:rFonts w:ascii="Georgia" w:eastAsia="Georgia" w:hAnsi="Georgia"/>
          <w:b/>
          <w:bCs/>
        </w:rPr>
        <w:t>28. 5. 2025</w:t>
      </w:r>
      <w:r w:rsidRPr="00F10DEB">
        <w:rPr>
          <w:rFonts w:ascii="Georgia" w:eastAsia="Georgia" w:hAnsi="Georgia"/>
        </w:rPr>
        <w:t xml:space="preserve"> – ukončenie registrácie na EYOF Skopje (</w:t>
      </w:r>
      <w:proofErr w:type="spellStart"/>
      <w:r w:rsidRPr="00F10DEB">
        <w:rPr>
          <w:rFonts w:ascii="Georgia" w:eastAsia="Georgia" w:hAnsi="Georgia"/>
        </w:rPr>
        <w:t>longlist</w:t>
      </w:r>
      <w:proofErr w:type="spellEnd"/>
      <w:r w:rsidRPr="00F10DEB">
        <w:rPr>
          <w:rFonts w:ascii="Georgia" w:eastAsia="Georgia" w:hAnsi="Georgia"/>
        </w:rPr>
        <w:t>)</w:t>
      </w:r>
    </w:p>
    <w:p w14:paraId="3268B45B" w14:textId="77777777" w:rsidR="00F10DEB" w:rsidRPr="00F10DEB" w:rsidRDefault="00F10DEB" w:rsidP="00F10DEB">
      <w:pPr>
        <w:pStyle w:val="NoSpacing"/>
        <w:numPr>
          <w:ilvl w:val="0"/>
          <w:numId w:val="7"/>
        </w:numPr>
        <w:rPr>
          <w:rFonts w:ascii="Georgia" w:eastAsia="Georgia" w:hAnsi="Georgia"/>
        </w:rPr>
      </w:pPr>
      <w:r w:rsidRPr="00F10DEB">
        <w:rPr>
          <w:rFonts w:ascii="Georgia" w:eastAsia="Georgia" w:hAnsi="Georgia"/>
          <w:b/>
          <w:bCs/>
        </w:rPr>
        <w:t>15. 6. 2025</w:t>
      </w:r>
      <w:r w:rsidRPr="00F10DEB">
        <w:rPr>
          <w:rFonts w:ascii="Georgia" w:eastAsia="Georgia" w:hAnsi="Georgia"/>
        </w:rPr>
        <w:t xml:space="preserve"> – uzatvorenie nominácie SPF a návrh nominovaných športovcov a realizačného tímu</w:t>
      </w:r>
    </w:p>
    <w:p w14:paraId="75DBE2B1" w14:textId="77777777" w:rsidR="00F10DEB" w:rsidRPr="00F10DEB" w:rsidRDefault="00F10DEB" w:rsidP="00F10DEB">
      <w:pPr>
        <w:pStyle w:val="NoSpacing"/>
        <w:numPr>
          <w:ilvl w:val="0"/>
          <w:numId w:val="7"/>
        </w:numPr>
        <w:rPr>
          <w:rFonts w:ascii="Georgia" w:eastAsia="Georgia" w:hAnsi="Georgia"/>
        </w:rPr>
      </w:pPr>
      <w:r w:rsidRPr="00F10DEB">
        <w:rPr>
          <w:rFonts w:ascii="Georgia" w:eastAsia="Georgia" w:hAnsi="Georgia"/>
          <w:b/>
          <w:bCs/>
        </w:rPr>
        <w:t>30. 6. 2025</w:t>
      </w:r>
      <w:r w:rsidRPr="00F10DEB">
        <w:rPr>
          <w:rFonts w:ascii="Georgia" w:eastAsia="Georgia" w:hAnsi="Georgia"/>
        </w:rPr>
        <w:t xml:space="preserve"> – doručenie menovitej nominácie (</w:t>
      </w:r>
      <w:proofErr w:type="spellStart"/>
      <w:r w:rsidRPr="00F10DEB">
        <w:rPr>
          <w:rFonts w:ascii="Georgia" w:eastAsia="Georgia" w:hAnsi="Georgia"/>
        </w:rPr>
        <w:t>shortlist</w:t>
      </w:r>
      <w:proofErr w:type="spellEnd"/>
      <w:r w:rsidRPr="00F10DEB">
        <w:rPr>
          <w:rFonts w:ascii="Georgia" w:eastAsia="Georgia" w:hAnsi="Georgia"/>
        </w:rPr>
        <w:t>)</w:t>
      </w:r>
    </w:p>
    <w:p w14:paraId="0F94A620" w14:textId="77777777" w:rsidR="00F10DEB" w:rsidRPr="00F10DEB" w:rsidRDefault="00F10DEB" w:rsidP="00F10DEB">
      <w:pPr>
        <w:pStyle w:val="NoSpacing"/>
        <w:numPr>
          <w:ilvl w:val="0"/>
          <w:numId w:val="7"/>
        </w:numPr>
        <w:rPr>
          <w:rFonts w:ascii="Georgia" w:eastAsia="Georgia" w:hAnsi="Georgia"/>
        </w:rPr>
      </w:pPr>
      <w:r w:rsidRPr="00F10DEB">
        <w:rPr>
          <w:rFonts w:ascii="Georgia" w:eastAsia="Georgia" w:hAnsi="Georgia"/>
          <w:b/>
          <w:bCs/>
        </w:rPr>
        <w:t>6. 7. 2025</w:t>
      </w:r>
      <w:r w:rsidRPr="00F10DEB">
        <w:rPr>
          <w:rFonts w:ascii="Georgia" w:eastAsia="Georgia" w:hAnsi="Georgia"/>
        </w:rPr>
        <w:t xml:space="preserve"> – doručenie TVL prehliadky + správa o aktuálnom zdravotnom stave športovcov a antidopingové certifikáty</w:t>
      </w:r>
    </w:p>
    <w:p w14:paraId="54B5DCFC" w14:textId="77777777" w:rsidR="00F10DEB" w:rsidRPr="00F10DEB" w:rsidRDefault="00F10DEB" w:rsidP="00F10DEB">
      <w:pPr>
        <w:pStyle w:val="NoSpacing"/>
        <w:numPr>
          <w:ilvl w:val="0"/>
          <w:numId w:val="7"/>
        </w:numPr>
        <w:rPr>
          <w:rFonts w:ascii="Georgia" w:eastAsia="Georgia" w:hAnsi="Georgia"/>
        </w:rPr>
      </w:pPr>
      <w:r w:rsidRPr="00F10DEB">
        <w:rPr>
          <w:rFonts w:ascii="Georgia" w:eastAsia="Georgia" w:hAnsi="Georgia"/>
          <w:b/>
          <w:bCs/>
        </w:rPr>
        <w:t>19. 7. 2025</w:t>
      </w:r>
      <w:r w:rsidRPr="00F10DEB">
        <w:rPr>
          <w:rFonts w:ascii="Georgia" w:eastAsia="Georgia" w:hAnsi="Georgia"/>
        </w:rPr>
        <w:t xml:space="preserve"> – odchod výpravy na EYOF Skopje – vládny špeciál z Bratislavy</w:t>
      </w:r>
    </w:p>
    <w:p w14:paraId="5FEB94B3" w14:textId="0915ECC6" w:rsidR="00F10DEB" w:rsidRPr="00124430" w:rsidRDefault="00F10DEB" w:rsidP="00F10DEB">
      <w:pPr>
        <w:pStyle w:val="NoSpacing"/>
        <w:numPr>
          <w:ilvl w:val="0"/>
          <w:numId w:val="7"/>
        </w:numPr>
        <w:rPr>
          <w:rFonts w:ascii="Georgia" w:eastAsia="Georgia" w:hAnsi="Georgia"/>
        </w:rPr>
      </w:pPr>
      <w:r w:rsidRPr="00F10DEB">
        <w:rPr>
          <w:rFonts w:ascii="Georgia" w:eastAsia="Georgia" w:hAnsi="Georgia"/>
          <w:b/>
          <w:bCs/>
        </w:rPr>
        <w:t>20. 7. 2025</w:t>
      </w:r>
      <w:r w:rsidRPr="00F10DEB">
        <w:rPr>
          <w:rFonts w:ascii="Georgia" w:eastAsia="Georgia" w:hAnsi="Georgia"/>
        </w:rPr>
        <w:t xml:space="preserve"> – otvárací </w:t>
      </w:r>
      <w:r w:rsidR="00124430" w:rsidRPr="00124430">
        <w:rPr>
          <w:rFonts w:ascii="Georgia" w:eastAsia="Georgia" w:hAnsi="Georgia"/>
        </w:rPr>
        <w:t>ceremoniál</w:t>
      </w:r>
    </w:p>
    <w:p w14:paraId="642636D8" w14:textId="3A01BAF0" w:rsidR="00F10DEB" w:rsidRPr="00F10DEB" w:rsidRDefault="00F10DEB" w:rsidP="00F10DEB">
      <w:pPr>
        <w:pStyle w:val="NoSpacing"/>
        <w:numPr>
          <w:ilvl w:val="0"/>
          <w:numId w:val="7"/>
        </w:numPr>
        <w:rPr>
          <w:rFonts w:ascii="Georgia" w:eastAsia="Georgia" w:hAnsi="Georgia"/>
        </w:rPr>
      </w:pPr>
      <w:r w:rsidRPr="00124430">
        <w:rPr>
          <w:rFonts w:ascii="Georgia" w:eastAsia="Georgia" w:hAnsi="Georgia"/>
          <w:b/>
          <w:bCs/>
        </w:rPr>
        <w:t>21. - 25.7.2025 –</w:t>
      </w:r>
      <w:r w:rsidRPr="00124430">
        <w:rPr>
          <w:rFonts w:ascii="Georgia" w:eastAsia="Georgia" w:hAnsi="Georgia"/>
        </w:rPr>
        <w:t xml:space="preserve"> plavecký program</w:t>
      </w:r>
    </w:p>
    <w:p w14:paraId="6BB4791B" w14:textId="77777777" w:rsidR="00F10DEB" w:rsidRPr="00F10DEB" w:rsidRDefault="00F10DEB" w:rsidP="00F10DEB">
      <w:pPr>
        <w:pStyle w:val="NoSpacing"/>
        <w:numPr>
          <w:ilvl w:val="0"/>
          <w:numId w:val="7"/>
        </w:numPr>
        <w:rPr>
          <w:rFonts w:ascii="Georgia" w:eastAsia="Georgia" w:hAnsi="Georgia"/>
        </w:rPr>
      </w:pPr>
      <w:r w:rsidRPr="00F10DEB">
        <w:rPr>
          <w:rFonts w:ascii="Georgia" w:eastAsia="Georgia" w:hAnsi="Georgia"/>
          <w:b/>
          <w:bCs/>
        </w:rPr>
        <w:t>26. 7. 2025</w:t>
      </w:r>
      <w:r w:rsidRPr="00F10DEB">
        <w:rPr>
          <w:rFonts w:ascii="Georgia" w:eastAsia="Georgia" w:hAnsi="Georgia"/>
        </w:rPr>
        <w:t xml:space="preserve"> – záverečný ceremoniál</w:t>
      </w:r>
    </w:p>
    <w:p w14:paraId="0596F819" w14:textId="77777777" w:rsidR="00F10DEB" w:rsidRPr="00F10DEB" w:rsidRDefault="00F10DEB" w:rsidP="00F10DEB">
      <w:pPr>
        <w:pStyle w:val="NoSpacing"/>
        <w:numPr>
          <w:ilvl w:val="0"/>
          <w:numId w:val="7"/>
        </w:numPr>
        <w:rPr>
          <w:rFonts w:ascii="Georgia" w:eastAsia="Georgia" w:hAnsi="Georgia"/>
        </w:rPr>
      </w:pPr>
      <w:r w:rsidRPr="00F10DEB">
        <w:rPr>
          <w:rFonts w:ascii="Georgia" w:eastAsia="Georgia" w:hAnsi="Georgia"/>
          <w:b/>
          <w:bCs/>
        </w:rPr>
        <w:t>27. 7. 2025</w:t>
      </w:r>
      <w:r w:rsidRPr="00F10DEB">
        <w:rPr>
          <w:rFonts w:ascii="Georgia" w:eastAsia="Georgia" w:hAnsi="Georgia"/>
        </w:rPr>
        <w:t xml:space="preserve"> – návrat výpravy do Bratislavy (Dom športu)</w:t>
      </w:r>
    </w:p>
    <w:p w14:paraId="70E9B6B0" w14:textId="77777777" w:rsidR="00465F91" w:rsidRPr="00124430" w:rsidRDefault="00465F91" w:rsidP="00465F91">
      <w:pPr>
        <w:pStyle w:val="NoSpacing"/>
        <w:ind w:left="644"/>
        <w:rPr>
          <w:rFonts w:ascii="Georgia" w:eastAsia="Georgia" w:hAnsi="Georgia"/>
          <w:b/>
          <w:bCs/>
        </w:rPr>
      </w:pPr>
    </w:p>
    <w:p w14:paraId="3F0AAE3A" w14:textId="0CB5F45C" w:rsidR="00F10DEB" w:rsidRPr="00124430" w:rsidRDefault="00B56DE1" w:rsidP="00B56DE1">
      <w:pPr>
        <w:pStyle w:val="NoSpacing"/>
        <w:rPr>
          <w:rFonts w:ascii="Georgia" w:eastAsia="Georgia" w:hAnsi="Georgia"/>
          <w:u w:val="single"/>
        </w:rPr>
      </w:pPr>
      <w:r w:rsidRPr="00124430">
        <w:rPr>
          <w:rFonts w:ascii="Georgia" w:eastAsia="Georgia" w:hAnsi="Georgia"/>
          <w:b/>
          <w:bCs/>
          <w:u w:val="single"/>
        </w:rPr>
        <w:t xml:space="preserve">Bod 8. </w:t>
      </w:r>
      <w:r w:rsidR="00F10DEB" w:rsidRPr="00124430">
        <w:rPr>
          <w:rFonts w:ascii="Georgia" w:eastAsia="Georgia" w:hAnsi="Georgia"/>
          <w:b/>
          <w:bCs/>
          <w:u w:val="single"/>
        </w:rPr>
        <w:t>Informácie zo zasadnutia štábu LSU – nominácia LSU – predbežná nominácia športovci a RT</w:t>
      </w:r>
    </w:p>
    <w:p w14:paraId="3C87C53D" w14:textId="4DCCEDD1" w:rsidR="00F24A7F" w:rsidRPr="00F24A7F" w:rsidRDefault="00F24A7F" w:rsidP="00F24A7F">
      <w:pPr>
        <w:pStyle w:val="NoSpacing"/>
        <w:numPr>
          <w:ilvl w:val="0"/>
          <w:numId w:val="8"/>
        </w:numPr>
        <w:rPr>
          <w:rFonts w:ascii="Georgia" w:eastAsia="Georgia" w:hAnsi="Georgia"/>
        </w:rPr>
      </w:pPr>
      <w:r w:rsidRPr="00F24A7F">
        <w:rPr>
          <w:rFonts w:ascii="Georgia" w:eastAsia="Georgia" w:hAnsi="Georgia"/>
        </w:rPr>
        <w:t>Pridelená kvóta: 10 športovcov a 4 členovia realizačného tímu zo SAU</w:t>
      </w:r>
      <w:r w:rsidR="00D9153D">
        <w:rPr>
          <w:rFonts w:ascii="Georgia" w:eastAsia="Georgia" w:hAnsi="Georgia"/>
        </w:rPr>
        <w:t>Š</w:t>
      </w:r>
    </w:p>
    <w:p w14:paraId="3FA68688" w14:textId="1D2EDCFE" w:rsidR="00F24A7F" w:rsidRPr="00F24A7F" w:rsidRDefault="00F24A7F" w:rsidP="00F24A7F">
      <w:pPr>
        <w:pStyle w:val="NoSpacing"/>
        <w:numPr>
          <w:ilvl w:val="0"/>
          <w:numId w:val="8"/>
        </w:numPr>
        <w:rPr>
          <w:rFonts w:ascii="Georgia" w:eastAsia="Georgia" w:hAnsi="Georgia"/>
        </w:rPr>
      </w:pPr>
      <w:r w:rsidRPr="00F24A7F">
        <w:rPr>
          <w:rFonts w:ascii="Georgia" w:eastAsia="Georgia" w:hAnsi="Georgia"/>
        </w:rPr>
        <w:t>Predbežná nominácia</w:t>
      </w:r>
      <w:r w:rsidR="00AB537C" w:rsidRPr="00124430">
        <w:rPr>
          <w:rFonts w:ascii="Georgia" w:eastAsia="Georgia" w:hAnsi="Georgia"/>
        </w:rPr>
        <w:t xml:space="preserve"> (</w:t>
      </w:r>
      <w:proofErr w:type="spellStart"/>
      <w:r w:rsidR="00AB537C" w:rsidRPr="00124430">
        <w:rPr>
          <w:rFonts w:ascii="Georgia" w:eastAsia="Georgia" w:hAnsi="Georgia"/>
        </w:rPr>
        <w:t>Long</w:t>
      </w:r>
      <w:proofErr w:type="spellEnd"/>
      <w:r w:rsidR="00AB537C" w:rsidRPr="00124430">
        <w:rPr>
          <w:rFonts w:ascii="Georgia" w:eastAsia="Georgia" w:hAnsi="Georgia"/>
        </w:rPr>
        <w:t xml:space="preserve"> list) </w:t>
      </w:r>
      <w:r w:rsidRPr="00F24A7F">
        <w:rPr>
          <w:rFonts w:ascii="Georgia" w:eastAsia="Georgia" w:hAnsi="Georgia"/>
        </w:rPr>
        <w:t xml:space="preserve"> do 16.4. – návrh </w:t>
      </w:r>
      <w:r w:rsidR="003664A8" w:rsidRPr="00124430">
        <w:rPr>
          <w:rFonts w:ascii="Georgia" w:eastAsia="Georgia" w:hAnsi="Georgia"/>
        </w:rPr>
        <w:t xml:space="preserve"> zaslaný na </w:t>
      </w:r>
      <w:r w:rsidRPr="00124430">
        <w:rPr>
          <w:rFonts w:ascii="Georgia" w:eastAsia="Georgia" w:hAnsi="Georgia"/>
        </w:rPr>
        <w:t xml:space="preserve">10 </w:t>
      </w:r>
      <w:r w:rsidRPr="00F24A7F">
        <w:rPr>
          <w:rFonts w:ascii="Georgia" w:eastAsia="Georgia" w:hAnsi="Georgia"/>
        </w:rPr>
        <w:t>športovcov</w:t>
      </w:r>
      <w:r w:rsidR="00D9153D">
        <w:rPr>
          <w:rFonts w:ascii="Georgia" w:eastAsia="Georgia" w:hAnsi="Georgia"/>
        </w:rPr>
        <w:t xml:space="preserve">, </w:t>
      </w:r>
      <w:r w:rsidRPr="00F24A7F">
        <w:rPr>
          <w:rFonts w:ascii="Georgia" w:eastAsia="Georgia" w:hAnsi="Georgia"/>
        </w:rPr>
        <w:t xml:space="preserve">ktorí spĺňajú </w:t>
      </w:r>
      <w:proofErr w:type="spellStart"/>
      <w:r w:rsidRPr="00F24A7F">
        <w:rPr>
          <w:rFonts w:ascii="Georgia" w:eastAsia="Georgia" w:hAnsi="Georgia"/>
        </w:rPr>
        <w:t>eligibility</w:t>
      </w:r>
      <w:proofErr w:type="spellEnd"/>
      <w:r w:rsidRPr="00F24A7F">
        <w:rPr>
          <w:rFonts w:ascii="Georgia" w:eastAsia="Georgia" w:hAnsi="Georgia"/>
        </w:rPr>
        <w:t xml:space="preserve"> kritériá (viď príloha) a realizačný tím</w:t>
      </w:r>
    </w:p>
    <w:p w14:paraId="7283F348" w14:textId="77777777" w:rsidR="00F24A7F" w:rsidRPr="00F24A7F" w:rsidRDefault="00F24A7F" w:rsidP="00F24A7F">
      <w:pPr>
        <w:pStyle w:val="NoSpacing"/>
        <w:numPr>
          <w:ilvl w:val="0"/>
          <w:numId w:val="8"/>
        </w:numPr>
        <w:rPr>
          <w:rFonts w:ascii="Georgia" w:eastAsia="Georgia" w:hAnsi="Georgia"/>
        </w:rPr>
      </w:pPr>
      <w:r w:rsidRPr="00F24A7F">
        <w:rPr>
          <w:rFonts w:ascii="Georgia" w:eastAsia="Georgia" w:hAnsi="Georgia"/>
        </w:rPr>
        <w:t>Ubytovanie a strava zabezpečené v hoteli pri bazéne</w:t>
      </w:r>
    </w:p>
    <w:p w14:paraId="4B19163B" w14:textId="77777777" w:rsidR="00F24A7F" w:rsidRPr="00F24A7F" w:rsidRDefault="00F24A7F" w:rsidP="00F24A7F">
      <w:pPr>
        <w:pStyle w:val="NoSpacing"/>
        <w:numPr>
          <w:ilvl w:val="0"/>
          <w:numId w:val="8"/>
        </w:numPr>
        <w:rPr>
          <w:rFonts w:ascii="Georgia" w:eastAsia="Georgia" w:hAnsi="Georgia"/>
        </w:rPr>
      </w:pPr>
      <w:r w:rsidRPr="00F24A7F">
        <w:rPr>
          <w:rFonts w:ascii="Georgia" w:eastAsia="Georgia" w:hAnsi="Georgia"/>
        </w:rPr>
        <w:t>1. 6. – menovitá nominácia do disciplín</w:t>
      </w:r>
    </w:p>
    <w:p w14:paraId="1C769FB1" w14:textId="77777777" w:rsidR="00F24A7F" w:rsidRPr="00F24A7F" w:rsidRDefault="00F24A7F" w:rsidP="00F24A7F">
      <w:pPr>
        <w:pStyle w:val="NoSpacing"/>
        <w:rPr>
          <w:rFonts w:ascii="Georgia" w:eastAsia="Georgia" w:hAnsi="Georgia"/>
          <w:b/>
          <w:bCs/>
        </w:rPr>
      </w:pPr>
      <w:r w:rsidRPr="00F24A7F">
        <w:rPr>
          <w:rFonts w:ascii="Georgia" w:eastAsia="Georgia" w:hAnsi="Georgia"/>
          <w:b/>
          <w:bCs/>
        </w:rPr>
        <w:t>Dôležité dátumy:</w:t>
      </w:r>
    </w:p>
    <w:p w14:paraId="0DD8FD01" w14:textId="462D69E1" w:rsidR="00F24A7F" w:rsidRPr="00F24A7F" w:rsidRDefault="00F24A7F" w:rsidP="00F24A7F">
      <w:pPr>
        <w:pStyle w:val="NoSpacing"/>
        <w:numPr>
          <w:ilvl w:val="0"/>
          <w:numId w:val="9"/>
        </w:numPr>
        <w:rPr>
          <w:rFonts w:ascii="Georgia" w:eastAsia="Georgia" w:hAnsi="Georgia"/>
        </w:rPr>
      </w:pPr>
      <w:r w:rsidRPr="00F24A7F">
        <w:rPr>
          <w:rFonts w:ascii="Georgia" w:eastAsia="Georgia" w:hAnsi="Georgia"/>
        </w:rPr>
        <w:t>25. 4. – zakúpiť letenky</w:t>
      </w:r>
      <w:r w:rsidRPr="00124430">
        <w:rPr>
          <w:rFonts w:ascii="Georgia" w:eastAsia="Georgia" w:hAnsi="Georgia"/>
        </w:rPr>
        <w:t xml:space="preserve"> cez SPF</w:t>
      </w:r>
      <w:r w:rsidRPr="00F24A7F">
        <w:rPr>
          <w:rFonts w:ascii="Georgia" w:eastAsia="Georgia" w:hAnsi="Georgia"/>
        </w:rPr>
        <w:t>! SAU</w:t>
      </w:r>
      <w:r w:rsidRPr="00124430">
        <w:rPr>
          <w:rFonts w:ascii="Georgia" w:eastAsia="Georgia" w:hAnsi="Georgia"/>
        </w:rPr>
        <w:t>Š</w:t>
      </w:r>
      <w:r w:rsidRPr="00F24A7F">
        <w:rPr>
          <w:rFonts w:ascii="Georgia" w:eastAsia="Georgia" w:hAnsi="Georgia"/>
        </w:rPr>
        <w:t xml:space="preserve"> náklady refunduje</w:t>
      </w:r>
    </w:p>
    <w:p w14:paraId="586ECF93" w14:textId="77777777" w:rsidR="00F24A7F" w:rsidRPr="00F24A7F" w:rsidRDefault="00F24A7F" w:rsidP="00F24A7F">
      <w:pPr>
        <w:pStyle w:val="NoSpacing"/>
        <w:numPr>
          <w:ilvl w:val="0"/>
          <w:numId w:val="9"/>
        </w:numPr>
        <w:rPr>
          <w:rFonts w:ascii="Georgia" w:eastAsia="Georgia" w:hAnsi="Georgia"/>
        </w:rPr>
      </w:pPr>
      <w:r w:rsidRPr="00F24A7F">
        <w:rPr>
          <w:rFonts w:ascii="Georgia" w:eastAsia="Georgia" w:hAnsi="Georgia"/>
        </w:rPr>
        <w:t>14. 7. – prílet výpravy do Berlína</w:t>
      </w:r>
    </w:p>
    <w:p w14:paraId="2E1E2DCB" w14:textId="77777777" w:rsidR="00F24A7F" w:rsidRPr="00F24A7F" w:rsidRDefault="00F24A7F" w:rsidP="00F24A7F">
      <w:pPr>
        <w:pStyle w:val="NoSpacing"/>
        <w:numPr>
          <w:ilvl w:val="0"/>
          <w:numId w:val="9"/>
        </w:numPr>
        <w:rPr>
          <w:rFonts w:ascii="Georgia" w:eastAsia="Georgia" w:hAnsi="Georgia"/>
        </w:rPr>
      </w:pPr>
      <w:r w:rsidRPr="00F24A7F">
        <w:rPr>
          <w:rFonts w:ascii="Georgia" w:eastAsia="Georgia" w:hAnsi="Georgia"/>
        </w:rPr>
        <w:t>16. 7. – otvárací ceremoniál v Berlíne</w:t>
      </w:r>
    </w:p>
    <w:p w14:paraId="56CF9418" w14:textId="77777777" w:rsidR="00F24A7F" w:rsidRPr="00F24A7F" w:rsidRDefault="00F24A7F" w:rsidP="00F24A7F">
      <w:pPr>
        <w:pStyle w:val="NoSpacing"/>
        <w:numPr>
          <w:ilvl w:val="0"/>
          <w:numId w:val="9"/>
        </w:numPr>
        <w:rPr>
          <w:rFonts w:ascii="Georgia" w:eastAsia="Georgia" w:hAnsi="Georgia"/>
        </w:rPr>
      </w:pPr>
      <w:r w:rsidRPr="00F24A7F">
        <w:rPr>
          <w:rFonts w:ascii="Georgia" w:eastAsia="Georgia" w:hAnsi="Georgia"/>
        </w:rPr>
        <w:t>17. 7. – 21. 7. – plavecké súťaže v Berlíne</w:t>
      </w:r>
    </w:p>
    <w:p w14:paraId="74714444" w14:textId="77777777" w:rsidR="00F24A7F" w:rsidRPr="00F24A7F" w:rsidRDefault="00F24A7F" w:rsidP="00F24A7F">
      <w:pPr>
        <w:pStyle w:val="NoSpacing"/>
        <w:numPr>
          <w:ilvl w:val="0"/>
          <w:numId w:val="9"/>
        </w:numPr>
        <w:rPr>
          <w:rFonts w:ascii="Georgia" w:eastAsia="Georgia" w:hAnsi="Georgia"/>
        </w:rPr>
      </w:pPr>
      <w:r w:rsidRPr="00F24A7F">
        <w:rPr>
          <w:rFonts w:ascii="Georgia" w:eastAsia="Georgia" w:hAnsi="Georgia"/>
        </w:rPr>
        <w:t>22. 7. – odchod domov</w:t>
      </w:r>
    </w:p>
    <w:p w14:paraId="6633BFE9" w14:textId="77777777" w:rsidR="00F24A7F" w:rsidRPr="00124430" w:rsidRDefault="00F24A7F" w:rsidP="00F10DEB">
      <w:pPr>
        <w:pStyle w:val="NoSpacing"/>
        <w:rPr>
          <w:rFonts w:eastAsia="Georgia"/>
          <w:b/>
          <w:bCs/>
        </w:rPr>
      </w:pPr>
    </w:p>
    <w:p w14:paraId="333F61BB" w14:textId="23F8B660" w:rsidR="00B56DE1" w:rsidRPr="00124430" w:rsidRDefault="00B56DE1" w:rsidP="00B56DE1">
      <w:pPr>
        <w:pStyle w:val="NoSpacing"/>
        <w:rPr>
          <w:rFonts w:ascii="Georgia" w:eastAsia="Georgia" w:hAnsi="Georgia"/>
          <w:b/>
          <w:bCs/>
          <w:u w:val="single"/>
        </w:rPr>
      </w:pPr>
      <w:r w:rsidRPr="00124430">
        <w:rPr>
          <w:rFonts w:ascii="Georgia" w:eastAsia="Georgia" w:hAnsi="Georgia"/>
          <w:b/>
          <w:bCs/>
          <w:u w:val="single"/>
        </w:rPr>
        <w:t xml:space="preserve">Bod 9. Informácia o spolupráci licencie/školenia SPF s FTVŠ </w:t>
      </w:r>
    </w:p>
    <w:p w14:paraId="5652211D" w14:textId="2BC30683" w:rsidR="00B56DE1" w:rsidRPr="00124430" w:rsidRDefault="00B56DE1" w:rsidP="00B56DE1">
      <w:pPr>
        <w:pStyle w:val="NoSpacing"/>
        <w:rPr>
          <w:rFonts w:ascii="Georgia" w:eastAsia="Georgia" w:hAnsi="Georgia"/>
        </w:rPr>
      </w:pPr>
      <w:r w:rsidRPr="00124430">
        <w:rPr>
          <w:rFonts w:ascii="Georgia" w:eastAsia="Georgia" w:hAnsi="Georgia"/>
        </w:rPr>
        <w:t xml:space="preserve">O nadviazaní spolupráce a  komunikácie ohľadom licencovania a školení trénerov a spolupráce medzi SPF a FTVŠ informoval p. </w:t>
      </w:r>
      <w:r w:rsidR="006250EE" w:rsidRPr="00124430">
        <w:rPr>
          <w:rFonts w:ascii="Georgia" w:eastAsia="Georgia" w:hAnsi="Georgia"/>
        </w:rPr>
        <w:t>Gális</w:t>
      </w:r>
      <w:r w:rsidRPr="00124430">
        <w:rPr>
          <w:rFonts w:ascii="Georgia" w:eastAsia="Georgia" w:hAnsi="Georgia"/>
        </w:rPr>
        <w:t>.</w:t>
      </w:r>
    </w:p>
    <w:p w14:paraId="1E09D5CC" w14:textId="77777777" w:rsidR="00F24A7F" w:rsidRPr="00124430" w:rsidRDefault="00F24A7F" w:rsidP="00F10DEB">
      <w:pPr>
        <w:pStyle w:val="NoSpacing"/>
        <w:rPr>
          <w:rFonts w:eastAsia="Georgia"/>
          <w:b/>
          <w:bCs/>
        </w:rPr>
      </w:pPr>
    </w:p>
    <w:p w14:paraId="40CCB03C" w14:textId="5E8C3492" w:rsidR="00F24A7F" w:rsidRPr="00124430" w:rsidRDefault="00B56DE1" w:rsidP="00F10DEB">
      <w:pPr>
        <w:pStyle w:val="NoSpacing"/>
        <w:rPr>
          <w:rFonts w:ascii="Georgia" w:eastAsia="Georgia" w:hAnsi="Georgia"/>
          <w:b/>
          <w:bCs/>
          <w:u w:val="single"/>
        </w:rPr>
      </w:pPr>
      <w:r w:rsidRPr="00124430">
        <w:rPr>
          <w:rFonts w:ascii="Georgia" w:eastAsia="Georgia" w:hAnsi="Georgia"/>
          <w:b/>
          <w:bCs/>
          <w:u w:val="single"/>
        </w:rPr>
        <w:t xml:space="preserve">Bod 10. Informácia o príprave MEJ a MEU </w:t>
      </w:r>
    </w:p>
    <w:p w14:paraId="41C54B01" w14:textId="327193A8" w:rsidR="00F24A7F" w:rsidRPr="00124430" w:rsidRDefault="00B56DE1" w:rsidP="00F10DEB">
      <w:pPr>
        <w:pStyle w:val="NoSpacing"/>
        <w:rPr>
          <w:rFonts w:ascii="Georgia" w:eastAsia="Georgia" w:hAnsi="Georgia"/>
        </w:rPr>
      </w:pPr>
      <w:r w:rsidRPr="00124430">
        <w:rPr>
          <w:rFonts w:ascii="Georgia" w:eastAsia="Georgia" w:hAnsi="Georgia"/>
        </w:rPr>
        <w:t>p. Šulek informoval o príprave podujatí MEU a MEJ,</w:t>
      </w:r>
      <w:r w:rsidR="006250EE" w:rsidRPr="00124430">
        <w:rPr>
          <w:rFonts w:ascii="Georgia" w:eastAsia="Georgia" w:hAnsi="Georgia"/>
        </w:rPr>
        <w:t xml:space="preserve"> </w:t>
      </w:r>
      <w:r w:rsidR="007734AD" w:rsidRPr="00124430">
        <w:rPr>
          <w:rFonts w:ascii="Georgia" w:eastAsia="Georgia" w:hAnsi="Georgia"/>
        </w:rPr>
        <w:t xml:space="preserve"> v zmysle </w:t>
      </w:r>
      <w:r w:rsidR="006250EE" w:rsidRPr="00124430">
        <w:rPr>
          <w:rFonts w:ascii="Georgia" w:eastAsia="Georgia" w:hAnsi="Georgia"/>
        </w:rPr>
        <w:t>že sú príprav</w:t>
      </w:r>
      <w:r w:rsidR="007734AD" w:rsidRPr="00124430">
        <w:rPr>
          <w:rFonts w:ascii="Georgia" w:eastAsia="Georgia" w:hAnsi="Georgia"/>
        </w:rPr>
        <w:t xml:space="preserve">a pokračuje podľa harmonogramu </w:t>
      </w:r>
      <w:r w:rsidR="006250EE" w:rsidRPr="00124430">
        <w:rPr>
          <w:rFonts w:ascii="Georgia" w:eastAsia="Georgia" w:hAnsi="Georgia"/>
        </w:rPr>
        <w:t>a viac informácií bude mať po</w:t>
      </w:r>
      <w:r w:rsidR="007734AD" w:rsidRPr="00124430">
        <w:rPr>
          <w:rFonts w:ascii="Georgia" w:eastAsia="Georgia" w:hAnsi="Georgia"/>
        </w:rPr>
        <w:t xml:space="preserve"> najbližšom</w:t>
      </w:r>
      <w:r w:rsidR="006250EE" w:rsidRPr="00124430">
        <w:rPr>
          <w:rFonts w:ascii="Georgia" w:eastAsia="Georgia" w:hAnsi="Georgia"/>
        </w:rPr>
        <w:t xml:space="preserve"> zasadnutí OV. Informoval</w:t>
      </w:r>
      <w:r w:rsidRPr="00124430">
        <w:rPr>
          <w:rFonts w:ascii="Georgia" w:eastAsia="Georgia" w:hAnsi="Georgia"/>
        </w:rPr>
        <w:t xml:space="preserve"> a možnosti zakúpenia diváckych vstupenie</w:t>
      </w:r>
      <w:r w:rsidR="006250EE" w:rsidRPr="00124430">
        <w:rPr>
          <w:rFonts w:ascii="Georgia" w:eastAsia="Georgia" w:hAnsi="Georgia"/>
        </w:rPr>
        <w:t>k</w:t>
      </w:r>
      <w:r w:rsidRPr="00124430">
        <w:rPr>
          <w:rFonts w:ascii="Georgia" w:eastAsia="Georgia" w:hAnsi="Georgia"/>
        </w:rPr>
        <w:t xml:space="preserve"> cez online </w:t>
      </w:r>
      <w:r w:rsidR="006250EE" w:rsidRPr="00124430">
        <w:rPr>
          <w:rFonts w:ascii="Georgia" w:eastAsia="Georgia" w:hAnsi="Georgia"/>
        </w:rPr>
        <w:t>systém</w:t>
      </w:r>
      <w:r w:rsidRPr="00124430">
        <w:rPr>
          <w:rFonts w:ascii="Georgia" w:eastAsia="Georgia" w:hAnsi="Georgia"/>
        </w:rPr>
        <w:t>.</w:t>
      </w:r>
    </w:p>
    <w:p w14:paraId="0E9DF422" w14:textId="77777777" w:rsidR="00F10DEB" w:rsidRPr="00124430" w:rsidRDefault="00F10DEB" w:rsidP="00F10DEB">
      <w:pPr>
        <w:pStyle w:val="NoSpacing"/>
        <w:rPr>
          <w:rFonts w:eastAsia="Georgia"/>
          <w:b/>
          <w:bCs/>
        </w:rPr>
      </w:pPr>
    </w:p>
    <w:p w14:paraId="1C8DB5BD" w14:textId="77777777" w:rsidR="006250EE" w:rsidRPr="00124430" w:rsidRDefault="006250EE" w:rsidP="006250EE">
      <w:pPr>
        <w:pStyle w:val="NoSpacing"/>
        <w:rPr>
          <w:rFonts w:ascii="Georgia" w:eastAsia="Georgia" w:hAnsi="Georgia"/>
          <w:b/>
          <w:bCs/>
          <w:u w:val="single"/>
        </w:rPr>
      </w:pPr>
      <w:r w:rsidRPr="00124430">
        <w:rPr>
          <w:rFonts w:ascii="Georgia" w:eastAsia="Georgia" w:hAnsi="Georgia"/>
          <w:b/>
          <w:bCs/>
          <w:u w:val="single"/>
        </w:rPr>
        <w:t>Bod 11. Informácia o rozpočte PL (predložený pre Konferenciu, súťaže + reprezentácia + vlastné zdroje)</w:t>
      </w:r>
    </w:p>
    <w:p w14:paraId="4785857B" w14:textId="77777777" w:rsidR="00526ABB" w:rsidRPr="00124430" w:rsidRDefault="00526ABB" w:rsidP="006250EE">
      <w:pPr>
        <w:pStyle w:val="NoSpacing"/>
        <w:rPr>
          <w:rFonts w:ascii="Georgia" w:eastAsia="Georgia" w:hAnsi="Georgia"/>
          <w:b/>
          <w:bCs/>
        </w:rPr>
      </w:pPr>
    </w:p>
    <w:p w14:paraId="48944F62" w14:textId="73C94629" w:rsidR="00EA4742" w:rsidRDefault="00EA4742" w:rsidP="00EA4742">
      <w:pPr>
        <w:pStyle w:val="NoSpacing"/>
        <w:rPr>
          <w:rFonts w:ascii="Georgia" w:eastAsia="Georgia" w:hAnsi="Georgia"/>
        </w:rPr>
      </w:pPr>
      <w:r w:rsidRPr="00EA4742">
        <w:rPr>
          <w:rFonts w:ascii="Georgia" w:eastAsia="Georgia" w:hAnsi="Georgia"/>
        </w:rPr>
        <w:t>Manažérka reprezentácie informovala o</w:t>
      </w:r>
      <w:r w:rsidR="00D9153D">
        <w:rPr>
          <w:rFonts w:ascii="Georgia" w:eastAsia="Georgia" w:hAnsi="Georgia"/>
        </w:rPr>
        <w:t xml:space="preserve"> tvorbe </w:t>
      </w:r>
      <w:r w:rsidRPr="00EA4742">
        <w:rPr>
          <w:rFonts w:ascii="Georgia" w:eastAsia="Georgia" w:hAnsi="Georgia"/>
        </w:rPr>
        <w:t>rozpočt</w:t>
      </w:r>
      <w:r w:rsidR="00D9153D">
        <w:rPr>
          <w:rFonts w:ascii="Georgia" w:eastAsia="Georgia" w:hAnsi="Georgia"/>
        </w:rPr>
        <w:t>u</w:t>
      </w:r>
      <w:r w:rsidRPr="00EA4742">
        <w:rPr>
          <w:rFonts w:ascii="Georgia" w:eastAsia="Georgia" w:hAnsi="Georgia"/>
        </w:rPr>
        <w:t xml:space="preserve"> pre plávanie na rok 2025, ktorý zahŕňa:</w:t>
      </w:r>
      <w:r w:rsidRPr="00124430">
        <w:rPr>
          <w:rFonts w:ascii="Georgia" w:eastAsia="Georgia" w:hAnsi="Georgia"/>
        </w:rPr>
        <w:t xml:space="preserve"> </w:t>
      </w:r>
      <w:r w:rsidRPr="00EA4742">
        <w:rPr>
          <w:rFonts w:ascii="Georgia" w:eastAsia="Georgia" w:hAnsi="Georgia"/>
        </w:rPr>
        <w:t>Kapitolu 15 – reprezentácia,</w:t>
      </w:r>
      <w:r w:rsidRPr="00124430">
        <w:rPr>
          <w:rFonts w:ascii="Georgia" w:eastAsia="Georgia" w:hAnsi="Georgia"/>
        </w:rPr>
        <w:t xml:space="preserve"> </w:t>
      </w:r>
      <w:r w:rsidRPr="00EA4742">
        <w:rPr>
          <w:rFonts w:ascii="Georgia" w:eastAsia="Georgia" w:hAnsi="Georgia"/>
        </w:rPr>
        <w:t>Kapitolu 12</w:t>
      </w:r>
      <w:r w:rsidRPr="00124430">
        <w:rPr>
          <w:rFonts w:ascii="Georgia" w:eastAsia="Georgia" w:hAnsi="Georgia"/>
        </w:rPr>
        <w:t xml:space="preserve"> (spol</w:t>
      </w:r>
      <w:r w:rsidR="00124430" w:rsidRPr="00124430">
        <w:rPr>
          <w:rFonts w:ascii="Georgia" w:eastAsia="Georgia" w:hAnsi="Georgia"/>
        </w:rPr>
        <w:t>o</w:t>
      </w:r>
      <w:r w:rsidRPr="00124430">
        <w:rPr>
          <w:rFonts w:ascii="Georgia" w:eastAsia="Georgia" w:hAnsi="Georgia"/>
        </w:rPr>
        <w:t xml:space="preserve">čná príprava) a </w:t>
      </w:r>
      <w:r w:rsidRPr="00EA4742">
        <w:rPr>
          <w:rFonts w:ascii="Georgia" w:eastAsia="Georgia" w:hAnsi="Georgia"/>
        </w:rPr>
        <w:t>Kapitolu 16 – rozvoj športu (súťaže)</w:t>
      </w:r>
      <w:r w:rsidR="00B24E6F">
        <w:rPr>
          <w:rFonts w:ascii="Georgia" w:eastAsia="Georgia" w:hAnsi="Georgia"/>
        </w:rPr>
        <w:t xml:space="preserve"> ako aj vlastné zdroje 3-2</w:t>
      </w:r>
      <w:r w:rsidRPr="00EA4742">
        <w:rPr>
          <w:rFonts w:ascii="Georgia" w:eastAsia="Georgia" w:hAnsi="Georgia"/>
        </w:rPr>
        <w:t>.</w:t>
      </w:r>
    </w:p>
    <w:p w14:paraId="4EC8C7F9" w14:textId="77777777" w:rsidR="00DB2BE1" w:rsidRPr="00EA4742" w:rsidRDefault="00DB2BE1" w:rsidP="00EA4742">
      <w:pPr>
        <w:pStyle w:val="NoSpacing"/>
        <w:rPr>
          <w:rFonts w:ascii="Georgia" w:eastAsia="Georgia" w:hAnsi="Georgia"/>
        </w:rPr>
      </w:pPr>
    </w:p>
    <w:p w14:paraId="7CB64401" w14:textId="21D73294" w:rsidR="00EA4742" w:rsidRDefault="00EA4742" w:rsidP="00EA4742">
      <w:pPr>
        <w:pStyle w:val="NoSpacing"/>
        <w:rPr>
          <w:rFonts w:ascii="Georgia" w:eastAsia="Georgia" w:hAnsi="Georgia"/>
        </w:rPr>
      </w:pPr>
      <w:r w:rsidRPr="00EA4742">
        <w:rPr>
          <w:rFonts w:ascii="Georgia" w:eastAsia="Georgia" w:hAnsi="Georgia"/>
        </w:rPr>
        <w:t xml:space="preserve">Nastavenie rozpočtu </w:t>
      </w:r>
      <w:r w:rsidR="00DB2BE1">
        <w:rPr>
          <w:rFonts w:ascii="Georgia" w:eastAsia="Georgia" w:hAnsi="Georgia"/>
        </w:rPr>
        <w:t xml:space="preserve">športu plávania </w:t>
      </w:r>
      <w:r w:rsidRPr="00EA4742">
        <w:rPr>
          <w:rFonts w:ascii="Georgia" w:eastAsia="Georgia" w:hAnsi="Georgia"/>
        </w:rPr>
        <w:t xml:space="preserve">vychádzalo z </w:t>
      </w:r>
      <w:r w:rsidR="00DB2BE1">
        <w:rPr>
          <w:rFonts w:ascii="Georgia" w:eastAsia="Georgia" w:hAnsi="Georgia"/>
        </w:rPr>
        <w:t>rozpočtu</w:t>
      </w:r>
      <w:r w:rsidRPr="00EA4742">
        <w:rPr>
          <w:rFonts w:ascii="Georgia" w:eastAsia="Georgia" w:hAnsi="Georgia"/>
        </w:rPr>
        <w:t xml:space="preserve"> pre rok 2024, pričom Kapitoly 15 a 16 boli znížené o 10 %, v súlade so znížením celkového rozpočtu Slovenskej plaveckej federácie (SPF)</w:t>
      </w:r>
      <w:r w:rsidR="00DB2BE1">
        <w:rPr>
          <w:rFonts w:ascii="Georgia" w:eastAsia="Georgia" w:hAnsi="Georgia"/>
        </w:rPr>
        <w:t xml:space="preserve"> pre rok 2025</w:t>
      </w:r>
      <w:r w:rsidRPr="00EA4742">
        <w:rPr>
          <w:rFonts w:ascii="Georgia" w:eastAsia="Georgia" w:hAnsi="Georgia"/>
        </w:rPr>
        <w:t xml:space="preserve">. Percentuálny pomer medzi Kapitolou 15 (reprezentácia) a Kapitolou 16 (súťaže)  zostal nezmenený </w:t>
      </w:r>
      <w:r w:rsidR="00D9153D">
        <w:rPr>
          <w:rFonts w:ascii="Georgia" w:eastAsia="Georgia" w:hAnsi="Georgia"/>
        </w:rPr>
        <w:t xml:space="preserve">a podľa </w:t>
      </w:r>
      <w:r w:rsidRPr="00EA4742">
        <w:rPr>
          <w:rFonts w:ascii="Georgia" w:eastAsia="Georgia" w:hAnsi="Georgia"/>
        </w:rPr>
        <w:t>roku 2024.</w:t>
      </w:r>
    </w:p>
    <w:p w14:paraId="017017E8" w14:textId="77777777" w:rsidR="00B24E6F" w:rsidRPr="00EA4742" w:rsidRDefault="00B24E6F" w:rsidP="00EA4742">
      <w:pPr>
        <w:pStyle w:val="NoSpacing"/>
        <w:rPr>
          <w:rFonts w:ascii="Georgia" w:eastAsia="Georgia" w:hAnsi="Georgia"/>
        </w:rPr>
      </w:pPr>
    </w:p>
    <w:p w14:paraId="775BDFA8" w14:textId="66E3AEBF" w:rsidR="00EA4742" w:rsidRDefault="00EA4742" w:rsidP="00EA4742">
      <w:pPr>
        <w:pStyle w:val="NoSpacing"/>
        <w:rPr>
          <w:rFonts w:ascii="Georgia" w:eastAsia="Georgia" w:hAnsi="Georgia"/>
        </w:rPr>
      </w:pPr>
      <w:r w:rsidRPr="00EA4742">
        <w:rPr>
          <w:rFonts w:ascii="Georgia" w:eastAsia="Georgia" w:hAnsi="Georgia"/>
        </w:rPr>
        <w:t>Manažérka zároveň upozornila, že aktuálny rozpočet Kapitoly 15 n</w:t>
      </w:r>
      <w:r w:rsidR="00DB2BE1">
        <w:rPr>
          <w:rFonts w:ascii="Georgia" w:eastAsia="Georgia" w:hAnsi="Georgia"/>
        </w:rPr>
        <w:t>emá</w:t>
      </w:r>
      <w:r w:rsidRPr="00EA4742">
        <w:rPr>
          <w:rFonts w:ascii="Georgia" w:eastAsia="Georgia" w:hAnsi="Georgia"/>
        </w:rPr>
        <w:t xml:space="preserve"> rezervu na krytie </w:t>
      </w:r>
      <w:r w:rsidR="00DB2BE1">
        <w:rPr>
          <w:rFonts w:ascii="Georgia" w:eastAsia="Georgia" w:hAnsi="Georgia"/>
        </w:rPr>
        <w:t xml:space="preserve"> a zabezpečenie </w:t>
      </w:r>
      <w:r w:rsidRPr="00EA4742">
        <w:rPr>
          <w:rFonts w:ascii="Georgia" w:eastAsia="Georgia" w:hAnsi="Georgia"/>
        </w:rPr>
        <w:t>reprezentačných akcií na začiatku roka 2026</w:t>
      </w:r>
      <w:r w:rsidR="00DB2BE1">
        <w:rPr>
          <w:rFonts w:ascii="Georgia" w:eastAsia="Georgia" w:hAnsi="Georgia"/>
        </w:rPr>
        <w:t xml:space="preserve"> </w:t>
      </w:r>
      <w:r w:rsidR="00DB2BE1">
        <w:rPr>
          <w:rFonts w:ascii="Georgia" w:eastAsia="Georgia" w:hAnsi="Georgia"/>
          <w:lang w:val="en-US"/>
        </w:rPr>
        <w:t>(jan/</w:t>
      </w:r>
      <w:proofErr w:type="spellStart"/>
      <w:r w:rsidR="00DB2BE1">
        <w:rPr>
          <w:rFonts w:ascii="Georgia" w:eastAsia="Georgia" w:hAnsi="Georgia"/>
          <w:lang w:val="en-US"/>
        </w:rPr>
        <w:t>feb</w:t>
      </w:r>
      <w:proofErr w:type="spellEnd"/>
      <w:r w:rsidR="00DB2BE1">
        <w:rPr>
          <w:rFonts w:ascii="Georgia" w:eastAsia="Georgia" w:hAnsi="Georgia"/>
          <w:lang w:val="en-US"/>
        </w:rPr>
        <w:t>)</w:t>
      </w:r>
      <w:r w:rsidRPr="00EA4742">
        <w:rPr>
          <w:rFonts w:ascii="Georgia" w:eastAsia="Georgia" w:hAnsi="Georgia"/>
        </w:rPr>
        <w:t xml:space="preserve"> – než budú pridelené prostriedky z PUŠ 2026.</w:t>
      </w:r>
    </w:p>
    <w:p w14:paraId="2DCB5FFC" w14:textId="4CC1A1FE" w:rsidR="00EA4742" w:rsidRDefault="00EA4742" w:rsidP="00EA4742">
      <w:pPr>
        <w:pStyle w:val="NoSpacing"/>
        <w:rPr>
          <w:rFonts w:ascii="Georgia" w:eastAsia="Georgia" w:hAnsi="Georgia"/>
        </w:rPr>
      </w:pPr>
      <w:r w:rsidRPr="00EA4742">
        <w:rPr>
          <w:rFonts w:ascii="Georgia" w:eastAsia="Georgia" w:hAnsi="Georgia"/>
        </w:rPr>
        <w:t>Reálne náklady na chod reprezentácie v roku 2025 predstavujú sumu 625 000 €, z čoho:</w:t>
      </w:r>
      <w:r w:rsidRPr="00124430">
        <w:rPr>
          <w:rFonts w:ascii="Georgia" w:eastAsia="Georgia" w:hAnsi="Georgia"/>
        </w:rPr>
        <w:t xml:space="preserve"> </w:t>
      </w:r>
      <w:r w:rsidRPr="00EA4742">
        <w:rPr>
          <w:rFonts w:ascii="Georgia" w:eastAsia="Georgia" w:hAnsi="Georgia"/>
        </w:rPr>
        <w:t>508 000 € tvorí PUŠ 2025</w:t>
      </w:r>
      <w:r w:rsidRPr="00124430">
        <w:rPr>
          <w:rFonts w:ascii="Georgia" w:eastAsia="Georgia" w:hAnsi="Georgia"/>
        </w:rPr>
        <w:t xml:space="preserve"> a </w:t>
      </w:r>
      <w:r w:rsidRPr="00EA4742">
        <w:rPr>
          <w:rFonts w:ascii="Georgia" w:eastAsia="Georgia" w:hAnsi="Georgia"/>
        </w:rPr>
        <w:t>zvyšok pochádza zo zostatku rozpočtu z roku 2024, ktorý bol použitý na akcie v prvom kvartáli 2025.</w:t>
      </w:r>
    </w:p>
    <w:p w14:paraId="2EE7B76D" w14:textId="51ED545F" w:rsidR="00B37ABF" w:rsidRDefault="00B37ABF" w:rsidP="00B37ABF">
      <w:pPr>
        <w:pStyle w:val="NoSpacing"/>
        <w:rPr>
          <w:rFonts w:ascii="Georgia" w:eastAsia="Georgia" w:hAnsi="Georgia"/>
          <w:lang w:val="en-US"/>
        </w:rPr>
      </w:pPr>
      <w:proofErr w:type="spellStart"/>
      <w:r w:rsidRPr="00B37ABF">
        <w:rPr>
          <w:rFonts w:ascii="Georgia" w:eastAsia="Georgia" w:hAnsi="Georgia"/>
          <w:lang w:val="en-US"/>
        </w:rPr>
        <w:t>Optimalizáciu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rozpočtu</w:t>
      </w:r>
      <w:proofErr w:type="spellEnd"/>
      <w:r w:rsidRPr="00B37ABF">
        <w:rPr>
          <w:rFonts w:ascii="Georgia" w:eastAsia="Georgia" w:hAnsi="Georgia"/>
          <w:lang w:val="en-US"/>
        </w:rPr>
        <w:t xml:space="preserve"> je </w:t>
      </w:r>
      <w:proofErr w:type="spellStart"/>
      <w:r w:rsidRPr="00B37ABF">
        <w:rPr>
          <w:rFonts w:ascii="Georgia" w:eastAsia="Georgia" w:hAnsi="Georgia"/>
          <w:lang w:val="en-US"/>
        </w:rPr>
        <w:t>možné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dosiahnuť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znížením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počtu</w:t>
      </w:r>
      <w:proofErr w:type="spellEnd"/>
      <w:r w:rsidRPr="00B37ABF">
        <w:rPr>
          <w:rFonts w:ascii="Georgia" w:eastAsia="Georgia" w:hAnsi="Georgia"/>
          <w:lang w:val="en-US"/>
        </w:rPr>
        <w:t xml:space="preserve"> a </w:t>
      </w:r>
      <w:proofErr w:type="spellStart"/>
      <w:r w:rsidRPr="00B37ABF">
        <w:rPr>
          <w:rFonts w:ascii="Georgia" w:eastAsia="Georgia" w:hAnsi="Georgia"/>
          <w:lang w:val="en-US"/>
        </w:rPr>
        <w:t>trvania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sústredení</w:t>
      </w:r>
      <w:proofErr w:type="spellEnd"/>
      <w:r w:rsidRPr="00B37ABF">
        <w:rPr>
          <w:rFonts w:ascii="Georgia" w:eastAsia="Georgia" w:hAnsi="Georgia"/>
          <w:lang w:val="en-US"/>
        </w:rPr>
        <w:t xml:space="preserve">, </w:t>
      </w:r>
      <w:proofErr w:type="spellStart"/>
      <w:r w:rsidRPr="00B37ABF">
        <w:rPr>
          <w:rFonts w:ascii="Georgia" w:eastAsia="Georgia" w:hAnsi="Georgia"/>
          <w:lang w:val="en-US"/>
        </w:rPr>
        <w:t>ako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aj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obmedzením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účasti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na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podujatiach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či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spolufinancovania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akcií</w:t>
      </w:r>
      <w:proofErr w:type="spellEnd"/>
      <w:r w:rsidRPr="00B37ABF">
        <w:rPr>
          <w:rFonts w:ascii="Georgia" w:eastAsia="Georgia" w:hAnsi="Georgia"/>
          <w:lang w:val="en-US"/>
        </w:rPr>
        <w:t xml:space="preserve">. </w:t>
      </w:r>
      <w:proofErr w:type="spellStart"/>
      <w:r w:rsidRPr="00B37ABF">
        <w:rPr>
          <w:rFonts w:ascii="Georgia" w:eastAsia="Georgia" w:hAnsi="Georgia"/>
          <w:lang w:val="en-US"/>
        </w:rPr>
        <w:t>Manažérka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však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jednoznačne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podporuje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našich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najlepších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športovcov</w:t>
      </w:r>
      <w:proofErr w:type="spellEnd"/>
      <w:r w:rsidRPr="00B37ABF">
        <w:rPr>
          <w:rFonts w:ascii="Georgia" w:eastAsia="Georgia" w:hAnsi="Georgia"/>
          <w:lang w:val="en-US"/>
        </w:rPr>
        <w:t xml:space="preserve"> – </w:t>
      </w:r>
      <w:proofErr w:type="spellStart"/>
      <w:r w:rsidRPr="00B37ABF">
        <w:rPr>
          <w:rFonts w:ascii="Georgia" w:eastAsia="Georgia" w:hAnsi="Georgia"/>
          <w:lang w:val="en-US"/>
        </w:rPr>
        <w:t>reprezentantov</w:t>
      </w:r>
      <w:proofErr w:type="spellEnd"/>
      <w:r w:rsidRPr="00B37ABF">
        <w:rPr>
          <w:rFonts w:ascii="Georgia" w:eastAsia="Georgia" w:hAnsi="Georgia"/>
          <w:lang w:val="en-US"/>
        </w:rPr>
        <w:t xml:space="preserve">, </w:t>
      </w:r>
      <w:proofErr w:type="spellStart"/>
      <w:r w:rsidRPr="00B37ABF">
        <w:rPr>
          <w:rFonts w:ascii="Georgia" w:eastAsia="Georgia" w:hAnsi="Georgia"/>
          <w:lang w:val="en-US"/>
        </w:rPr>
        <w:t>najmä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členov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reprezentačného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Tímu</w:t>
      </w:r>
      <w:proofErr w:type="spellEnd"/>
      <w:r w:rsidRPr="00B37ABF">
        <w:rPr>
          <w:rFonts w:ascii="Georgia" w:eastAsia="Georgia" w:hAnsi="Georgia"/>
          <w:lang w:val="en-US"/>
        </w:rPr>
        <w:t xml:space="preserve"> A – a </w:t>
      </w:r>
      <w:proofErr w:type="spellStart"/>
      <w:r w:rsidRPr="00B37ABF">
        <w:rPr>
          <w:rFonts w:ascii="Georgia" w:eastAsia="Georgia" w:hAnsi="Georgia"/>
          <w:lang w:val="en-US"/>
        </w:rPr>
        <w:t>považuje</w:t>
      </w:r>
      <w:proofErr w:type="spellEnd"/>
      <w:r w:rsidRPr="00B37ABF">
        <w:rPr>
          <w:rFonts w:ascii="Georgia" w:eastAsia="Georgia" w:hAnsi="Georgia"/>
          <w:lang w:val="en-US"/>
        </w:rPr>
        <w:t xml:space="preserve"> za </w:t>
      </w:r>
      <w:proofErr w:type="spellStart"/>
      <w:r w:rsidRPr="00B37ABF">
        <w:rPr>
          <w:rFonts w:ascii="Georgia" w:eastAsia="Georgia" w:hAnsi="Georgia"/>
          <w:lang w:val="en-US"/>
        </w:rPr>
        <w:t>neakceptovateľné</w:t>
      </w:r>
      <w:proofErr w:type="spellEnd"/>
      <w:r w:rsidRPr="00B37ABF">
        <w:rPr>
          <w:rFonts w:ascii="Georgia" w:eastAsia="Georgia" w:hAnsi="Georgia"/>
          <w:lang w:val="en-US"/>
        </w:rPr>
        <w:t xml:space="preserve"> a </w:t>
      </w:r>
      <w:proofErr w:type="spellStart"/>
      <w:r w:rsidRPr="00B37ABF">
        <w:rPr>
          <w:rFonts w:ascii="Georgia" w:eastAsia="Georgia" w:hAnsi="Georgia"/>
          <w:lang w:val="en-US"/>
        </w:rPr>
        <w:t>demotivujúce</w:t>
      </w:r>
      <w:proofErr w:type="spellEnd"/>
      <w:r w:rsidRPr="00B37ABF">
        <w:rPr>
          <w:rFonts w:ascii="Georgia" w:eastAsia="Georgia" w:hAnsi="Georgia"/>
          <w:lang w:val="en-US"/>
        </w:rPr>
        <w:t xml:space="preserve">, aby </w:t>
      </w:r>
      <w:proofErr w:type="spellStart"/>
      <w:r w:rsidRPr="00B37ABF">
        <w:rPr>
          <w:rFonts w:ascii="Georgia" w:eastAsia="Georgia" w:hAnsi="Georgia"/>
          <w:lang w:val="en-US"/>
        </w:rPr>
        <w:t>si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títo</w:t>
      </w:r>
      <w:proofErr w:type="spellEnd"/>
      <w:r>
        <w:rPr>
          <w:rFonts w:ascii="Georgia" w:eastAsia="Georgia" w:hAnsi="Georgia"/>
          <w:lang w:val="en-US"/>
        </w:rPr>
        <w:t xml:space="preserve"> </w:t>
      </w:r>
      <w:proofErr w:type="spellStart"/>
      <w:r>
        <w:rPr>
          <w:rFonts w:ascii="Georgia" w:eastAsia="Georgia" w:hAnsi="Georgia"/>
          <w:lang w:val="en-US"/>
        </w:rPr>
        <w:t>najlep</w:t>
      </w:r>
      <w:r>
        <w:rPr>
          <w:rFonts w:ascii="Georgia" w:eastAsia="Georgia" w:hAnsi="Georgia"/>
        </w:rPr>
        <w:t>ší</w:t>
      </w:r>
      <w:proofErr w:type="spellEnd"/>
      <w:r>
        <w:rPr>
          <w:rFonts w:ascii="Georgia" w:eastAsia="Georgia" w:hAnsi="Georgia"/>
        </w:rPr>
        <w:t xml:space="preserve"> resp.</w:t>
      </w:r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elitní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športovci</w:t>
      </w:r>
      <w:proofErr w:type="spellEnd"/>
      <w:r w:rsidRPr="00B37ABF">
        <w:rPr>
          <w:rFonts w:ascii="Georgia" w:eastAsia="Georgia" w:hAnsi="Georgia"/>
          <w:lang w:val="en-US"/>
        </w:rPr>
        <w:t xml:space="preserve">, </w:t>
      </w:r>
      <w:proofErr w:type="spellStart"/>
      <w:r w:rsidRPr="00B37ABF">
        <w:rPr>
          <w:rFonts w:ascii="Georgia" w:eastAsia="Georgia" w:hAnsi="Georgia"/>
          <w:lang w:val="en-US"/>
        </w:rPr>
        <w:t>ktorí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reprezentujú</w:t>
      </w:r>
      <w:proofErr w:type="spellEnd"/>
      <w:r w:rsidRPr="00B37ABF">
        <w:rPr>
          <w:rFonts w:ascii="Georgia" w:eastAsia="Georgia" w:hAnsi="Georgia"/>
          <w:lang w:val="en-US"/>
        </w:rPr>
        <w:t xml:space="preserve"> SPF a </w:t>
      </w:r>
      <w:proofErr w:type="spellStart"/>
      <w:r w:rsidRPr="00B37ABF">
        <w:rPr>
          <w:rFonts w:ascii="Georgia" w:eastAsia="Georgia" w:hAnsi="Georgia"/>
          <w:lang w:val="en-US"/>
        </w:rPr>
        <w:t>Slovensko</w:t>
      </w:r>
      <w:proofErr w:type="spellEnd"/>
      <w:r w:rsidRPr="00B37ABF">
        <w:rPr>
          <w:rFonts w:ascii="Georgia" w:eastAsia="Georgia" w:hAnsi="Georgia"/>
          <w:lang w:val="en-US"/>
        </w:rPr>
        <w:t xml:space="preserve">, </w:t>
      </w:r>
      <w:proofErr w:type="spellStart"/>
      <w:r w:rsidRPr="00B37ABF">
        <w:rPr>
          <w:rFonts w:ascii="Georgia" w:eastAsia="Georgia" w:hAnsi="Georgia"/>
          <w:lang w:val="en-US"/>
        </w:rPr>
        <w:t>museli</w:t>
      </w:r>
      <w:proofErr w:type="spellEnd"/>
      <w:r w:rsidRPr="00B37ABF">
        <w:rPr>
          <w:rFonts w:ascii="Georgia" w:eastAsia="Georgia" w:hAnsi="Georgia"/>
          <w:lang w:val="en-US"/>
        </w:rPr>
        <w:t xml:space="preserve"> za </w:t>
      </w:r>
      <w:proofErr w:type="spellStart"/>
      <w:r w:rsidRPr="00B37ABF">
        <w:rPr>
          <w:rFonts w:ascii="Georgia" w:eastAsia="Georgia" w:hAnsi="Georgia"/>
          <w:lang w:val="en-US"/>
        </w:rPr>
        <w:t>účasť</w:t>
      </w:r>
      <w:proofErr w:type="spellEnd"/>
      <w:r>
        <w:rPr>
          <w:rFonts w:ascii="Georgia" w:eastAsia="Georgia" w:hAnsi="Georgia"/>
          <w:lang w:val="en-US"/>
        </w:rPr>
        <w:t xml:space="preserve"> </w:t>
      </w:r>
      <w:proofErr w:type="spellStart"/>
      <w:r>
        <w:rPr>
          <w:rFonts w:ascii="Georgia" w:eastAsia="Georgia" w:hAnsi="Georgia"/>
          <w:lang w:val="en-US"/>
        </w:rPr>
        <w:t>na</w:t>
      </w:r>
      <w:proofErr w:type="spellEnd"/>
      <w:r>
        <w:rPr>
          <w:rFonts w:ascii="Georgia" w:eastAsia="Georgia" w:hAnsi="Georgia"/>
          <w:lang w:val="en-US"/>
        </w:rPr>
        <w:t xml:space="preserve"> </w:t>
      </w:r>
      <w:proofErr w:type="spellStart"/>
      <w:r>
        <w:rPr>
          <w:rFonts w:ascii="Georgia" w:eastAsia="Georgia" w:hAnsi="Georgia"/>
          <w:lang w:val="en-US"/>
        </w:rPr>
        <w:t>reprezentačných</w:t>
      </w:r>
      <w:proofErr w:type="spellEnd"/>
      <w:r>
        <w:rPr>
          <w:rFonts w:ascii="Georgia" w:eastAsia="Georgia" w:hAnsi="Georgia"/>
          <w:lang w:val="en-US"/>
        </w:rPr>
        <w:t xml:space="preserve"> </w:t>
      </w:r>
      <w:proofErr w:type="spellStart"/>
      <w:r>
        <w:rPr>
          <w:rFonts w:ascii="Georgia" w:eastAsia="Georgia" w:hAnsi="Georgia"/>
          <w:lang w:val="en-US"/>
        </w:rPr>
        <w:t>akciách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sami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platiť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alebo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sa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na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nej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finančne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podieľať</w:t>
      </w:r>
      <w:proofErr w:type="spellEnd"/>
      <w:r w:rsidRPr="00B37ABF">
        <w:rPr>
          <w:rFonts w:ascii="Georgia" w:eastAsia="Georgia" w:hAnsi="Georgia"/>
          <w:lang w:val="en-US"/>
        </w:rPr>
        <w:t>.</w:t>
      </w:r>
    </w:p>
    <w:p w14:paraId="551F212E" w14:textId="77777777" w:rsidR="00DB2BE1" w:rsidRPr="00EA4742" w:rsidRDefault="00DB2BE1" w:rsidP="00EA4742">
      <w:pPr>
        <w:pStyle w:val="NoSpacing"/>
        <w:rPr>
          <w:rFonts w:ascii="Georgia" w:eastAsia="Georgia" w:hAnsi="Georgia"/>
        </w:rPr>
      </w:pPr>
    </w:p>
    <w:p w14:paraId="11CB3506" w14:textId="77777777" w:rsidR="00B24E6F" w:rsidRDefault="00EA4742" w:rsidP="00EA4742">
      <w:pPr>
        <w:pStyle w:val="NoSpacing"/>
        <w:rPr>
          <w:rFonts w:ascii="Georgia" w:eastAsia="Georgia" w:hAnsi="Georgia"/>
        </w:rPr>
      </w:pPr>
      <w:r w:rsidRPr="00EA4742">
        <w:rPr>
          <w:rFonts w:ascii="Georgia" w:eastAsia="Georgia" w:hAnsi="Georgia"/>
          <w:b/>
          <w:bCs/>
        </w:rPr>
        <w:t>Kapitola 16 (náklady na súťaže)</w:t>
      </w:r>
      <w:r w:rsidRPr="00EA4742">
        <w:rPr>
          <w:rFonts w:ascii="Georgia" w:eastAsia="Georgia" w:hAnsi="Georgia"/>
        </w:rPr>
        <w:t xml:space="preserve"> – vrátane výnosov </w:t>
      </w:r>
      <w:r w:rsidRPr="00124430">
        <w:rPr>
          <w:rFonts w:ascii="Georgia" w:eastAsia="Georgia" w:hAnsi="Georgia"/>
        </w:rPr>
        <w:t xml:space="preserve"> zo súťaži </w:t>
      </w:r>
      <w:r w:rsidRPr="00EA4742">
        <w:rPr>
          <w:rFonts w:ascii="Georgia" w:eastAsia="Georgia" w:hAnsi="Georgia"/>
        </w:rPr>
        <w:t>a nákladov z vlastných zdrojov (3/2) – vykazuje pre rok 2025 nevyvážený, až stratový rozpočet.</w:t>
      </w:r>
      <w:r w:rsidRPr="00124430">
        <w:rPr>
          <w:rFonts w:ascii="Georgia" w:eastAsia="Georgia" w:hAnsi="Georgia"/>
        </w:rPr>
        <w:t xml:space="preserve"> </w:t>
      </w:r>
      <w:r w:rsidRPr="00EA4742">
        <w:rPr>
          <w:rFonts w:ascii="Georgia" w:eastAsia="Georgia" w:hAnsi="Georgia"/>
        </w:rPr>
        <w:t xml:space="preserve">Manažérka </w:t>
      </w:r>
      <w:r w:rsidR="00FE40DE">
        <w:rPr>
          <w:rFonts w:ascii="Georgia" w:eastAsia="Georgia" w:hAnsi="Georgia"/>
        </w:rPr>
        <w:t>verí</w:t>
      </w:r>
      <w:r w:rsidRPr="00EA4742">
        <w:rPr>
          <w:rFonts w:ascii="Georgia" w:eastAsia="Georgia" w:hAnsi="Georgia"/>
        </w:rPr>
        <w:t xml:space="preserve">, že v oblasti rozvoja športu (Kapitola 16) </w:t>
      </w:r>
      <w:r w:rsidRPr="00124430">
        <w:rPr>
          <w:rFonts w:ascii="Georgia" w:eastAsia="Georgia" w:hAnsi="Georgia"/>
        </w:rPr>
        <w:t xml:space="preserve"> je </w:t>
      </w:r>
      <w:r w:rsidRPr="00EA4742">
        <w:rPr>
          <w:rFonts w:ascii="Georgia" w:eastAsia="Georgia" w:hAnsi="Georgia"/>
        </w:rPr>
        <w:t>priestor na zlepšenie hospodárenia</w:t>
      </w:r>
      <w:r w:rsidR="00FE40DE">
        <w:rPr>
          <w:rFonts w:ascii="Georgia" w:eastAsia="Georgia" w:hAnsi="Georgia"/>
        </w:rPr>
        <w:t xml:space="preserve"> a organizovanie súťaži. </w:t>
      </w:r>
      <w:r w:rsidRPr="00EA4742">
        <w:rPr>
          <w:rFonts w:ascii="Georgia" w:eastAsia="Georgia" w:hAnsi="Georgia"/>
        </w:rPr>
        <w:t xml:space="preserve"> Ako príklad uviedla organizovanie oblastných súťaží, kde poukázala na výrazné regionálne rozdiely a potrebu optimalizácie organizácie a nákladov – nielen na úrovni oblastí,  </w:t>
      </w:r>
      <w:r w:rsidR="00B24E6F" w:rsidRPr="00EA4742">
        <w:rPr>
          <w:rFonts w:ascii="Georgia" w:eastAsia="Georgia" w:hAnsi="Georgia"/>
        </w:rPr>
        <w:t>a</w:t>
      </w:r>
      <w:r w:rsidR="00B24E6F">
        <w:rPr>
          <w:rFonts w:ascii="Georgia" w:eastAsia="Georgia" w:hAnsi="Georgia"/>
        </w:rPr>
        <w:t>ko aj</w:t>
      </w:r>
      <w:r w:rsidR="00B24E6F" w:rsidRPr="00EA4742">
        <w:rPr>
          <w:rFonts w:ascii="Georgia" w:eastAsia="Georgia" w:hAnsi="Georgia"/>
        </w:rPr>
        <w:t xml:space="preserve"> majstrovstvách Slovenska</w:t>
      </w:r>
      <w:r w:rsidR="00B24E6F" w:rsidRPr="00EA4742">
        <w:rPr>
          <w:rFonts w:ascii="Georgia" w:eastAsia="Georgia" w:hAnsi="Georgia"/>
        </w:rPr>
        <w:t xml:space="preserve"> </w:t>
      </w:r>
      <w:r w:rsidR="00B24E6F">
        <w:rPr>
          <w:rFonts w:ascii="Georgia" w:eastAsia="Georgia" w:hAnsi="Georgia"/>
        </w:rPr>
        <w:t xml:space="preserve"> a hlavne </w:t>
      </w:r>
      <w:r w:rsidRPr="00EA4742">
        <w:rPr>
          <w:rFonts w:ascii="Georgia" w:eastAsia="Georgia" w:hAnsi="Georgia"/>
        </w:rPr>
        <w:t>pri komerčných súťažiach (napr. VC, SSC</w:t>
      </w:r>
      <w:r w:rsidR="00D9153D">
        <w:rPr>
          <w:rFonts w:ascii="Georgia" w:eastAsia="Georgia" w:hAnsi="Georgia"/>
        </w:rPr>
        <w:t xml:space="preserve">, ktoré vykazujú HV  mínus </w:t>
      </w:r>
      <w:r w:rsidR="00D9153D">
        <w:rPr>
          <w:rFonts w:ascii="Georgia" w:eastAsia="Georgia" w:hAnsi="Georgia"/>
          <w:lang w:val="en-US"/>
        </w:rPr>
        <w:t>70%</w:t>
      </w:r>
      <w:r w:rsidR="00B24E6F">
        <w:rPr>
          <w:rFonts w:ascii="Georgia" w:eastAsia="Georgia" w:hAnsi="Georgia"/>
          <w:lang w:val="en-US"/>
        </w:rPr>
        <w:t xml:space="preserve">, </w:t>
      </w:r>
      <w:proofErr w:type="spellStart"/>
      <w:r w:rsidR="00B24E6F">
        <w:rPr>
          <w:rFonts w:ascii="Georgia" w:eastAsia="Georgia" w:hAnsi="Georgia"/>
          <w:lang w:val="en-US"/>
        </w:rPr>
        <w:t>tj</w:t>
      </w:r>
      <w:proofErr w:type="spellEnd"/>
      <w:r w:rsidR="00B24E6F">
        <w:rPr>
          <w:rFonts w:ascii="Georgia" w:eastAsia="Georgia" w:hAnsi="Georgia"/>
          <w:lang w:val="en-US"/>
        </w:rPr>
        <w:t xml:space="preserve"> n</w:t>
      </w:r>
      <w:proofErr w:type="spellStart"/>
      <w:r w:rsidR="00B24E6F">
        <w:rPr>
          <w:rFonts w:ascii="Georgia" w:eastAsia="Georgia" w:hAnsi="Georgia"/>
        </w:rPr>
        <w:t>áklady</w:t>
      </w:r>
      <w:proofErr w:type="spellEnd"/>
      <w:r w:rsidR="00B24E6F">
        <w:rPr>
          <w:rFonts w:ascii="Georgia" w:eastAsia="Georgia" w:hAnsi="Georgia"/>
        </w:rPr>
        <w:t xml:space="preserve"> na organizovanie o </w:t>
      </w:r>
      <w:r w:rsidR="00B24E6F">
        <w:rPr>
          <w:rFonts w:ascii="Georgia" w:eastAsia="Georgia" w:hAnsi="Georgia"/>
          <w:lang w:val="en-US"/>
        </w:rPr>
        <w:t xml:space="preserve">70% </w:t>
      </w:r>
      <w:proofErr w:type="spellStart"/>
      <w:r w:rsidR="00B24E6F">
        <w:rPr>
          <w:rFonts w:ascii="Georgia" w:eastAsia="Georgia" w:hAnsi="Georgia"/>
          <w:lang w:val="en-US"/>
        </w:rPr>
        <w:t>prevy</w:t>
      </w:r>
      <w:r w:rsidR="00B24E6F">
        <w:rPr>
          <w:rFonts w:ascii="Georgia" w:eastAsia="Georgia" w:hAnsi="Georgia"/>
        </w:rPr>
        <w:t>šujú</w:t>
      </w:r>
      <w:proofErr w:type="spellEnd"/>
      <w:r w:rsidR="00B24E6F">
        <w:rPr>
          <w:rFonts w:ascii="Georgia" w:eastAsia="Georgia" w:hAnsi="Georgia"/>
        </w:rPr>
        <w:t xml:space="preserve"> príjmy </w:t>
      </w:r>
      <w:r w:rsidR="00B24E6F">
        <w:rPr>
          <w:rFonts w:ascii="Georgia" w:eastAsia="Georgia" w:hAnsi="Georgia"/>
          <w:lang w:val="en-US"/>
        </w:rPr>
        <w:t>-</w:t>
      </w:r>
      <w:r w:rsidR="00B24E6F">
        <w:rPr>
          <w:rFonts w:ascii="Georgia" w:eastAsia="Georgia" w:hAnsi="Georgia"/>
        </w:rPr>
        <w:t xml:space="preserve"> </w:t>
      </w:r>
      <w:proofErr w:type="spellStart"/>
      <w:r w:rsidR="00B24E6F">
        <w:rPr>
          <w:rFonts w:ascii="Georgia" w:eastAsia="Georgia" w:hAnsi="Georgia"/>
        </w:rPr>
        <w:t>tj</w:t>
      </w:r>
      <w:proofErr w:type="spellEnd"/>
      <w:r w:rsidR="00B24E6F">
        <w:rPr>
          <w:rFonts w:ascii="Georgia" w:eastAsia="Georgia" w:hAnsi="Georgia"/>
        </w:rPr>
        <w:t xml:space="preserve">. výber zo štartovného, sponzorské dary, </w:t>
      </w:r>
      <w:proofErr w:type="spellStart"/>
      <w:r w:rsidR="00B24E6F">
        <w:rPr>
          <w:rFonts w:ascii="Georgia" w:eastAsia="Georgia" w:hAnsi="Georgia"/>
        </w:rPr>
        <w:t>rekl.partnerov</w:t>
      </w:r>
      <w:proofErr w:type="spellEnd"/>
      <w:r w:rsidR="00B24E6F">
        <w:rPr>
          <w:rFonts w:ascii="Georgia" w:eastAsia="Georgia" w:hAnsi="Georgia"/>
        </w:rPr>
        <w:t xml:space="preserve"> atď.</w:t>
      </w:r>
      <w:r w:rsidR="00D9153D">
        <w:rPr>
          <w:rFonts w:ascii="Georgia" w:eastAsia="Georgia" w:hAnsi="Georgia"/>
          <w:lang w:val="en-US"/>
        </w:rPr>
        <w:t xml:space="preserve"> </w:t>
      </w:r>
      <w:r w:rsidRPr="00EA4742">
        <w:rPr>
          <w:rFonts w:ascii="Georgia" w:eastAsia="Georgia" w:hAnsi="Georgia"/>
        </w:rPr>
        <w:t>).</w:t>
      </w:r>
      <w:r w:rsidR="00D9153D">
        <w:rPr>
          <w:rFonts w:ascii="Georgia" w:eastAsia="Georgia" w:hAnsi="Georgia"/>
        </w:rPr>
        <w:t xml:space="preserve"> </w:t>
      </w:r>
    </w:p>
    <w:p w14:paraId="4EEBEFCA" w14:textId="77777777" w:rsidR="008A5159" w:rsidRDefault="00D9153D" w:rsidP="00EA4742">
      <w:pPr>
        <w:pStyle w:val="NoSpacing"/>
        <w:rPr>
          <w:rFonts w:ascii="Georgia" w:eastAsia="Georgia" w:hAnsi="Georgia"/>
        </w:rPr>
      </w:pPr>
      <w:r>
        <w:rPr>
          <w:rFonts w:ascii="Georgia" w:eastAsia="Georgia" w:hAnsi="Georgia"/>
        </w:rPr>
        <w:t xml:space="preserve">KVŠ už na minulom zasadnutí sa zaoberala návrhom, </w:t>
      </w:r>
      <w:proofErr w:type="spellStart"/>
      <w:r>
        <w:rPr>
          <w:rFonts w:ascii="Georgia" w:eastAsia="Georgia" w:hAnsi="Georgia"/>
        </w:rPr>
        <w:t>poriadania</w:t>
      </w:r>
      <w:proofErr w:type="spellEnd"/>
      <w:r>
        <w:rPr>
          <w:rFonts w:ascii="Georgia" w:eastAsia="Georgia" w:hAnsi="Georgia"/>
        </w:rPr>
        <w:t xml:space="preserve"> dlhých tratí na regionálnej klubovej úrovni </w:t>
      </w:r>
      <w:r w:rsidR="00B24E6F">
        <w:rPr>
          <w:rFonts w:ascii="Georgia" w:eastAsia="Georgia" w:hAnsi="Georgia"/>
        </w:rPr>
        <w:t xml:space="preserve"> z dôvodu </w:t>
      </w:r>
      <w:r w:rsidR="00B24E6F">
        <w:rPr>
          <w:rFonts w:ascii="Georgia" w:eastAsia="Georgia" w:hAnsi="Georgia"/>
        </w:rPr>
        <w:t>nízk</w:t>
      </w:r>
      <w:r w:rsidR="00B24E6F">
        <w:rPr>
          <w:rFonts w:ascii="Georgia" w:eastAsia="Georgia" w:hAnsi="Georgia"/>
        </w:rPr>
        <w:t>ej</w:t>
      </w:r>
      <w:r w:rsidR="00B24E6F">
        <w:rPr>
          <w:rFonts w:ascii="Georgia" w:eastAsia="Georgia" w:hAnsi="Georgia"/>
        </w:rPr>
        <w:t xml:space="preserve"> účas</w:t>
      </w:r>
      <w:r w:rsidR="00B24E6F">
        <w:rPr>
          <w:rFonts w:ascii="Georgia" w:eastAsia="Georgia" w:hAnsi="Georgia"/>
        </w:rPr>
        <w:t>ti</w:t>
      </w:r>
      <w:r w:rsidR="00B24E6F">
        <w:rPr>
          <w:rFonts w:ascii="Georgia" w:eastAsia="Georgia" w:hAnsi="Georgia"/>
        </w:rPr>
        <w:t xml:space="preserve"> a vysok</w:t>
      </w:r>
      <w:r w:rsidR="00B24E6F">
        <w:rPr>
          <w:rFonts w:ascii="Georgia" w:eastAsia="Georgia" w:hAnsi="Georgia"/>
        </w:rPr>
        <w:t>ých</w:t>
      </w:r>
      <w:r w:rsidR="00B24E6F">
        <w:rPr>
          <w:rFonts w:ascii="Georgia" w:eastAsia="Georgia" w:hAnsi="Georgia"/>
        </w:rPr>
        <w:t xml:space="preserve"> náklad</w:t>
      </w:r>
      <w:r w:rsidR="00B24E6F">
        <w:rPr>
          <w:rFonts w:ascii="Georgia" w:eastAsia="Georgia" w:hAnsi="Georgia"/>
        </w:rPr>
        <w:t>ov,</w:t>
      </w:r>
      <w:r>
        <w:rPr>
          <w:rFonts w:ascii="Georgia" w:eastAsia="Georgia" w:hAnsi="Georgia"/>
        </w:rPr>
        <w:t xml:space="preserve"> zlúčenie žiackych MSR z dôvodu slabej výkonnosti </w:t>
      </w:r>
      <w:r>
        <w:rPr>
          <w:rFonts w:ascii="Georgia" w:eastAsia="Georgia" w:hAnsi="Georgia"/>
          <w:lang w:val="en-US"/>
        </w:rPr>
        <w:t>(</w:t>
      </w:r>
      <w:proofErr w:type="spellStart"/>
      <w:r>
        <w:rPr>
          <w:rFonts w:ascii="Georgia" w:eastAsia="Georgia" w:hAnsi="Georgia"/>
          <w:lang w:val="en-US"/>
        </w:rPr>
        <w:t>navrhli</w:t>
      </w:r>
      <w:proofErr w:type="spellEnd"/>
      <w:r>
        <w:rPr>
          <w:rFonts w:ascii="Georgia" w:eastAsia="Georgia" w:hAnsi="Georgia"/>
          <w:lang w:val="en-US"/>
        </w:rPr>
        <w:t xml:space="preserve"> </w:t>
      </w:r>
      <w:proofErr w:type="spellStart"/>
      <w:r>
        <w:rPr>
          <w:rFonts w:ascii="Georgia" w:eastAsia="Georgia" w:hAnsi="Georgia"/>
          <w:lang w:val="en-US"/>
        </w:rPr>
        <w:t>zavedenie</w:t>
      </w:r>
      <w:proofErr w:type="spellEnd"/>
      <w:r>
        <w:rPr>
          <w:rFonts w:ascii="Georgia" w:eastAsia="Georgia" w:hAnsi="Georgia"/>
          <w:lang w:val="en-US"/>
        </w:rPr>
        <w:t xml:space="preserve"> </w:t>
      </w:r>
      <w:proofErr w:type="spellStart"/>
      <w:r>
        <w:rPr>
          <w:rFonts w:ascii="Georgia" w:eastAsia="Georgia" w:hAnsi="Georgia"/>
          <w:lang w:val="en-US"/>
        </w:rPr>
        <w:t>limitov</w:t>
      </w:r>
      <w:proofErr w:type="spellEnd"/>
      <w:r>
        <w:rPr>
          <w:rFonts w:ascii="Georgia" w:eastAsia="Georgia" w:hAnsi="Georgia"/>
          <w:lang w:val="en-US"/>
        </w:rPr>
        <w:t xml:space="preserve"> pre </w:t>
      </w:r>
      <w:r>
        <w:rPr>
          <w:rFonts w:ascii="Georgia" w:eastAsia="Georgia" w:hAnsi="Georgia"/>
        </w:rPr>
        <w:t>účasť</w:t>
      </w:r>
      <w:r>
        <w:rPr>
          <w:rFonts w:ascii="Georgia" w:eastAsia="Georgia" w:hAnsi="Georgia"/>
          <w:lang w:val="en-US"/>
        </w:rPr>
        <w:t xml:space="preserve">) </w:t>
      </w:r>
      <w:proofErr w:type="spellStart"/>
      <w:r>
        <w:rPr>
          <w:rFonts w:ascii="Georgia" w:eastAsia="Georgia" w:hAnsi="Georgia"/>
          <w:lang w:val="en-US"/>
        </w:rPr>
        <w:t>ako</w:t>
      </w:r>
      <w:proofErr w:type="spellEnd"/>
      <w:r>
        <w:rPr>
          <w:rFonts w:ascii="Georgia" w:eastAsia="Georgia" w:hAnsi="Georgia"/>
          <w:lang w:val="en-US"/>
        </w:rPr>
        <w:t xml:space="preserve"> </w:t>
      </w:r>
      <w:proofErr w:type="spellStart"/>
      <w:r>
        <w:rPr>
          <w:rFonts w:ascii="Georgia" w:eastAsia="Georgia" w:hAnsi="Georgia"/>
          <w:lang w:val="en-US"/>
        </w:rPr>
        <w:t>aj</w:t>
      </w:r>
      <w:proofErr w:type="spellEnd"/>
      <w:r>
        <w:rPr>
          <w:rFonts w:ascii="Georgia" w:eastAsia="Georgia" w:hAnsi="Georgia"/>
          <w:lang w:val="en-US"/>
        </w:rPr>
        <w:t xml:space="preserve"> </w:t>
      </w:r>
      <w:proofErr w:type="spellStart"/>
      <w:r>
        <w:rPr>
          <w:rFonts w:ascii="Georgia" w:eastAsia="Georgia" w:hAnsi="Georgia"/>
          <w:lang w:val="en-US"/>
        </w:rPr>
        <w:t>finan</w:t>
      </w:r>
      <w:r w:rsidR="008A5159">
        <w:rPr>
          <w:rFonts w:ascii="Georgia" w:eastAsia="Georgia" w:hAnsi="Georgia"/>
          <w:lang w:val="en-US"/>
        </w:rPr>
        <w:t>n</w:t>
      </w:r>
      <w:r>
        <w:rPr>
          <w:rFonts w:ascii="Georgia" w:eastAsia="Georgia" w:hAnsi="Georgia"/>
        </w:rPr>
        <w:t>čno</w:t>
      </w:r>
      <w:proofErr w:type="spellEnd"/>
      <w:r w:rsidR="008A5159">
        <w:rPr>
          <w:rFonts w:ascii="Georgia" w:eastAsia="Georgia" w:hAnsi="Georgia"/>
          <w:lang w:val="en-US"/>
        </w:rPr>
        <w:t>-</w:t>
      </w:r>
      <w:r>
        <w:rPr>
          <w:rFonts w:ascii="Georgia" w:eastAsia="Georgia" w:hAnsi="Georgia"/>
        </w:rPr>
        <w:t>ekonomického dôvodu, jednak pre SPF a</w:t>
      </w:r>
      <w:r w:rsidR="008A5159">
        <w:rPr>
          <w:rFonts w:ascii="Georgia" w:eastAsia="Georgia" w:hAnsi="Georgia"/>
        </w:rPr>
        <w:t>le</w:t>
      </w:r>
      <w:r>
        <w:rPr>
          <w:rFonts w:ascii="Georgia" w:eastAsia="Georgia" w:hAnsi="Georgia"/>
        </w:rPr>
        <w:t xml:space="preserve"> aj pre rodičov a  kluby. Ďalej</w:t>
      </w:r>
      <w:r w:rsidR="00B24E6F">
        <w:rPr>
          <w:rFonts w:ascii="Georgia" w:eastAsia="Georgia" w:hAnsi="Georgia"/>
        </w:rPr>
        <w:t xml:space="preserve"> v prípade záporného rozpočtu, KVŠ navrhuje</w:t>
      </w:r>
      <w:r>
        <w:rPr>
          <w:rFonts w:ascii="Georgia" w:eastAsia="Georgia" w:hAnsi="Georgia"/>
        </w:rPr>
        <w:t xml:space="preserve"> zrušenie  vyplácani</w:t>
      </w:r>
      <w:r w:rsidR="008A5159">
        <w:rPr>
          <w:rFonts w:ascii="Georgia" w:eastAsia="Georgia" w:hAnsi="Georgia"/>
        </w:rPr>
        <w:t>a</w:t>
      </w:r>
      <w:r>
        <w:rPr>
          <w:rFonts w:ascii="Georgia" w:eastAsia="Georgia" w:hAnsi="Georgia"/>
        </w:rPr>
        <w:t xml:space="preserve"> odmien za Slov. pohár družstiev, ktoré predstavuje šetrenie v sume 26tisíc.</w:t>
      </w:r>
      <w:r w:rsidR="00B24E6F">
        <w:rPr>
          <w:rFonts w:ascii="Georgia" w:eastAsia="Georgia" w:hAnsi="Georgia"/>
        </w:rPr>
        <w:t xml:space="preserve"> </w:t>
      </w:r>
    </w:p>
    <w:p w14:paraId="576A4D9F" w14:textId="77777777" w:rsidR="008A5159" w:rsidRDefault="008A5159" w:rsidP="00EA4742">
      <w:pPr>
        <w:pStyle w:val="NoSpacing"/>
        <w:rPr>
          <w:rFonts w:ascii="Georgia" w:eastAsia="Georgia" w:hAnsi="Georgia"/>
        </w:rPr>
      </w:pPr>
    </w:p>
    <w:p w14:paraId="3210CC35" w14:textId="4C5AEE07" w:rsidR="00EA4742" w:rsidRPr="00D9153D" w:rsidRDefault="00B24E6F" w:rsidP="00EA4742">
      <w:pPr>
        <w:pStyle w:val="NoSpacing"/>
        <w:rPr>
          <w:rFonts w:ascii="Georgia" w:eastAsia="Georgia" w:hAnsi="Georgia"/>
        </w:rPr>
      </w:pPr>
      <w:r>
        <w:rPr>
          <w:rFonts w:ascii="Georgia" w:eastAsia="Georgia" w:hAnsi="Georgia"/>
        </w:rPr>
        <w:t>Príklad organizácie oblastných súťaží za rok 2024 a ich HV.</w:t>
      </w:r>
    </w:p>
    <w:p w14:paraId="32A2418F" w14:textId="77777777" w:rsidR="006250EE" w:rsidRPr="00124430" w:rsidRDefault="006250EE" w:rsidP="006250EE">
      <w:pPr>
        <w:pStyle w:val="NoSpacing"/>
        <w:rPr>
          <w:rFonts w:ascii="Georgia" w:eastAsia="Georgia" w:hAnsi="Georgia"/>
        </w:rPr>
      </w:pPr>
    </w:p>
    <w:tbl>
      <w:tblPr>
        <w:tblW w:w="8500" w:type="dxa"/>
        <w:tblLook w:val="04A0" w:firstRow="1" w:lastRow="0" w:firstColumn="1" w:lastColumn="0" w:noHBand="0" w:noVBand="1"/>
      </w:tblPr>
      <w:tblGrid>
        <w:gridCol w:w="1496"/>
        <w:gridCol w:w="1901"/>
        <w:gridCol w:w="2127"/>
        <w:gridCol w:w="1842"/>
        <w:gridCol w:w="1134"/>
      </w:tblGrid>
      <w:tr w:rsidR="006250EE" w:rsidRPr="00124430" w14:paraId="1158D941" w14:textId="77777777" w:rsidTr="004A643E">
        <w:trPr>
          <w:trHeight w:val="334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0B8A8" w14:textId="42A0D6F3" w:rsidR="006250EE" w:rsidRPr="00124430" w:rsidRDefault="00EC54F1">
            <w:pPr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  <w:lastRenderedPageBreak/>
              <w:t>P</w:t>
            </w:r>
            <w:r w:rsidR="006250EE" w:rsidRPr="00124430"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  <w:t>o oblastiach – oblastn</w:t>
            </w:r>
            <w:r w:rsidRPr="00124430"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  <w:t>é</w:t>
            </w:r>
            <w:r w:rsidR="006250EE" w:rsidRPr="00124430"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  <w:t xml:space="preserve"> majstrovské súťaže za rok 2024</w:t>
            </w:r>
          </w:p>
        </w:tc>
      </w:tr>
      <w:tr w:rsidR="006250EE" w:rsidRPr="00124430" w14:paraId="015CB071" w14:textId="77777777" w:rsidTr="00B24E6F">
        <w:trPr>
          <w:trHeight w:val="285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4C63" w14:textId="2B1E1EA9" w:rsidR="006250EE" w:rsidRPr="00124430" w:rsidRDefault="00124430">
            <w:pPr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  <w:t>Oblasť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62729" w14:textId="16F5A9F1" w:rsidR="006250EE" w:rsidRPr="00124430" w:rsidRDefault="00124430">
            <w:pPr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  <w:t>Výnosy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94EBF" w14:textId="3ABACB12" w:rsidR="006250EE" w:rsidRPr="00124430" w:rsidRDefault="00124430">
            <w:pPr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  <w:t>Náklady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EE315" w14:textId="777C4D08" w:rsidR="006250EE" w:rsidRPr="00B24E6F" w:rsidRDefault="006250EE">
            <w:pPr>
              <w:rPr>
                <w:rFonts w:ascii="Georgia" w:hAnsi="Georg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124430"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  <w:t>Strata</w:t>
            </w:r>
            <w:r w:rsidR="00EC54F1" w:rsidRPr="00124430"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  <w:t>-Zisk</w:t>
            </w:r>
            <w:r w:rsidR="00B24E6F"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B24E6F">
              <w:rPr>
                <w:rFonts w:ascii="Georgia" w:hAnsi="Georgia" w:cs="Calibri"/>
                <w:b/>
                <w:bCs/>
                <w:color w:val="000000"/>
                <w:sz w:val="18"/>
                <w:szCs w:val="18"/>
                <w:lang w:val="en-US"/>
              </w:rPr>
              <w:t>(HV)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7379" w14:textId="7BA875A1" w:rsidR="006250EE" w:rsidRPr="00124430" w:rsidRDefault="00B24E6F">
            <w:pPr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  <w:t xml:space="preserve">    HV</w:t>
            </w:r>
            <w:r w:rsidR="006250EE" w:rsidRPr="00124430"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  <w:t xml:space="preserve"> v %</w:t>
            </w:r>
          </w:p>
        </w:tc>
      </w:tr>
      <w:tr w:rsidR="006250EE" w:rsidRPr="00124430" w14:paraId="1DE3D75A" w14:textId="77777777" w:rsidTr="00B24E6F">
        <w:trPr>
          <w:trHeight w:val="285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9D77" w14:textId="77777777" w:rsidR="006250EE" w:rsidRPr="00124430" w:rsidRDefault="006250EE">
            <w:pPr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>ZSO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AC3D6" w14:textId="77777777" w:rsidR="006250EE" w:rsidRPr="00124430" w:rsidRDefault="006250EE">
            <w:pPr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 xml:space="preserve">          16 640.00 €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B35F" w14:textId="77777777" w:rsidR="006250EE" w:rsidRPr="00124430" w:rsidRDefault="006250EE">
            <w:pPr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 xml:space="preserve">                17 244.81 €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1A0E" w14:textId="77777777" w:rsidR="006250EE" w:rsidRPr="00124430" w:rsidRDefault="006250EE">
            <w:pPr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 xml:space="preserve">-        604.81 €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5D10" w14:textId="77777777" w:rsidR="006250EE" w:rsidRPr="00124430" w:rsidRDefault="006250EE">
            <w:pPr>
              <w:jc w:val="center"/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>-4%</w:t>
            </w:r>
          </w:p>
        </w:tc>
      </w:tr>
      <w:tr w:rsidR="006250EE" w:rsidRPr="00124430" w14:paraId="72197EB3" w14:textId="77777777" w:rsidTr="00B24E6F">
        <w:trPr>
          <w:trHeight w:val="293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95570" w14:textId="77777777" w:rsidR="006250EE" w:rsidRPr="00124430" w:rsidRDefault="006250EE">
            <w:pPr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>VSO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F76F0" w14:textId="77777777" w:rsidR="006250EE" w:rsidRPr="00124430" w:rsidRDefault="006250EE">
            <w:pPr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 xml:space="preserve">          15 188.00 €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2B972" w14:textId="77777777" w:rsidR="006250EE" w:rsidRPr="00124430" w:rsidRDefault="006250EE">
            <w:pPr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 xml:space="preserve">                23 743.10 €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FF63" w14:textId="77777777" w:rsidR="006250EE" w:rsidRPr="00124430" w:rsidRDefault="006250EE">
            <w:pPr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 xml:space="preserve">-     8 555.10 €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62EA" w14:textId="77777777" w:rsidR="006250EE" w:rsidRPr="00124430" w:rsidRDefault="006250EE">
            <w:pPr>
              <w:jc w:val="center"/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>-36%</w:t>
            </w:r>
          </w:p>
        </w:tc>
      </w:tr>
      <w:tr w:rsidR="006250EE" w:rsidRPr="00124430" w14:paraId="1058C4C6" w14:textId="77777777" w:rsidTr="00B24E6F">
        <w:trPr>
          <w:trHeight w:val="285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951C" w14:textId="77777777" w:rsidR="006250EE" w:rsidRPr="00124430" w:rsidRDefault="006250EE">
            <w:pPr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>SSO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2538" w14:textId="77777777" w:rsidR="006250EE" w:rsidRPr="00124430" w:rsidRDefault="006250EE">
            <w:pPr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 xml:space="preserve">          15 632.00 €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FAB37" w14:textId="77777777" w:rsidR="006250EE" w:rsidRPr="00124430" w:rsidRDefault="006250EE">
            <w:pPr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 xml:space="preserve">                24 741.18 €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169A" w14:textId="77777777" w:rsidR="006250EE" w:rsidRPr="00124430" w:rsidRDefault="006250EE">
            <w:pPr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 xml:space="preserve">-     9 109.18 €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DF92" w14:textId="77777777" w:rsidR="006250EE" w:rsidRPr="00124430" w:rsidRDefault="006250EE">
            <w:pPr>
              <w:jc w:val="center"/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>-37%</w:t>
            </w:r>
          </w:p>
        </w:tc>
      </w:tr>
      <w:tr w:rsidR="006250EE" w:rsidRPr="00124430" w14:paraId="5484B455" w14:textId="77777777" w:rsidTr="00B24E6F">
        <w:trPr>
          <w:trHeight w:val="293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1A696" w14:textId="77777777" w:rsidR="006250EE" w:rsidRPr="00124430" w:rsidRDefault="006250EE">
            <w:pPr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>BAO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0AD58" w14:textId="77777777" w:rsidR="006250EE" w:rsidRPr="00124430" w:rsidRDefault="006250EE">
            <w:pPr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 xml:space="preserve">             9 920.00 €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6F58B" w14:textId="77777777" w:rsidR="006250EE" w:rsidRPr="00124430" w:rsidRDefault="006250EE">
            <w:pPr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 xml:space="preserve">                26 572.70 €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908A" w14:textId="77777777" w:rsidR="006250EE" w:rsidRPr="00124430" w:rsidRDefault="006250EE">
            <w:pPr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 xml:space="preserve">-   16 652.70 €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3DD11" w14:textId="77777777" w:rsidR="006250EE" w:rsidRPr="00124430" w:rsidRDefault="006250EE">
            <w:pPr>
              <w:jc w:val="center"/>
              <w:rPr>
                <w:rFonts w:ascii="Georgia" w:hAnsi="Georgia" w:cs="Calibri"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color w:val="000000"/>
                <w:sz w:val="18"/>
                <w:szCs w:val="18"/>
              </w:rPr>
              <w:t>-63%</w:t>
            </w:r>
          </w:p>
        </w:tc>
      </w:tr>
      <w:tr w:rsidR="006250EE" w:rsidRPr="00124430" w14:paraId="394486E8" w14:textId="77777777" w:rsidTr="00B24E6F">
        <w:trPr>
          <w:trHeight w:val="293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14F2" w14:textId="77777777" w:rsidR="006250EE" w:rsidRPr="00124430" w:rsidRDefault="006250EE">
            <w:pPr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  <w:t>SPOLU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B4940" w14:textId="77777777" w:rsidR="006250EE" w:rsidRPr="00124430" w:rsidRDefault="006250EE">
            <w:pPr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  <w:t xml:space="preserve">          57 380.00 €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0513" w14:textId="77777777" w:rsidR="006250EE" w:rsidRPr="00124430" w:rsidRDefault="006250EE">
            <w:pPr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  <w:t xml:space="preserve">                92 301.79 €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D9F2B" w14:textId="77777777" w:rsidR="006250EE" w:rsidRPr="00124430" w:rsidRDefault="006250EE">
            <w:pPr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  <w:t xml:space="preserve">-   34 921.79 €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F270" w14:textId="77777777" w:rsidR="006250EE" w:rsidRPr="00124430" w:rsidRDefault="006250EE">
            <w:pPr>
              <w:jc w:val="center"/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</w:pPr>
            <w:r w:rsidRPr="00124430">
              <w:rPr>
                <w:rFonts w:ascii="Georgia" w:hAnsi="Georgia" w:cs="Calibri"/>
                <w:b/>
                <w:bCs/>
                <w:color w:val="000000"/>
                <w:sz w:val="18"/>
                <w:szCs w:val="18"/>
              </w:rPr>
              <w:t>-38%</w:t>
            </w:r>
          </w:p>
        </w:tc>
      </w:tr>
    </w:tbl>
    <w:p w14:paraId="01C68A41" w14:textId="77777777" w:rsidR="006250EE" w:rsidRPr="00124430" w:rsidRDefault="006250EE" w:rsidP="006250EE">
      <w:pPr>
        <w:pStyle w:val="NoSpacing"/>
        <w:rPr>
          <w:rFonts w:ascii="Georgia" w:eastAsia="Georgia" w:hAnsi="Georgia"/>
          <w:b/>
          <w:bCs/>
        </w:rPr>
      </w:pPr>
    </w:p>
    <w:p w14:paraId="4CABB639" w14:textId="56C3CC7D" w:rsidR="00B24E6F" w:rsidRPr="00B37ABF" w:rsidRDefault="00B24E6F" w:rsidP="00B24E6F">
      <w:pPr>
        <w:pStyle w:val="NoSpacing"/>
        <w:rPr>
          <w:rFonts w:ascii="Georgia" w:eastAsia="Georgia" w:hAnsi="Georgia"/>
        </w:rPr>
      </w:pPr>
      <w:proofErr w:type="spellStart"/>
      <w:r w:rsidRPr="00B37ABF">
        <w:rPr>
          <w:rFonts w:ascii="Georgia" w:eastAsia="Georgia" w:hAnsi="Georgia"/>
          <w:b/>
          <w:bCs/>
          <w:i/>
          <w:iCs/>
          <w:lang w:val="en-US"/>
        </w:rPr>
        <w:t>Reprezentácia</w:t>
      </w:r>
      <w:proofErr w:type="spellEnd"/>
      <w:r w:rsidRPr="00B37ABF">
        <w:rPr>
          <w:rFonts w:ascii="Georgia" w:eastAsia="Georgia" w:hAnsi="Georgia"/>
          <w:b/>
          <w:bCs/>
          <w:i/>
          <w:iCs/>
          <w:lang w:val="en-US"/>
        </w:rPr>
        <w:t xml:space="preserve"> </w:t>
      </w:r>
      <w:r>
        <w:rPr>
          <w:rFonts w:ascii="Georgia" w:eastAsia="Georgia" w:hAnsi="Georgia"/>
          <w:b/>
          <w:bCs/>
          <w:i/>
          <w:iCs/>
          <w:lang w:val="en-US"/>
        </w:rPr>
        <w:t xml:space="preserve"> SR </w:t>
      </w:r>
      <w:r w:rsidRPr="00B37ABF">
        <w:rPr>
          <w:rFonts w:ascii="Georgia" w:eastAsia="Georgia" w:hAnsi="Georgia"/>
          <w:b/>
          <w:bCs/>
          <w:i/>
          <w:iCs/>
          <w:lang w:val="en-US"/>
        </w:rPr>
        <w:t xml:space="preserve">by mala </w:t>
      </w:r>
      <w:proofErr w:type="spellStart"/>
      <w:r w:rsidRPr="00B37ABF">
        <w:rPr>
          <w:rFonts w:ascii="Georgia" w:eastAsia="Georgia" w:hAnsi="Georgia"/>
          <w:b/>
          <w:bCs/>
          <w:i/>
          <w:iCs/>
          <w:lang w:val="en-US"/>
        </w:rPr>
        <w:t>byť</w:t>
      </w:r>
      <w:proofErr w:type="spellEnd"/>
      <w:r w:rsidRPr="00B37ABF">
        <w:rPr>
          <w:rFonts w:ascii="Georgia" w:eastAsia="Georgia" w:hAnsi="Georgia"/>
          <w:b/>
          <w:bCs/>
          <w:i/>
          <w:iCs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b/>
          <w:bCs/>
          <w:i/>
          <w:iCs/>
          <w:lang w:val="en-US"/>
        </w:rPr>
        <w:t>prioritou</w:t>
      </w:r>
      <w:proofErr w:type="spellEnd"/>
      <w:r w:rsidRPr="00B37ABF">
        <w:rPr>
          <w:rFonts w:ascii="Georgia" w:eastAsia="Georgia" w:hAnsi="Georgia"/>
          <w:b/>
          <w:bCs/>
          <w:i/>
          <w:iCs/>
          <w:lang w:val="en-US"/>
        </w:rPr>
        <w:t xml:space="preserve"> </w:t>
      </w:r>
      <w:r>
        <w:rPr>
          <w:rFonts w:ascii="Georgia" w:eastAsia="Georgia" w:hAnsi="Georgia"/>
          <w:b/>
          <w:bCs/>
          <w:i/>
          <w:iCs/>
          <w:lang w:val="en-US"/>
        </w:rPr>
        <w:t xml:space="preserve">pre </w:t>
      </w:r>
      <w:r w:rsidRPr="00B37ABF">
        <w:rPr>
          <w:rFonts w:ascii="Georgia" w:eastAsia="Georgia" w:hAnsi="Georgia"/>
          <w:b/>
          <w:bCs/>
          <w:i/>
          <w:iCs/>
          <w:lang w:val="en-US"/>
        </w:rPr>
        <w:t xml:space="preserve">SPF a mala by </w:t>
      </w:r>
      <w:proofErr w:type="spellStart"/>
      <w:r w:rsidRPr="00B37ABF">
        <w:rPr>
          <w:rFonts w:ascii="Georgia" w:eastAsia="Georgia" w:hAnsi="Georgia"/>
          <w:b/>
          <w:bCs/>
          <w:i/>
          <w:iCs/>
          <w:lang w:val="en-US"/>
        </w:rPr>
        <w:t>byť</w:t>
      </w:r>
      <w:proofErr w:type="spellEnd"/>
      <w:r w:rsidRPr="00B37ABF">
        <w:rPr>
          <w:rFonts w:ascii="Georgia" w:eastAsia="Georgia" w:hAnsi="Georgia"/>
          <w:b/>
          <w:bCs/>
          <w:i/>
          <w:iCs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b/>
          <w:bCs/>
          <w:i/>
          <w:iCs/>
          <w:lang w:val="en-US"/>
        </w:rPr>
        <w:t>uprednostnená</w:t>
      </w:r>
      <w:proofErr w:type="spellEnd"/>
      <w:r w:rsidRPr="00B37ABF">
        <w:rPr>
          <w:rFonts w:ascii="Georgia" w:eastAsia="Georgia" w:hAnsi="Georgia"/>
          <w:b/>
          <w:bCs/>
          <w:i/>
          <w:iCs/>
          <w:lang w:val="en-US"/>
        </w:rPr>
        <w:t xml:space="preserve"> pred </w:t>
      </w:r>
      <w:proofErr w:type="spellStart"/>
      <w:r w:rsidRPr="00B37ABF">
        <w:rPr>
          <w:rFonts w:ascii="Georgia" w:eastAsia="Georgia" w:hAnsi="Georgia"/>
          <w:b/>
          <w:bCs/>
          <w:i/>
          <w:iCs/>
          <w:lang w:val="en-US"/>
        </w:rPr>
        <w:t>organizáciou</w:t>
      </w:r>
      <w:proofErr w:type="spellEnd"/>
      <w:r w:rsidRPr="00B37ABF">
        <w:rPr>
          <w:rFonts w:ascii="Georgia" w:eastAsia="Georgia" w:hAnsi="Georgia"/>
          <w:b/>
          <w:bCs/>
          <w:i/>
          <w:iCs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b/>
          <w:bCs/>
          <w:i/>
          <w:iCs/>
          <w:lang w:val="en-US"/>
        </w:rPr>
        <w:t>neefektívnych</w:t>
      </w:r>
      <w:proofErr w:type="spellEnd"/>
      <w:r w:rsidRPr="00B37ABF">
        <w:rPr>
          <w:rFonts w:ascii="Georgia" w:eastAsia="Georgia" w:hAnsi="Georgia"/>
          <w:b/>
          <w:bCs/>
          <w:i/>
          <w:iCs/>
          <w:lang w:val="en-US"/>
        </w:rPr>
        <w:t xml:space="preserve">, </w:t>
      </w:r>
      <w:proofErr w:type="spellStart"/>
      <w:r w:rsidRPr="00B37ABF">
        <w:rPr>
          <w:rFonts w:ascii="Georgia" w:eastAsia="Georgia" w:hAnsi="Georgia"/>
          <w:b/>
          <w:bCs/>
          <w:i/>
          <w:iCs/>
          <w:lang w:val="en-US"/>
        </w:rPr>
        <w:t>nehospodárnych</w:t>
      </w:r>
      <w:proofErr w:type="spellEnd"/>
      <w:r w:rsidRPr="00B37ABF">
        <w:rPr>
          <w:rFonts w:ascii="Georgia" w:eastAsia="Georgia" w:hAnsi="Georgia"/>
          <w:b/>
          <w:bCs/>
          <w:i/>
          <w:iCs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b/>
          <w:bCs/>
          <w:i/>
          <w:iCs/>
          <w:lang w:val="en-US"/>
        </w:rPr>
        <w:t>regionálnych</w:t>
      </w:r>
      <w:proofErr w:type="spellEnd"/>
      <w:r>
        <w:rPr>
          <w:rFonts w:ascii="Georgia" w:eastAsia="Georgia" w:hAnsi="Georgia"/>
          <w:b/>
          <w:bCs/>
          <w:i/>
          <w:iCs/>
          <w:lang w:val="en-US"/>
        </w:rPr>
        <w:t>,</w:t>
      </w:r>
      <w:r w:rsidRPr="00B37ABF">
        <w:rPr>
          <w:rFonts w:ascii="Georgia" w:eastAsia="Georgia" w:hAnsi="Georgia"/>
          <w:b/>
          <w:bCs/>
          <w:i/>
          <w:iCs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b/>
          <w:bCs/>
          <w:i/>
          <w:iCs/>
          <w:lang w:val="en-US"/>
        </w:rPr>
        <w:t>alebo</w:t>
      </w:r>
      <w:proofErr w:type="spellEnd"/>
      <w:r w:rsidRPr="00B37ABF">
        <w:rPr>
          <w:rFonts w:ascii="Georgia" w:eastAsia="Georgia" w:hAnsi="Georgia"/>
          <w:b/>
          <w:bCs/>
          <w:i/>
          <w:iCs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b/>
          <w:bCs/>
          <w:i/>
          <w:iCs/>
          <w:lang w:val="en-US"/>
        </w:rPr>
        <w:t>komerčných</w:t>
      </w:r>
      <w:proofErr w:type="spellEnd"/>
      <w:r w:rsidRPr="00B37ABF">
        <w:rPr>
          <w:rFonts w:ascii="Georgia" w:eastAsia="Georgia" w:hAnsi="Georgia"/>
          <w:b/>
          <w:bCs/>
          <w:i/>
          <w:iCs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b/>
          <w:bCs/>
          <w:i/>
          <w:iCs/>
          <w:lang w:val="en-US"/>
        </w:rPr>
        <w:t>súťaží</w:t>
      </w:r>
      <w:proofErr w:type="spellEnd"/>
      <w:r w:rsidRPr="00B37ABF">
        <w:rPr>
          <w:rFonts w:ascii="Georgia" w:eastAsia="Georgia" w:hAnsi="Georgia"/>
          <w:lang w:val="en-US"/>
        </w:rPr>
        <w:t xml:space="preserve">. </w:t>
      </w:r>
      <w:proofErr w:type="spellStart"/>
      <w:r w:rsidR="008A5159">
        <w:rPr>
          <w:rFonts w:ascii="Georgia" w:eastAsia="Georgia" w:hAnsi="Georgia"/>
          <w:lang w:val="en-US"/>
        </w:rPr>
        <w:t>Rozpočet</w:t>
      </w:r>
      <w:proofErr w:type="spellEnd"/>
      <w:r w:rsidR="008A5159">
        <w:rPr>
          <w:rFonts w:ascii="Georgia" w:eastAsia="Georgia" w:hAnsi="Georgia"/>
          <w:lang w:val="en-US"/>
        </w:rPr>
        <w:t xml:space="preserve"> </w:t>
      </w:r>
      <w:proofErr w:type="spellStart"/>
      <w:r w:rsidR="008A5159">
        <w:rPr>
          <w:rFonts w:ascii="Georgia" w:eastAsia="Georgia" w:hAnsi="Georgia"/>
          <w:lang w:val="en-US"/>
        </w:rPr>
        <w:t>reprezent</w:t>
      </w:r>
      <w:r w:rsidR="008A5159">
        <w:rPr>
          <w:rFonts w:ascii="Georgia" w:eastAsia="Georgia" w:hAnsi="Georgia"/>
        </w:rPr>
        <w:t>ácie</w:t>
      </w:r>
      <w:proofErr w:type="spellEnd"/>
      <w:r w:rsidR="008A5159">
        <w:rPr>
          <w:rFonts w:ascii="Georgia" w:eastAsia="Georgia" w:hAnsi="Georgia"/>
        </w:rPr>
        <w:t xml:space="preserve"> je tvorený v maximálne možnej miere hospodárnosti, účelovosti, je odstupňovaný podľa dôležitosti akcií, či zaradenia športovcov do jednotlivých výkonnostných zložiek s následnou prioritou a výškou podpory.</w:t>
      </w:r>
      <w:r w:rsidR="008A5159">
        <w:rPr>
          <w:rFonts w:ascii="Georgia" w:eastAsia="Georgia" w:hAnsi="Georgia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Práve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reprezentačná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zložka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generuje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až</w:t>
      </w:r>
      <w:proofErr w:type="spellEnd"/>
      <w:r w:rsidRPr="00B37ABF">
        <w:rPr>
          <w:rFonts w:ascii="Georgia" w:eastAsia="Georgia" w:hAnsi="Georgia"/>
          <w:lang w:val="en-US"/>
        </w:rPr>
        <w:t xml:space="preserve"> 75 % </w:t>
      </w:r>
      <w:proofErr w:type="spellStart"/>
      <w:r w:rsidRPr="00B37ABF">
        <w:rPr>
          <w:rFonts w:ascii="Georgia" w:eastAsia="Georgia" w:hAnsi="Georgia"/>
          <w:lang w:val="en-US"/>
        </w:rPr>
        <w:t>príjmov</w:t>
      </w:r>
      <w:proofErr w:type="spellEnd"/>
      <w:r w:rsidRPr="00B37ABF">
        <w:rPr>
          <w:rFonts w:ascii="Georgia" w:eastAsia="Georgia" w:hAnsi="Georgia"/>
          <w:lang w:val="en-US"/>
        </w:rPr>
        <w:t xml:space="preserve"> SPF z PUŠ, </w:t>
      </w:r>
      <w:proofErr w:type="spellStart"/>
      <w:r w:rsidRPr="00B37ABF">
        <w:rPr>
          <w:rFonts w:ascii="Georgia" w:eastAsia="Georgia" w:hAnsi="Georgia"/>
          <w:lang w:val="en-US"/>
        </w:rPr>
        <w:t>preto</w:t>
      </w:r>
      <w:proofErr w:type="spellEnd"/>
      <w:r w:rsidRPr="00B37ABF">
        <w:rPr>
          <w:rFonts w:ascii="Georgia" w:eastAsia="Georgia" w:hAnsi="Georgia"/>
          <w:lang w:val="en-US"/>
        </w:rPr>
        <w:t xml:space="preserve"> by </w:t>
      </w:r>
      <w:proofErr w:type="spellStart"/>
      <w:r w:rsidRPr="00B37ABF">
        <w:rPr>
          <w:rFonts w:ascii="Georgia" w:eastAsia="Georgia" w:hAnsi="Georgia"/>
          <w:lang w:val="en-US"/>
        </w:rPr>
        <w:t>sa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organizácia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súťaží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r>
        <w:rPr>
          <w:rFonts w:ascii="Georgia" w:eastAsia="Georgia" w:hAnsi="Georgia"/>
          <w:lang w:val="en-US"/>
        </w:rPr>
        <w:t xml:space="preserve">– Kapitola 16, </w:t>
      </w:r>
      <w:r w:rsidRPr="00B37ABF">
        <w:rPr>
          <w:rFonts w:ascii="Georgia" w:eastAsia="Georgia" w:hAnsi="Georgia"/>
          <w:lang w:val="en-US"/>
        </w:rPr>
        <w:t xml:space="preserve">mala </w:t>
      </w:r>
      <w:proofErr w:type="spellStart"/>
      <w:r w:rsidRPr="00B37ABF">
        <w:rPr>
          <w:rFonts w:ascii="Georgia" w:eastAsia="Georgia" w:hAnsi="Georgia"/>
          <w:lang w:val="en-US"/>
        </w:rPr>
        <w:t>nastaviť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tak</w:t>
      </w:r>
      <w:proofErr w:type="spellEnd"/>
      <w:r w:rsidRPr="00B37ABF">
        <w:rPr>
          <w:rFonts w:ascii="Georgia" w:eastAsia="Georgia" w:hAnsi="Georgia"/>
          <w:lang w:val="en-US"/>
        </w:rPr>
        <w:t xml:space="preserve">, aby bola </w:t>
      </w:r>
      <w:proofErr w:type="spellStart"/>
      <w:r w:rsidRPr="00B37ABF">
        <w:rPr>
          <w:rFonts w:ascii="Georgia" w:eastAsia="Georgia" w:hAnsi="Georgia"/>
          <w:lang w:val="en-US"/>
        </w:rPr>
        <w:t>schopná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pokryť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aj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prípadné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rozpočtové</w:t>
      </w:r>
      <w:proofErr w:type="spellEnd"/>
      <w:r w:rsidRPr="00B37ABF">
        <w:rPr>
          <w:rFonts w:ascii="Georgia" w:eastAsia="Georgia" w:hAnsi="Georgia"/>
          <w:lang w:val="en-US"/>
        </w:rPr>
        <w:t xml:space="preserve"> </w:t>
      </w:r>
      <w:proofErr w:type="spellStart"/>
      <w:r w:rsidRPr="00B37ABF">
        <w:rPr>
          <w:rFonts w:ascii="Georgia" w:eastAsia="Georgia" w:hAnsi="Georgia"/>
          <w:lang w:val="en-US"/>
        </w:rPr>
        <w:t>deficity</w:t>
      </w:r>
      <w:proofErr w:type="spellEnd"/>
      <w:r w:rsidRPr="00B37ABF">
        <w:rPr>
          <w:rFonts w:ascii="Georgia" w:eastAsia="Georgia" w:hAnsi="Georgia"/>
          <w:lang w:val="en-US"/>
        </w:rPr>
        <w:t>.</w:t>
      </w:r>
      <w:r>
        <w:rPr>
          <w:rFonts w:ascii="Georgia" w:eastAsia="Georgia" w:hAnsi="Georgia"/>
          <w:lang w:val="en-US"/>
        </w:rPr>
        <w:t xml:space="preserve"> </w:t>
      </w:r>
    </w:p>
    <w:p w14:paraId="306FE139" w14:textId="77777777" w:rsidR="006250EE" w:rsidRPr="00124430" w:rsidRDefault="006250EE" w:rsidP="006250EE">
      <w:pPr>
        <w:pStyle w:val="NoSpacing"/>
        <w:rPr>
          <w:rFonts w:ascii="Georgia" w:eastAsia="Georgia" w:hAnsi="Georgia"/>
          <w:b/>
          <w:bCs/>
        </w:rPr>
      </w:pPr>
    </w:p>
    <w:p w14:paraId="1F1E24C0" w14:textId="77777777" w:rsidR="006250EE" w:rsidRPr="00124430" w:rsidRDefault="006250EE" w:rsidP="006250EE">
      <w:pPr>
        <w:pStyle w:val="NoSpacing"/>
        <w:rPr>
          <w:rFonts w:ascii="Georgia" w:eastAsia="Georgia" w:hAnsi="Georgia"/>
          <w:b/>
          <w:bCs/>
        </w:rPr>
      </w:pPr>
    </w:p>
    <w:p w14:paraId="610DFFBB" w14:textId="0381DEE2" w:rsidR="006250EE" w:rsidRPr="00124430" w:rsidRDefault="006250EE" w:rsidP="006250EE">
      <w:pPr>
        <w:pStyle w:val="NoSpacing"/>
        <w:rPr>
          <w:rFonts w:ascii="Georgia" w:eastAsia="Georgia" w:hAnsi="Georgia"/>
          <w:b/>
          <w:bCs/>
          <w:u w:val="single"/>
        </w:rPr>
      </w:pPr>
    </w:p>
    <w:p w14:paraId="4B2B8EB1" w14:textId="77777777" w:rsidR="006250EE" w:rsidRPr="00465F91" w:rsidRDefault="006250EE" w:rsidP="00F10DEB">
      <w:pPr>
        <w:pStyle w:val="NoSpacing"/>
        <w:rPr>
          <w:rFonts w:eastAsia="Georgia"/>
          <w:b/>
          <w:bCs/>
        </w:rPr>
      </w:pPr>
    </w:p>
    <w:sectPr w:rsidR="006250EE" w:rsidRPr="00465F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A7339" w14:textId="77777777" w:rsidR="001F1456" w:rsidRPr="00124430" w:rsidRDefault="001F1456">
      <w:r w:rsidRPr="00124430">
        <w:separator/>
      </w:r>
    </w:p>
  </w:endnote>
  <w:endnote w:type="continuationSeparator" w:id="0">
    <w:p w14:paraId="50B4A78A" w14:textId="77777777" w:rsidR="001F1456" w:rsidRPr="00124430" w:rsidRDefault="001F1456">
      <w:r w:rsidRPr="0012443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64E3012-20A6-4108-A23D-2EC94010DBCA}"/>
    <w:embedBold r:id="rId2" w:fontKey="{9B74B53C-D3D0-494C-99E4-9A885C730740}"/>
    <w:embedItalic r:id="rId3" w:fontKey="{15289E77-156D-47E6-8B82-E3074FABF845}"/>
    <w:embedBoldItalic r:id="rId4" w:fontKey="{905BB3D9-3D2E-497B-9556-333CA4C9770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62CF35D4-8B2D-4F83-8100-A81945494C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06CFE7C-9E5F-4D81-A623-970C46D50547}"/>
  </w:font>
  <w:font w:name="Helvetica Neue">
    <w:charset w:val="00"/>
    <w:family w:val="auto"/>
    <w:pitch w:val="default"/>
    <w:embedRegular r:id="rId7" w:fontKey="{D4AA562C-F91B-40DF-83B4-BC2F054E81A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DF24793-95B3-4A3B-8465-D6F371427938}"/>
    <w:embedBold r:id="rId9" w:fontKey="{77070380-E172-4DDE-9940-B2BABFC323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A9F8155-58C5-4BD2-AF0B-B63E401A10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34159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ACD22" w14:textId="77777777" w:rsidR="00D32EF0" w:rsidRPr="0012443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 w:rsidRPr="00124430">
      <w:rPr>
        <w:color w:val="000000"/>
      </w:rPr>
      <w:fldChar w:fldCharType="begin"/>
    </w:r>
    <w:r w:rsidRPr="00124430">
      <w:rPr>
        <w:color w:val="000000"/>
      </w:rPr>
      <w:instrText>PAGE</w:instrText>
    </w:r>
    <w:r w:rsidRPr="00124430">
      <w:rPr>
        <w:color w:val="000000"/>
      </w:rPr>
      <w:fldChar w:fldCharType="separate"/>
    </w:r>
    <w:r w:rsidR="00465F91" w:rsidRPr="00124430">
      <w:rPr>
        <w:color w:val="000000"/>
      </w:rPr>
      <w:t>1</w:t>
    </w:r>
    <w:r w:rsidRPr="00124430">
      <w:rPr>
        <w:color w:val="000000"/>
      </w:rPr>
      <w:fldChar w:fldCharType="end"/>
    </w:r>
  </w:p>
  <w:p w14:paraId="3AAC88CA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D77DC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014E7" w14:textId="77777777" w:rsidR="001F1456" w:rsidRPr="00124430" w:rsidRDefault="001F1456">
      <w:r w:rsidRPr="00124430">
        <w:separator/>
      </w:r>
    </w:p>
  </w:footnote>
  <w:footnote w:type="continuationSeparator" w:id="0">
    <w:p w14:paraId="15C42C5B" w14:textId="77777777" w:rsidR="001F1456" w:rsidRPr="00124430" w:rsidRDefault="001F1456">
      <w:r w:rsidRPr="0012443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DDD45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4DAEB" w14:textId="3991E182" w:rsidR="00D32EF0" w:rsidRPr="0012443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138"/>
        <w:tab w:val="right" w:pos="6276"/>
        <w:tab w:val="right" w:pos="9020"/>
      </w:tabs>
      <w:ind w:left="1440"/>
      <w:jc w:val="right"/>
      <w:rPr>
        <w:rFonts w:ascii="Helvetica Neue" w:eastAsia="Helvetica Neue" w:hAnsi="Helvetica Neue" w:cs="Helvetica Neue"/>
        <w:color w:val="000000"/>
      </w:rPr>
    </w:pPr>
    <w:r w:rsidRPr="00124430">
      <w:rPr>
        <w:rFonts w:ascii="Helvetica Neue" w:eastAsia="Helvetica Neue" w:hAnsi="Helvetica Neue" w:cs="Helvetica Neue"/>
        <w:color w:val="000000"/>
      </w:rPr>
      <w:tab/>
    </w:r>
    <w:r w:rsidRPr="00124430">
      <w:rPr>
        <w:rFonts w:ascii="Helvetica Neue" w:eastAsia="Helvetica Neue" w:hAnsi="Helvetica Neue" w:cs="Helvetica Neue"/>
        <w:color w:val="000000"/>
      </w:rPr>
      <w:tab/>
      <w:t xml:space="preserve">       SPF/20</w:t>
    </w:r>
    <w:r w:rsidRPr="00124430">
      <w:rPr>
        <w:rFonts w:ascii="Helvetica Neue" w:eastAsia="Helvetica Neue" w:hAnsi="Helvetica Neue" w:cs="Helvetica Neue"/>
      </w:rPr>
      <w:t>24</w:t>
    </w:r>
    <w:r w:rsidRPr="00124430">
      <w:rPr>
        <w:rFonts w:ascii="Helvetica Neue" w:eastAsia="Helvetica Neue" w:hAnsi="Helvetica Neue" w:cs="Helvetica Neue"/>
        <w:color w:val="000000"/>
      </w:rPr>
      <w:t>/</w:t>
    </w:r>
    <w:r w:rsidR="00465F91" w:rsidRPr="00124430">
      <w:rPr>
        <w:rFonts w:ascii="Helvetica Neue" w:eastAsia="Helvetica Neue" w:hAnsi="Helvetica Neue" w:cs="Helvetica Neue"/>
        <w:color w:val="000000"/>
      </w:rPr>
      <w:t>KV</w:t>
    </w:r>
    <w:r w:rsidR="00465F91" w:rsidRPr="00124430">
      <w:rPr>
        <w:rFonts w:asciiTheme="minorHAnsi" w:eastAsia="Helvetica Neue" w:hAnsiTheme="minorHAnsi" w:cs="Helvetica Neue"/>
        <w:color w:val="000000"/>
      </w:rPr>
      <w:t>Š/</w:t>
    </w:r>
    <w:r w:rsidRPr="00124430">
      <w:rPr>
        <w:rFonts w:ascii="Helvetica Neue" w:eastAsia="Helvetica Neue" w:hAnsi="Helvetica Neue" w:cs="Helvetica Neue"/>
        <w:color w:val="000000"/>
      </w:rPr>
      <w:t>Z</w:t>
    </w:r>
    <w:r w:rsidRPr="00124430">
      <w:rPr>
        <w:noProof/>
      </w:rPr>
      <w:drawing>
        <wp:anchor distT="0" distB="0" distL="0" distR="0" simplePos="0" relativeHeight="251658240" behindDoc="0" locked="0" layoutInCell="1" hidden="0" allowOverlap="1" wp14:anchorId="1802685D" wp14:editId="2F6A723B">
          <wp:simplePos x="0" y="0"/>
          <wp:positionH relativeFrom="column">
            <wp:posOffset>0</wp:posOffset>
          </wp:positionH>
          <wp:positionV relativeFrom="paragraph">
            <wp:posOffset>-262888</wp:posOffset>
          </wp:positionV>
          <wp:extent cx="1770327" cy="702511"/>
          <wp:effectExtent l="0" t="0" r="0" b="0"/>
          <wp:wrapSquare wrapText="bothSides" distT="0" distB="0" distL="0" distR="0"/>
          <wp:docPr id="2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0327" cy="7025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65F91" w:rsidRPr="00124430">
      <w:rPr>
        <w:rFonts w:ascii="Helvetica Neue" w:eastAsia="Helvetica Neue" w:hAnsi="Helvetica Neue" w:cs="Helvetica Neue"/>
        <w:color w:val="000000"/>
      </w:rPr>
      <w:t>4</w:t>
    </w:r>
  </w:p>
  <w:p w14:paraId="120F4B3B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3138"/>
        <w:tab w:val="right" w:pos="6276"/>
        <w:tab w:val="right" w:pos="9020"/>
      </w:tabs>
      <w:ind w:left="1440"/>
      <w:jc w:val="right"/>
      <w:rPr>
        <w:rFonts w:ascii="Helvetica Neue" w:eastAsia="Helvetica Neue" w:hAnsi="Helvetica Neue" w:cs="Helvetica Neue"/>
        <w:color w:val="000000"/>
      </w:rPr>
    </w:pPr>
  </w:p>
  <w:p w14:paraId="6FC5D273" w14:textId="77777777" w:rsidR="00D32EF0" w:rsidRPr="00124430" w:rsidRDefault="00D32EF0">
    <w:pPr>
      <w:tabs>
        <w:tab w:val="right" w:pos="9020"/>
      </w:tabs>
      <w:jc w:val="center"/>
      <w:rPr>
        <w:rFonts w:ascii="Helvetica Neue" w:eastAsia="Helvetica Neue" w:hAnsi="Helvetica Neue" w:cs="Helvetica Neue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205E6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1585A"/>
    <w:multiLevelType w:val="hybridMultilevel"/>
    <w:tmpl w:val="7F0676A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038D8"/>
    <w:multiLevelType w:val="multilevel"/>
    <w:tmpl w:val="F0C69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B67BD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84A37"/>
    <w:multiLevelType w:val="hybridMultilevel"/>
    <w:tmpl w:val="B6F09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E731D"/>
    <w:multiLevelType w:val="multilevel"/>
    <w:tmpl w:val="CE5AC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7D6625"/>
    <w:multiLevelType w:val="hybridMultilevel"/>
    <w:tmpl w:val="ED186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A5DD5"/>
    <w:multiLevelType w:val="hybridMultilevel"/>
    <w:tmpl w:val="043E3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61962"/>
    <w:multiLevelType w:val="multilevel"/>
    <w:tmpl w:val="FE1C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B4AE0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521CB5"/>
    <w:multiLevelType w:val="multilevel"/>
    <w:tmpl w:val="11786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8"/>
      <w:numFmt w:val="bullet"/>
      <w:lvlText w:val="-"/>
      <w:lvlJc w:val="left"/>
      <w:pPr>
        <w:ind w:left="2160" w:hanging="360"/>
      </w:pPr>
      <w:rPr>
        <w:rFonts w:ascii="Times New Roman" w:eastAsia="Georgia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992E8F"/>
    <w:multiLevelType w:val="multilevel"/>
    <w:tmpl w:val="ACC23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F15E1D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A45136"/>
    <w:multiLevelType w:val="multilevel"/>
    <w:tmpl w:val="9A08B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281A82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C957F5"/>
    <w:multiLevelType w:val="multilevel"/>
    <w:tmpl w:val="340E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7E1536"/>
    <w:multiLevelType w:val="hybridMultilevel"/>
    <w:tmpl w:val="BDF4CA08"/>
    <w:lvl w:ilvl="0" w:tplc="A0903392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4E3606"/>
    <w:multiLevelType w:val="hybridMultilevel"/>
    <w:tmpl w:val="F366124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5120817">
    <w:abstractNumId w:val="11"/>
  </w:num>
  <w:num w:numId="2" w16cid:durableId="2038850138">
    <w:abstractNumId w:val="15"/>
  </w:num>
  <w:num w:numId="3" w16cid:durableId="645210306">
    <w:abstractNumId w:val="15"/>
  </w:num>
  <w:num w:numId="4" w16cid:durableId="1408764625">
    <w:abstractNumId w:val="8"/>
  </w:num>
  <w:num w:numId="5" w16cid:durableId="351616871">
    <w:abstractNumId w:val="5"/>
  </w:num>
  <w:num w:numId="6" w16cid:durableId="1798064838">
    <w:abstractNumId w:val="4"/>
  </w:num>
  <w:num w:numId="7" w16cid:durableId="176238641">
    <w:abstractNumId w:val="9"/>
  </w:num>
  <w:num w:numId="8" w16cid:durableId="632174222">
    <w:abstractNumId w:val="1"/>
  </w:num>
  <w:num w:numId="9" w16cid:durableId="1402630448">
    <w:abstractNumId w:val="7"/>
  </w:num>
  <w:num w:numId="10" w16cid:durableId="1666281334">
    <w:abstractNumId w:val="0"/>
  </w:num>
  <w:num w:numId="11" w16cid:durableId="95828548">
    <w:abstractNumId w:val="16"/>
  </w:num>
  <w:num w:numId="12" w16cid:durableId="1065108004">
    <w:abstractNumId w:val="6"/>
  </w:num>
  <w:num w:numId="13" w16cid:durableId="276567417">
    <w:abstractNumId w:val="2"/>
  </w:num>
  <w:num w:numId="14" w16cid:durableId="551188785">
    <w:abstractNumId w:val="3"/>
  </w:num>
  <w:num w:numId="15" w16cid:durableId="435639688">
    <w:abstractNumId w:val="13"/>
  </w:num>
  <w:num w:numId="16" w16cid:durableId="1921716910">
    <w:abstractNumId w:val="14"/>
  </w:num>
  <w:num w:numId="17" w16cid:durableId="1876962769">
    <w:abstractNumId w:val="10"/>
  </w:num>
  <w:num w:numId="18" w16cid:durableId="6683382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EF0"/>
    <w:rsid w:val="00066ABB"/>
    <w:rsid w:val="000B18E3"/>
    <w:rsid w:val="000E7CD2"/>
    <w:rsid w:val="00124430"/>
    <w:rsid w:val="001F1456"/>
    <w:rsid w:val="003664A8"/>
    <w:rsid w:val="004367F6"/>
    <w:rsid w:val="00465F91"/>
    <w:rsid w:val="004A643E"/>
    <w:rsid w:val="004E2E2D"/>
    <w:rsid w:val="00526ABB"/>
    <w:rsid w:val="00563107"/>
    <w:rsid w:val="006148CC"/>
    <w:rsid w:val="006250EE"/>
    <w:rsid w:val="006B0D44"/>
    <w:rsid w:val="006C091D"/>
    <w:rsid w:val="00722614"/>
    <w:rsid w:val="007734AD"/>
    <w:rsid w:val="008A5159"/>
    <w:rsid w:val="0095443F"/>
    <w:rsid w:val="009F4B95"/>
    <w:rsid w:val="00A946A7"/>
    <w:rsid w:val="00AB537C"/>
    <w:rsid w:val="00B24E6F"/>
    <w:rsid w:val="00B37ABF"/>
    <w:rsid w:val="00B56DE1"/>
    <w:rsid w:val="00C23AF3"/>
    <w:rsid w:val="00D32EF0"/>
    <w:rsid w:val="00D9153D"/>
    <w:rsid w:val="00DB2BE1"/>
    <w:rsid w:val="00EA4742"/>
    <w:rsid w:val="00EC54F1"/>
    <w:rsid w:val="00F10DEB"/>
    <w:rsid w:val="00F134A7"/>
    <w:rsid w:val="00F24A7F"/>
    <w:rsid w:val="00F70D9E"/>
    <w:rsid w:val="00FE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24B351"/>
  <w15:docId w15:val="{05907231-CDEF-431B-B8A4-93C053B9E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B6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4"/>
    </w:pPr>
    <w:rPr>
      <w:b/>
      <w:color w:val="000000"/>
      <w:sz w:val="48"/>
      <w:szCs w:val="4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color w:val="000000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385BD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C0BB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0BBA"/>
  </w:style>
  <w:style w:type="paragraph" w:styleId="Footer">
    <w:name w:val="footer"/>
    <w:basedOn w:val="Normal"/>
    <w:link w:val="FooterChar"/>
    <w:uiPriority w:val="99"/>
    <w:unhideWhenUsed/>
    <w:rsid w:val="00EC0BB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0BBA"/>
  </w:style>
  <w:style w:type="paragraph" w:styleId="ListParagraph">
    <w:name w:val="List Paragraph"/>
    <w:basedOn w:val="Normal"/>
    <w:uiPriority w:val="34"/>
    <w:qFormat/>
    <w:rsid w:val="00800341"/>
    <w:pPr>
      <w:ind w:left="720"/>
      <w:contextualSpacing/>
    </w:pPr>
  </w:style>
  <w:style w:type="paragraph" w:customStyle="1" w:styleId="m-1020840549240603025msolistparagraph">
    <w:name w:val="m_-1020840549240603025msolistparagraph"/>
    <w:basedOn w:val="Normal"/>
    <w:rsid w:val="00A02B21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qFormat/>
    <w:rsid w:val="00EE71C9"/>
    <w:pPr>
      <w:spacing w:before="100" w:beforeAutospacing="1" w:after="100" w:afterAutospacing="1"/>
    </w:pPr>
  </w:style>
  <w:style w:type="character" w:customStyle="1" w:styleId="iadne">
    <w:name w:val="Žiadne"/>
    <w:qFormat/>
    <w:rsid w:val="008567CA"/>
  </w:style>
  <w:style w:type="character" w:styleId="Hyperlink">
    <w:name w:val="Hyperlink"/>
    <w:basedOn w:val="DefaultParagraphFont"/>
    <w:uiPriority w:val="99"/>
    <w:unhideWhenUsed/>
    <w:rsid w:val="003976C9"/>
    <w:rPr>
      <w:color w:val="0000FF" w:themeColor="hyperlink"/>
      <w:u w:val="single"/>
    </w:rPr>
  </w:style>
  <w:style w:type="table" w:customStyle="1" w:styleId="afffffb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42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2B9"/>
    <w:rPr>
      <w:rFonts w:ascii="Segoe UI" w:hAnsi="Segoe UI" w:cs="Segoe UI"/>
      <w:sz w:val="18"/>
      <w:szCs w:val="18"/>
    </w:rPr>
  </w:style>
  <w:style w:type="paragraph" w:customStyle="1" w:styleId="Predvolen">
    <w:name w:val="Predvolené"/>
    <w:rsid w:val="00702EB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table" w:customStyle="1" w:styleId="afffff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0"/>
    <w:tblPr>
      <w:tblStyleRowBandSize w:val="1"/>
      <w:tblStyleColBandSize w:val="1"/>
    </w:tblPr>
  </w:style>
  <w:style w:type="table" w:customStyle="1" w:styleId="affffff4">
    <w:basedOn w:val="TableNormal0"/>
    <w:tblPr>
      <w:tblStyleRowBandSize w:val="1"/>
      <w:tblStyleColBandSize w:val="1"/>
    </w:tblPr>
  </w:style>
  <w:style w:type="table" w:customStyle="1" w:styleId="afffff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Ind w:w="0" w:type="nil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Ind w:w="0" w:type="nil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</w:tblPr>
  </w:style>
  <w:style w:type="table" w:customStyle="1" w:styleId="a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Normlny1">
    <w:name w:val="Normálny1"/>
    <w:rsid w:val="001B10C3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0"/>
      <w:szCs w:val="20"/>
      <w:u w:color="000000"/>
      <w:bdr w:val="nil"/>
    </w:rPr>
  </w:style>
  <w:style w:type="paragraph" w:customStyle="1" w:styleId="PredvolenA">
    <w:name w:val="Predvolené A"/>
    <w:rsid w:val="0033584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BodyText">
    <w:name w:val="Body Text"/>
    <w:basedOn w:val="Normal"/>
    <w:link w:val="BodyTextChar"/>
    <w:uiPriority w:val="1"/>
    <w:qFormat/>
    <w:rsid w:val="00CB5CEA"/>
    <w:pPr>
      <w:widowControl w:val="0"/>
      <w:autoSpaceDE w:val="0"/>
      <w:autoSpaceDN w:val="0"/>
    </w:pPr>
    <w:rPr>
      <w:rFonts w:ascii="Georgia" w:eastAsia="Georgia" w:hAnsi="Georgia" w:cs="Georgia"/>
    </w:rPr>
  </w:style>
  <w:style w:type="character" w:customStyle="1" w:styleId="BodyTextChar">
    <w:name w:val="Body Text Char"/>
    <w:basedOn w:val="DefaultParagraphFont"/>
    <w:link w:val="BodyText"/>
    <w:uiPriority w:val="1"/>
    <w:rsid w:val="00CB5CEA"/>
    <w:rPr>
      <w:rFonts w:ascii="Georgia" w:eastAsia="Georgia" w:hAnsi="Georgia" w:cs="Georgia"/>
      <w:lang w:eastAsia="en-US"/>
    </w:rPr>
  </w:style>
  <w:style w:type="table" w:styleId="TableGrid">
    <w:name w:val="Table Grid"/>
    <w:basedOn w:val="TableNormal"/>
    <w:uiPriority w:val="39"/>
    <w:rsid w:val="008B2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9D5DA8"/>
    <w:rPr>
      <w:rFonts w:ascii="Calibri" w:eastAsiaTheme="minorHAnsi" w:hAnsi="Calibri" w:cstheme="minorBidi"/>
      <w:kern w:val="2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D5DA8"/>
    <w:rPr>
      <w:rFonts w:ascii="Calibri" w:eastAsiaTheme="minorHAnsi" w:hAnsi="Calibri" w:cstheme="minorBidi"/>
      <w:kern w:val="2"/>
      <w:sz w:val="22"/>
      <w:szCs w:val="21"/>
      <w:lang w:eastAsia="en-US"/>
    </w:rPr>
  </w:style>
  <w:style w:type="paragraph" w:customStyle="1" w:styleId="xmsonormal">
    <w:name w:val="x_msonormal"/>
    <w:basedOn w:val="Normal"/>
    <w:rsid w:val="00E05765"/>
    <w:rPr>
      <w:rFonts w:ascii="Calibri" w:eastAsiaTheme="minorHAnsi" w:hAnsi="Calibri" w:cs="Calibri"/>
      <w:sz w:val="22"/>
      <w:szCs w:val="22"/>
    </w:rPr>
  </w:style>
  <w:style w:type="paragraph" w:styleId="NoSpacing">
    <w:name w:val="No Spacing"/>
    <w:uiPriority w:val="1"/>
    <w:qFormat/>
    <w:rsid w:val="0045463A"/>
  </w:style>
  <w:style w:type="paragraph" w:customStyle="1" w:styleId="TeloA">
    <w:name w:val="Telo A"/>
    <w:rsid w:val="00FC7F60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u w:color="000000"/>
      <w:bdr w:val="nil"/>
    </w:rPr>
  </w:style>
  <w:style w:type="numbering" w:customStyle="1" w:styleId="tl1">
    <w:name w:val="Štýl1"/>
    <w:uiPriority w:val="99"/>
    <w:rsid w:val="00000A87"/>
  </w:style>
  <w:style w:type="character" w:styleId="UnresolvedMention">
    <w:name w:val="Unresolved Mention"/>
    <w:basedOn w:val="DefaultParagraphFont"/>
    <w:uiPriority w:val="99"/>
    <w:semiHidden/>
    <w:unhideWhenUsed/>
    <w:rsid w:val="00366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3BfqUo1RxVPXnZ+VPQqt6VCzLA==">CgMxLjAyCWguMzBqMHpsbDgAciExcjJpd2c1YmkwRVgteDRHUkVSQjZET1hkbVMzZXRFeTY=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1441</TotalTime>
  <Pages>5</Pages>
  <Words>1601</Words>
  <Characters>9130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SPF-PL-004</dc:creator>
  <cp:lastModifiedBy>Office Admin</cp:lastModifiedBy>
  <cp:revision>13</cp:revision>
  <dcterms:created xsi:type="dcterms:W3CDTF">2025-04-22T16:28:00Z</dcterms:created>
  <dcterms:modified xsi:type="dcterms:W3CDTF">2025-04-29T15:19:00Z</dcterms:modified>
</cp:coreProperties>
</file>